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3" w:type="dxa"/>
        <w:jc w:val="center"/>
        <w:tblInd w:w="244" w:type="dxa"/>
        <w:tblLook w:val="01E0" w:firstRow="1" w:lastRow="1" w:firstColumn="1" w:lastColumn="1" w:noHBand="0" w:noVBand="0"/>
      </w:tblPr>
      <w:tblGrid>
        <w:gridCol w:w="5073"/>
        <w:gridCol w:w="4680"/>
      </w:tblGrid>
      <w:tr w:rsidR="00FD14C2" w:rsidRPr="003642F3" w:rsidTr="003967D1">
        <w:trPr>
          <w:jc w:val="center"/>
        </w:trPr>
        <w:tc>
          <w:tcPr>
            <w:tcW w:w="5073" w:type="dxa"/>
          </w:tcPr>
          <w:p w:rsidR="00FD14C2" w:rsidRPr="003642F3" w:rsidRDefault="00FD14C2" w:rsidP="00E45A2A">
            <w:pPr>
              <w:spacing w:before="40" w:after="40" w:line="240" w:lineRule="auto"/>
              <w:jc w:val="center"/>
              <w:rPr>
                <w:rFonts w:ascii="Times New Roman" w:hAnsi="Times New Roman"/>
                <w:sz w:val="28"/>
                <w:szCs w:val="28"/>
              </w:rPr>
            </w:pPr>
            <w:r w:rsidRPr="003642F3">
              <w:rPr>
                <w:rFonts w:ascii="Times New Roman" w:hAnsi="Times New Roman"/>
                <w:sz w:val="28"/>
                <w:szCs w:val="28"/>
              </w:rPr>
              <w:t>TỈNH ĐOÀN BÌNH DƯƠNG</w:t>
            </w:r>
          </w:p>
          <w:p w:rsidR="00FD14C2" w:rsidRPr="003642F3" w:rsidRDefault="00FD14C2" w:rsidP="00E45A2A">
            <w:pPr>
              <w:spacing w:before="40" w:after="40" w:line="240" w:lineRule="auto"/>
              <w:jc w:val="center"/>
              <w:rPr>
                <w:rFonts w:ascii="Times New Roman" w:hAnsi="Times New Roman"/>
                <w:b/>
                <w:sz w:val="28"/>
                <w:szCs w:val="28"/>
              </w:rPr>
            </w:pPr>
            <w:r w:rsidRPr="003642F3">
              <w:rPr>
                <w:rFonts w:ascii="Times New Roman" w:hAnsi="Times New Roman"/>
                <w:b/>
                <w:sz w:val="28"/>
                <w:szCs w:val="28"/>
              </w:rPr>
              <w:t xml:space="preserve">BCH ĐOÀN TP. THỦ DẦU MỘT </w:t>
            </w:r>
          </w:p>
          <w:p w:rsidR="00FD14C2" w:rsidRPr="003642F3" w:rsidRDefault="00FD14C2" w:rsidP="00E45A2A">
            <w:pPr>
              <w:spacing w:before="40" w:after="40" w:line="240" w:lineRule="auto"/>
              <w:jc w:val="center"/>
              <w:rPr>
                <w:rFonts w:ascii="Times New Roman" w:hAnsi="Times New Roman"/>
                <w:b/>
                <w:sz w:val="28"/>
                <w:szCs w:val="28"/>
              </w:rPr>
            </w:pPr>
            <w:r w:rsidRPr="003642F3">
              <w:rPr>
                <w:rFonts w:ascii="Times New Roman" w:hAnsi="Times New Roman"/>
                <w:b/>
                <w:sz w:val="28"/>
                <w:szCs w:val="28"/>
              </w:rPr>
              <w:t>***</w:t>
            </w:r>
          </w:p>
          <w:p w:rsidR="00FD14C2" w:rsidRPr="003642F3" w:rsidRDefault="00FD14C2" w:rsidP="00E45A2A">
            <w:pPr>
              <w:spacing w:before="40" w:after="40" w:line="240" w:lineRule="auto"/>
              <w:ind w:hanging="62"/>
              <w:jc w:val="center"/>
              <w:rPr>
                <w:rFonts w:ascii="Times New Roman" w:hAnsi="Times New Roman"/>
                <w:sz w:val="26"/>
                <w:szCs w:val="26"/>
              </w:rPr>
            </w:pPr>
            <w:r w:rsidRPr="003642F3">
              <w:rPr>
                <w:rFonts w:ascii="Times New Roman" w:hAnsi="Times New Roman"/>
                <w:sz w:val="26"/>
                <w:szCs w:val="26"/>
              </w:rPr>
              <w:t xml:space="preserve">Số: </w:t>
            </w:r>
            <w:r w:rsidR="000A48C7">
              <w:rPr>
                <w:rFonts w:ascii="Times New Roman" w:hAnsi="Times New Roman"/>
                <w:sz w:val="26"/>
                <w:szCs w:val="26"/>
              </w:rPr>
              <w:t>32</w:t>
            </w:r>
            <w:r>
              <w:rPr>
                <w:rFonts w:ascii="Times New Roman" w:hAnsi="Times New Roman"/>
                <w:sz w:val="26"/>
                <w:szCs w:val="26"/>
              </w:rPr>
              <w:t xml:space="preserve"> </w:t>
            </w:r>
            <w:r w:rsidRPr="003642F3">
              <w:rPr>
                <w:rFonts w:ascii="Times New Roman" w:hAnsi="Times New Roman"/>
                <w:sz w:val="26"/>
                <w:szCs w:val="26"/>
              </w:rPr>
              <w:t>/ĐTN</w:t>
            </w:r>
          </w:p>
          <w:p w:rsidR="00097CC9" w:rsidRDefault="00FD14C2" w:rsidP="00E45A2A">
            <w:pPr>
              <w:spacing w:before="40" w:after="40" w:line="240" w:lineRule="auto"/>
              <w:ind w:hanging="62"/>
              <w:jc w:val="center"/>
              <w:rPr>
                <w:rFonts w:ascii="Times New Roman" w:hAnsi="Times New Roman"/>
                <w:i/>
                <w:sz w:val="24"/>
                <w:szCs w:val="24"/>
              </w:rPr>
            </w:pPr>
            <w:r w:rsidRPr="003642F3">
              <w:rPr>
                <w:rFonts w:ascii="Times New Roman" w:hAnsi="Times New Roman"/>
                <w:i/>
                <w:sz w:val="26"/>
                <w:szCs w:val="26"/>
              </w:rPr>
              <w:t>“</w:t>
            </w:r>
            <w:r w:rsidRPr="003642F3">
              <w:rPr>
                <w:rFonts w:ascii="Times New Roman" w:hAnsi="Times New Roman"/>
                <w:i/>
                <w:sz w:val="24"/>
                <w:szCs w:val="24"/>
              </w:rPr>
              <w:t xml:space="preserve">V/v cử ĐVTN tham dự Lễ khai mạc </w:t>
            </w:r>
            <w:r>
              <w:rPr>
                <w:rFonts w:ascii="Times New Roman" w:hAnsi="Times New Roman"/>
                <w:i/>
                <w:sz w:val="24"/>
                <w:szCs w:val="24"/>
              </w:rPr>
              <w:t>Đại hội Thể dục Thể thao thành phố Thủ Dầu Mộ</w:t>
            </w:r>
            <w:r w:rsidR="00097CC9">
              <w:rPr>
                <w:rFonts w:ascii="Times New Roman" w:hAnsi="Times New Roman"/>
                <w:i/>
                <w:sz w:val="24"/>
                <w:szCs w:val="24"/>
              </w:rPr>
              <w:t>t</w:t>
            </w:r>
          </w:p>
          <w:p w:rsidR="00FD14C2" w:rsidRPr="003642F3" w:rsidRDefault="00FD14C2" w:rsidP="00E45A2A">
            <w:pPr>
              <w:spacing w:before="40" w:after="40" w:line="240" w:lineRule="auto"/>
              <w:ind w:hanging="62"/>
              <w:jc w:val="center"/>
              <w:rPr>
                <w:rFonts w:ascii="Times New Roman" w:hAnsi="Times New Roman"/>
                <w:i/>
                <w:spacing w:val="-6"/>
                <w:sz w:val="26"/>
                <w:szCs w:val="26"/>
              </w:rPr>
            </w:pPr>
            <w:r>
              <w:rPr>
                <w:rFonts w:ascii="Times New Roman" w:hAnsi="Times New Roman"/>
                <w:i/>
                <w:sz w:val="24"/>
                <w:szCs w:val="24"/>
              </w:rPr>
              <w:t>lần thứ V năm 2017</w:t>
            </w:r>
            <w:r w:rsidRPr="003642F3">
              <w:rPr>
                <w:rFonts w:ascii="Times New Roman" w:hAnsi="Times New Roman"/>
                <w:i/>
                <w:sz w:val="24"/>
                <w:szCs w:val="24"/>
              </w:rPr>
              <w:t>”</w:t>
            </w:r>
          </w:p>
        </w:tc>
        <w:tc>
          <w:tcPr>
            <w:tcW w:w="4680" w:type="dxa"/>
          </w:tcPr>
          <w:p w:rsidR="00FD14C2" w:rsidRPr="00284B24" w:rsidRDefault="00FD14C2" w:rsidP="00E45A2A">
            <w:pPr>
              <w:spacing w:before="40" w:after="40" w:line="240" w:lineRule="auto"/>
              <w:jc w:val="center"/>
              <w:rPr>
                <w:rFonts w:ascii="Times New Roman" w:hAnsi="Times New Roman"/>
                <w:b/>
                <w:sz w:val="28"/>
                <w:szCs w:val="28"/>
                <w:u w:val="single"/>
              </w:rPr>
            </w:pPr>
            <w:r w:rsidRPr="00284B24">
              <w:rPr>
                <w:rFonts w:ascii="Times New Roman" w:hAnsi="Times New Roman"/>
                <w:b/>
                <w:sz w:val="28"/>
                <w:szCs w:val="28"/>
                <w:u w:val="single"/>
              </w:rPr>
              <w:t>ĐOÀN TNCS HỒ CHÍ MINH</w:t>
            </w:r>
          </w:p>
          <w:p w:rsidR="00FD14C2" w:rsidRPr="003642F3" w:rsidRDefault="00FD14C2" w:rsidP="00E45A2A">
            <w:pPr>
              <w:spacing w:before="40" w:after="40" w:line="240" w:lineRule="auto"/>
              <w:jc w:val="center"/>
              <w:rPr>
                <w:rFonts w:ascii="Times New Roman" w:hAnsi="Times New Roman"/>
                <w:b/>
                <w:sz w:val="28"/>
                <w:szCs w:val="28"/>
              </w:rPr>
            </w:pPr>
          </w:p>
          <w:p w:rsidR="00FD14C2" w:rsidRPr="003642F3" w:rsidRDefault="00FD14C2" w:rsidP="00E45A2A">
            <w:pPr>
              <w:spacing w:before="40" w:after="40" w:line="240" w:lineRule="auto"/>
              <w:jc w:val="center"/>
              <w:rPr>
                <w:rFonts w:ascii="Times New Roman" w:hAnsi="Times New Roman"/>
                <w:b/>
                <w:sz w:val="26"/>
                <w:szCs w:val="26"/>
              </w:rPr>
            </w:pPr>
            <w:r w:rsidRPr="003642F3">
              <w:rPr>
                <w:rFonts w:ascii="Times New Roman" w:hAnsi="Times New Roman"/>
                <w:i/>
                <w:sz w:val="26"/>
                <w:szCs w:val="26"/>
                <w:lang w:val="vi-VN"/>
              </w:rPr>
              <w:t xml:space="preserve">Thủ Dầu Một, ngày </w:t>
            </w:r>
            <w:r>
              <w:rPr>
                <w:rFonts w:ascii="Times New Roman" w:hAnsi="Times New Roman"/>
                <w:i/>
                <w:sz w:val="26"/>
                <w:szCs w:val="26"/>
              </w:rPr>
              <w:t>20</w:t>
            </w:r>
            <w:r w:rsidRPr="003642F3">
              <w:rPr>
                <w:rFonts w:ascii="Times New Roman" w:hAnsi="Times New Roman"/>
                <w:i/>
                <w:sz w:val="26"/>
                <w:szCs w:val="26"/>
                <w:lang w:val="vi-VN"/>
              </w:rPr>
              <w:t xml:space="preserve"> </w:t>
            </w:r>
            <w:r w:rsidRPr="003642F3">
              <w:rPr>
                <w:rFonts w:ascii="Times New Roman" w:hAnsi="Times New Roman"/>
                <w:i/>
                <w:color w:val="000000"/>
                <w:sz w:val="26"/>
                <w:szCs w:val="26"/>
                <w:u w:color="FF0000"/>
                <w:lang w:val="vi-VN"/>
              </w:rPr>
              <w:t>tháng</w:t>
            </w:r>
            <w:r w:rsidRPr="003642F3">
              <w:rPr>
                <w:rFonts w:ascii="Times New Roman" w:hAnsi="Times New Roman"/>
                <w:i/>
                <w:sz w:val="26"/>
                <w:szCs w:val="26"/>
                <w:lang w:val="vi-VN"/>
              </w:rPr>
              <w:t xml:space="preserve"> </w:t>
            </w:r>
            <w:r>
              <w:rPr>
                <w:rFonts w:ascii="Times New Roman" w:hAnsi="Times New Roman"/>
                <w:i/>
                <w:sz w:val="26"/>
                <w:szCs w:val="26"/>
              </w:rPr>
              <w:t>6</w:t>
            </w:r>
            <w:r w:rsidRPr="003642F3">
              <w:rPr>
                <w:rFonts w:ascii="Times New Roman" w:hAnsi="Times New Roman"/>
                <w:i/>
                <w:sz w:val="26"/>
                <w:szCs w:val="26"/>
                <w:lang w:val="vi-VN"/>
              </w:rPr>
              <w:t xml:space="preserve"> năm</w:t>
            </w:r>
            <w:r w:rsidRPr="003642F3">
              <w:rPr>
                <w:rFonts w:ascii="Times New Roman" w:hAnsi="Times New Roman"/>
                <w:i/>
                <w:sz w:val="26"/>
                <w:szCs w:val="26"/>
              </w:rPr>
              <w:t xml:space="preserve"> </w:t>
            </w:r>
            <w:r w:rsidRPr="003642F3">
              <w:rPr>
                <w:rFonts w:ascii="Times New Roman" w:hAnsi="Times New Roman"/>
                <w:i/>
                <w:sz w:val="26"/>
                <w:szCs w:val="26"/>
                <w:lang w:val="vi-VN"/>
              </w:rPr>
              <w:t>2017</w:t>
            </w:r>
          </w:p>
        </w:tc>
      </w:tr>
    </w:tbl>
    <w:p w:rsidR="00FD14C2" w:rsidRDefault="00FD14C2" w:rsidP="00E45A2A">
      <w:pPr>
        <w:spacing w:before="40" w:after="40" w:line="240" w:lineRule="auto"/>
        <w:jc w:val="both"/>
        <w:rPr>
          <w:rFonts w:ascii="Times New Roman" w:hAnsi="Times New Roman"/>
          <w:color w:val="FF0000"/>
          <w:sz w:val="16"/>
          <w:szCs w:val="16"/>
        </w:rPr>
      </w:pPr>
    </w:p>
    <w:tbl>
      <w:tblPr>
        <w:tblStyle w:val="TableGrid"/>
        <w:tblW w:w="7839" w:type="dxa"/>
        <w:jc w:val="center"/>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309"/>
      </w:tblGrid>
      <w:tr w:rsidR="00E45A2A" w:rsidTr="00097CC9">
        <w:trPr>
          <w:jc w:val="center"/>
        </w:trPr>
        <w:tc>
          <w:tcPr>
            <w:tcW w:w="1530" w:type="dxa"/>
          </w:tcPr>
          <w:p w:rsidR="00E45A2A" w:rsidRPr="00E45A2A" w:rsidRDefault="00E45A2A" w:rsidP="00E45A2A">
            <w:pPr>
              <w:spacing w:before="40" w:after="40"/>
              <w:jc w:val="both"/>
              <w:rPr>
                <w:rFonts w:ascii="Times New Roman" w:hAnsi="Times New Roman"/>
                <w:b/>
                <w:i/>
                <w:color w:val="FF0000"/>
                <w:sz w:val="16"/>
                <w:szCs w:val="16"/>
              </w:rPr>
            </w:pPr>
            <w:r w:rsidRPr="00E45A2A">
              <w:rPr>
                <w:rFonts w:ascii="Times New Roman" w:hAnsi="Times New Roman"/>
                <w:b/>
                <w:i/>
                <w:sz w:val="28"/>
                <w:szCs w:val="28"/>
              </w:rPr>
              <w:t>Kính gửi:</w:t>
            </w:r>
          </w:p>
        </w:tc>
        <w:tc>
          <w:tcPr>
            <w:tcW w:w="6309" w:type="dxa"/>
          </w:tcPr>
          <w:p w:rsidR="00E45A2A" w:rsidRPr="00E45A2A" w:rsidRDefault="00E45A2A" w:rsidP="00E45A2A">
            <w:pPr>
              <w:spacing w:before="40" w:after="40"/>
              <w:rPr>
                <w:rFonts w:ascii="Times New Roman" w:hAnsi="Times New Roman"/>
                <w:sz w:val="28"/>
                <w:szCs w:val="28"/>
              </w:rPr>
            </w:pPr>
            <w:r w:rsidRPr="00E45A2A">
              <w:rPr>
                <w:rFonts w:ascii="Times New Roman" w:hAnsi="Times New Roman"/>
                <w:sz w:val="28"/>
                <w:szCs w:val="28"/>
              </w:rPr>
              <w:t xml:space="preserve">- Ban Thường vụ </w:t>
            </w:r>
            <w:r w:rsidRPr="00E45A2A">
              <w:rPr>
                <w:rFonts w:ascii="Times New Roman" w:hAnsi="Times New Roman"/>
                <w:color w:val="000000"/>
                <w:sz w:val="28"/>
                <w:szCs w:val="28"/>
                <w:u w:color="FF0000"/>
              </w:rPr>
              <w:t>các Đoàn trường THPT</w:t>
            </w:r>
            <w:r w:rsidR="00097CC9">
              <w:rPr>
                <w:rFonts w:ascii="Times New Roman" w:hAnsi="Times New Roman"/>
                <w:color w:val="000000"/>
                <w:sz w:val="28"/>
                <w:szCs w:val="28"/>
                <w:u w:color="FF0000"/>
              </w:rPr>
              <w:t>, TT GDTX;</w:t>
            </w:r>
          </w:p>
          <w:p w:rsidR="00E45A2A" w:rsidRPr="00E45A2A" w:rsidRDefault="00E45A2A" w:rsidP="00E45A2A">
            <w:pPr>
              <w:spacing w:before="40" w:after="40"/>
              <w:rPr>
                <w:rFonts w:ascii="Times New Roman" w:hAnsi="Times New Roman"/>
                <w:sz w:val="28"/>
                <w:szCs w:val="28"/>
              </w:rPr>
            </w:pPr>
            <w:r w:rsidRPr="00E45A2A">
              <w:rPr>
                <w:rFonts w:ascii="Times New Roman" w:hAnsi="Times New Roman"/>
                <w:sz w:val="28"/>
                <w:szCs w:val="28"/>
              </w:rPr>
              <w:t>- CLB Kỹ năng Thành phố.</w:t>
            </w:r>
          </w:p>
        </w:tc>
      </w:tr>
    </w:tbl>
    <w:p w:rsidR="00FD14C2" w:rsidRPr="00E45A2A" w:rsidRDefault="00FD14C2" w:rsidP="00E45A2A">
      <w:pPr>
        <w:spacing w:before="40" w:after="40" w:line="240" w:lineRule="auto"/>
        <w:jc w:val="both"/>
        <w:rPr>
          <w:rFonts w:ascii="Times New Roman" w:hAnsi="Times New Roman"/>
          <w:b/>
          <w:color w:val="FF0000"/>
          <w:sz w:val="28"/>
          <w:szCs w:val="16"/>
        </w:rPr>
      </w:pPr>
    </w:p>
    <w:p w:rsidR="00FD14C2" w:rsidRPr="00FD14C2" w:rsidRDefault="00FD14C2" w:rsidP="00E45A2A">
      <w:pPr>
        <w:spacing w:before="40" w:after="40" w:line="240" w:lineRule="auto"/>
        <w:ind w:firstLine="540"/>
        <w:jc w:val="both"/>
        <w:rPr>
          <w:rFonts w:ascii="Times New Roman" w:hAnsi="Times New Roman"/>
          <w:sz w:val="28"/>
          <w:szCs w:val="28"/>
        </w:rPr>
      </w:pPr>
      <w:r w:rsidRPr="00FD14C2">
        <w:rPr>
          <w:rFonts w:ascii="Times New Roman" w:hAnsi="Times New Roman"/>
          <w:sz w:val="28"/>
          <w:szCs w:val="28"/>
        </w:rPr>
        <w:t xml:space="preserve">Căn cứ kế hoạch </w:t>
      </w:r>
      <w:r w:rsidRPr="00FD14C2">
        <w:rPr>
          <w:rFonts w:ascii="Times New Roman" w:hAnsi="Times New Roman"/>
          <w:color w:val="000000"/>
          <w:sz w:val="28"/>
          <w:szCs w:val="28"/>
          <w:u w:color="FF0000"/>
        </w:rPr>
        <w:t>số</w:t>
      </w:r>
      <w:r w:rsidRPr="00FD14C2">
        <w:rPr>
          <w:rFonts w:ascii="Times New Roman" w:hAnsi="Times New Roman"/>
          <w:sz w:val="28"/>
          <w:szCs w:val="28"/>
        </w:rPr>
        <w:t xml:space="preserve"> 42/KH-UBND ngày 30/3/2017 của Ban nhân dân Thành phố Thủ Dầu Một về việc tổ chức Đại hội Thể dục Thể thao thành phố Thủ Dầu Một lần thứ V năm 2017;</w:t>
      </w:r>
    </w:p>
    <w:p w:rsidR="00FD14C2" w:rsidRDefault="00FD14C2" w:rsidP="00E45A2A">
      <w:pPr>
        <w:spacing w:before="40" w:after="40" w:line="240" w:lineRule="auto"/>
        <w:ind w:firstLine="540"/>
        <w:jc w:val="both"/>
        <w:rPr>
          <w:rFonts w:ascii="Times New Roman" w:hAnsi="Times New Roman"/>
          <w:sz w:val="28"/>
          <w:szCs w:val="28"/>
        </w:rPr>
      </w:pPr>
      <w:r w:rsidRPr="003642F3">
        <w:rPr>
          <w:rFonts w:ascii="Times New Roman" w:hAnsi="Times New Roman"/>
          <w:sz w:val="28"/>
          <w:szCs w:val="28"/>
        </w:rPr>
        <w:t>Để đảm bảo các nội dung yêu cầu của kế hoạch đề ra, Ban Thường vụ Thành Đoàn đề nghị các đơn vị chọn cử ĐVTN tham dự chương trình Lễ Khai mạc</w:t>
      </w:r>
      <w:r>
        <w:rPr>
          <w:rFonts w:ascii="Times New Roman" w:hAnsi="Times New Roman"/>
          <w:sz w:val="28"/>
          <w:szCs w:val="28"/>
        </w:rPr>
        <w:t xml:space="preserve"> </w:t>
      </w:r>
      <w:r w:rsidRPr="00FD14C2">
        <w:rPr>
          <w:rFonts w:ascii="Times New Roman" w:hAnsi="Times New Roman"/>
          <w:sz w:val="28"/>
          <w:szCs w:val="28"/>
        </w:rPr>
        <w:t>Đại hội Thể dục Thể thao thành phố Thủ Dầu Một lần thứ V năm 2017</w:t>
      </w:r>
      <w:r w:rsidRPr="003642F3">
        <w:rPr>
          <w:rFonts w:ascii="Times New Roman" w:hAnsi="Times New Roman"/>
          <w:sz w:val="28"/>
          <w:szCs w:val="28"/>
        </w:rPr>
        <w:t>, cụ thể như sau:</w:t>
      </w:r>
    </w:p>
    <w:p w:rsidR="00FD14C2" w:rsidRDefault="00FD14C2" w:rsidP="00E45A2A">
      <w:pPr>
        <w:spacing w:before="40" w:after="40" w:line="240" w:lineRule="auto"/>
        <w:ind w:firstLine="540"/>
        <w:jc w:val="both"/>
        <w:rPr>
          <w:rFonts w:ascii="Times New Roman" w:hAnsi="Times New Roman"/>
          <w:sz w:val="28"/>
          <w:szCs w:val="28"/>
        </w:rPr>
      </w:pPr>
    </w:p>
    <w:p w:rsidR="00FD14C2" w:rsidRDefault="00FD14C2" w:rsidP="00E45A2A">
      <w:pPr>
        <w:spacing w:before="40" w:after="40" w:line="240" w:lineRule="auto"/>
        <w:ind w:firstLine="540"/>
        <w:jc w:val="both"/>
        <w:rPr>
          <w:rFonts w:ascii="Times New Roman" w:hAnsi="Times New Roman"/>
          <w:sz w:val="28"/>
          <w:szCs w:val="28"/>
        </w:rPr>
      </w:pPr>
      <w:r w:rsidRPr="003642F3">
        <w:rPr>
          <w:rFonts w:ascii="Times New Roman" w:hAnsi="Times New Roman"/>
          <w:b/>
          <w:sz w:val="28"/>
          <w:szCs w:val="28"/>
        </w:rPr>
        <w:t xml:space="preserve">1. Thời gian, địa điểm: </w:t>
      </w:r>
    </w:p>
    <w:p w:rsidR="00FD14C2" w:rsidRDefault="00FD14C2" w:rsidP="00E45A2A">
      <w:pPr>
        <w:spacing w:before="40" w:after="40" w:line="240" w:lineRule="auto"/>
        <w:ind w:firstLine="540"/>
        <w:jc w:val="both"/>
        <w:rPr>
          <w:rFonts w:ascii="Times New Roman" w:hAnsi="Times New Roman"/>
          <w:sz w:val="28"/>
          <w:szCs w:val="28"/>
        </w:rPr>
      </w:pPr>
      <w:r w:rsidRPr="003642F3">
        <w:rPr>
          <w:rFonts w:ascii="Times New Roman" w:hAnsi="Times New Roman"/>
          <w:spacing w:val="-4"/>
          <w:sz w:val="28"/>
          <w:szCs w:val="28"/>
        </w:rPr>
        <w:t xml:space="preserve">+ Thời gian: </w:t>
      </w:r>
      <w:r>
        <w:rPr>
          <w:rFonts w:ascii="Times New Roman" w:hAnsi="Times New Roman"/>
          <w:sz w:val="28"/>
          <w:szCs w:val="28"/>
        </w:rPr>
        <w:t>0</w:t>
      </w:r>
      <w:r w:rsidR="00097CC9">
        <w:rPr>
          <w:rFonts w:ascii="Times New Roman" w:hAnsi="Times New Roman"/>
          <w:sz w:val="28"/>
          <w:szCs w:val="28"/>
        </w:rPr>
        <w:t>5</w:t>
      </w:r>
      <w:r w:rsidRPr="003642F3">
        <w:rPr>
          <w:rFonts w:ascii="Times New Roman" w:hAnsi="Times New Roman"/>
          <w:sz w:val="28"/>
          <w:szCs w:val="28"/>
        </w:rPr>
        <w:t xml:space="preserve"> </w:t>
      </w:r>
      <w:r w:rsidRPr="003642F3">
        <w:rPr>
          <w:rFonts w:ascii="Times New Roman" w:hAnsi="Times New Roman"/>
          <w:color w:val="000000"/>
          <w:sz w:val="28"/>
          <w:szCs w:val="28"/>
          <w:u w:color="FF0000"/>
        </w:rPr>
        <w:t>giờ</w:t>
      </w:r>
      <w:r w:rsidRPr="003642F3">
        <w:rPr>
          <w:rFonts w:ascii="Times New Roman" w:hAnsi="Times New Roman"/>
          <w:sz w:val="28"/>
          <w:szCs w:val="28"/>
        </w:rPr>
        <w:t xml:space="preserve"> 30 </w:t>
      </w:r>
      <w:r w:rsidRPr="003642F3">
        <w:rPr>
          <w:rFonts w:ascii="Times New Roman" w:hAnsi="Times New Roman"/>
          <w:color w:val="000000"/>
          <w:sz w:val="28"/>
          <w:szCs w:val="28"/>
          <w:u w:color="FF0000"/>
        </w:rPr>
        <w:t>phút</w:t>
      </w:r>
      <w:r w:rsidRPr="003642F3">
        <w:rPr>
          <w:rFonts w:ascii="Times New Roman" w:hAnsi="Times New Roman"/>
          <w:sz w:val="28"/>
          <w:szCs w:val="28"/>
        </w:rPr>
        <w:t xml:space="preserve">, ngày </w:t>
      </w:r>
      <w:r>
        <w:rPr>
          <w:rFonts w:ascii="Times New Roman" w:hAnsi="Times New Roman"/>
          <w:sz w:val="28"/>
          <w:szCs w:val="28"/>
        </w:rPr>
        <w:t>01</w:t>
      </w:r>
      <w:r w:rsidRPr="003642F3">
        <w:rPr>
          <w:rFonts w:ascii="Times New Roman" w:hAnsi="Times New Roman"/>
          <w:sz w:val="28"/>
          <w:szCs w:val="28"/>
        </w:rPr>
        <w:t>/</w:t>
      </w:r>
      <w:r>
        <w:rPr>
          <w:rFonts w:ascii="Times New Roman" w:hAnsi="Times New Roman"/>
          <w:sz w:val="28"/>
          <w:szCs w:val="28"/>
        </w:rPr>
        <w:t>7</w:t>
      </w:r>
      <w:r w:rsidRPr="003642F3">
        <w:rPr>
          <w:rFonts w:ascii="Times New Roman" w:hAnsi="Times New Roman"/>
          <w:sz w:val="28"/>
          <w:szCs w:val="28"/>
        </w:rPr>
        <w:t>/2017 (thứ Bả</w:t>
      </w:r>
      <w:r>
        <w:rPr>
          <w:rFonts w:ascii="Times New Roman" w:hAnsi="Times New Roman"/>
          <w:sz w:val="28"/>
          <w:szCs w:val="28"/>
        </w:rPr>
        <w:t>y).</w:t>
      </w:r>
    </w:p>
    <w:p w:rsidR="00FD14C2" w:rsidRDefault="00FD14C2" w:rsidP="00E45A2A">
      <w:pPr>
        <w:spacing w:before="40" w:after="40" w:line="240" w:lineRule="auto"/>
        <w:ind w:firstLine="540"/>
        <w:jc w:val="both"/>
        <w:rPr>
          <w:rFonts w:ascii="Times New Roman" w:hAnsi="Times New Roman"/>
          <w:i/>
          <w:sz w:val="28"/>
          <w:szCs w:val="28"/>
        </w:rPr>
      </w:pPr>
      <w:r w:rsidRPr="003642F3">
        <w:rPr>
          <w:rFonts w:ascii="Times New Roman" w:hAnsi="Times New Roman"/>
          <w:sz w:val="28"/>
          <w:szCs w:val="28"/>
        </w:rPr>
        <w:t xml:space="preserve">+ Địa điểm:  </w:t>
      </w:r>
      <w:r>
        <w:rPr>
          <w:rFonts w:ascii="Times New Roman" w:hAnsi="Times New Roman"/>
          <w:sz w:val="28"/>
          <w:szCs w:val="28"/>
        </w:rPr>
        <w:t xml:space="preserve">Trung tâm văn hóa - Thông Tin thể thao Thành phố Thủ Dầu </w:t>
      </w:r>
      <w:proofErr w:type="gramStart"/>
      <w:r>
        <w:rPr>
          <w:rFonts w:ascii="Times New Roman" w:hAnsi="Times New Roman"/>
          <w:sz w:val="28"/>
          <w:szCs w:val="28"/>
        </w:rPr>
        <w:t xml:space="preserve">Một </w:t>
      </w:r>
      <w:r w:rsidRPr="003642F3">
        <w:rPr>
          <w:rFonts w:ascii="Times New Roman" w:hAnsi="Times New Roman"/>
          <w:sz w:val="28"/>
          <w:szCs w:val="28"/>
        </w:rPr>
        <w:t>.</w:t>
      </w:r>
      <w:proofErr w:type="gramEnd"/>
      <w:r w:rsidRPr="003642F3">
        <w:rPr>
          <w:rFonts w:ascii="Times New Roman" w:hAnsi="Times New Roman"/>
          <w:sz w:val="28"/>
          <w:szCs w:val="28"/>
        </w:rPr>
        <w:t xml:space="preserve"> </w:t>
      </w:r>
      <w:r w:rsidRPr="003642F3">
        <w:rPr>
          <w:rFonts w:ascii="Times New Roman" w:hAnsi="Times New Roman"/>
          <w:i/>
          <w:sz w:val="28"/>
          <w:szCs w:val="28"/>
        </w:rPr>
        <w:t>(</w:t>
      </w:r>
      <w:proofErr w:type="gramStart"/>
      <w:r w:rsidRPr="003642F3">
        <w:rPr>
          <w:rFonts w:ascii="Times New Roman" w:hAnsi="Times New Roman"/>
          <w:i/>
          <w:color w:val="000000"/>
          <w:sz w:val="28"/>
          <w:szCs w:val="28"/>
          <w:u w:color="FF0000"/>
        </w:rPr>
        <w:t>phường</w:t>
      </w:r>
      <w:proofErr w:type="gramEnd"/>
      <w:r w:rsidRPr="003642F3">
        <w:rPr>
          <w:rFonts w:ascii="Times New Roman" w:hAnsi="Times New Roman"/>
          <w:i/>
          <w:sz w:val="28"/>
          <w:szCs w:val="28"/>
        </w:rPr>
        <w:t xml:space="preserve"> </w:t>
      </w:r>
      <w:r>
        <w:rPr>
          <w:rFonts w:ascii="Times New Roman" w:hAnsi="Times New Roman"/>
          <w:i/>
          <w:sz w:val="28"/>
          <w:szCs w:val="28"/>
        </w:rPr>
        <w:t>Phú Mỹ</w:t>
      </w:r>
      <w:r w:rsidRPr="003642F3">
        <w:rPr>
          <w:rFonts w:ascii="Times New Roman" w:hAnsi="Times New Roman"/>
          <w:i/>
          <w:sz w:val="28"/>
          <w:szCs w:val="28"/>
        </w:rPr>
        <w:t>, thành phố Thủ Dầu Môt, Bình Dương)</w:t>
      </w:r>
      <w:r>
        <w:rPr>
          <w:rFonts w:ascii="Times New Roman" w:hAnsi="Times New Roman"/>
          <w:i/>
          <w:sz w:val="28"/>
          <w:szCs w:val="28"/>
        </w:rPr>
        <w:t>.</w:t>
      </w:r>
    </w:p>
    <w:p w:rsidR="00E45A2A" w:rsidRPr="00E45A2A" w:rsidRDefault="00E45A2A" w:rsidP="00E45A2A">
      <w:pPr>
        <w:spacing w:before="40" w:after="40" w:line="240" w:lineRule="auto"/>
        <w:ind w:firstLine="540"/>
        <w:jc w:val="both"/>
        <w:rPr>
          <w:rFonts w:ascii="Times New Roman" w:hAnsi="Times New Roman"/>
          <w:sz w:val="12"/>
          <w:szCs w:val="28"/>
        </w:rPr>
      </w:pPr>
    </w:p>
    <w:p w:rsidR="00FD14C2" w:rsidRPr="003642F3" w:rsidRDefault="00FD14C2" w:rsidP="00E45A2A">
      <w:pPr>
        <w:spacing w:before="40" w:after="40" w:line="240" w:lineRule="auto"/>
        <w:ind w:firstLine="540"/>
        <w:jc w:val="both"/>
        <w:rPr>
          <w:rFonts w:ascii="Times New Roman" w:hAnsi="Times New Roman"/>
          <w:b/>
          <w:sz w:val="28"/>
          <w:szCs w:val="28"/>
        </w:rPr>
      </w:pPr>
      <w:r w:rsidRPr="003642F3">
        <w:rPr>
          <w:rFonts w:ascii="Times New Roman" w:hAnsi="Times New Roman"/>
          <w:b/>
          <w:sz w:val="28"/>
          <w:szCs w:val="28"/>
        </w:rPr>
        <w:t>2. Số lượng:</w:t>
      </w:r>
    </w:p>
    <w:p w:rsidR="00FD14C2" w:rsidRDefault="00FD14C2" w:rsidP="00E45A2A">
      <w:pPr>
        <w:spacing w:before="40" w:after="40" w:line="240" w:lineRule="auto"/>
        <w:ind w:firstLine="540"/>
        <w:jc w:val="both"/>
        <w:rPr>
          <w:rFonts w:ascii="Times New Roman" w:hAnsi="Times New Roman"/>
          <w:spacing w:val="-4"/>
          <w:sz w:val="28"/>
          <w:szCs w:val="28"/>
        </w:rPr>
      </w:pPr>
      <w:r w:rsidRPr="003642F3">
        <w:rPr>
          <w:rFonts w:ascii="Times New Roman" w:hAnsi="Times New Roman"/>
          <w:spacing w:val="-4"/>
          <w:sz w:val="28"/>
          <w:szCs w:val="28"/>
        </w:rPr>
        <w:t xml:space="preserve">- </w:t>
      </w:r>
      <w:r>
        <w:rPr>
          <w:rFonts w:ascii="Times New Roman" w:hAnsi="Times New Roman"/>
          <w:spacing w:val="-4"/>
          <w:sz w:val="28"/>
          <w:szCs w:val="28"/>
        </w:rPr>
        <w:t xml:space="preserve">Thanh niên tình nguyện các trường </w:t>
      </w:r>
      <w:r w:rsidR="00284B24">
        <w:rPr>
          <w:rFonts w:ascii="Times New Roman" w:hAnsi="Times New Roman"/>
          <w:spacing w:val="-4"/>
          <w:sz w:val="28"/>
          <w:szCs w:val="28"/>
        </w:rPr>
        <w:t xml:space="preserve">THPT Chuyên Hùng Vương; </w:t>
      </w:r>
      <w:r>
        <w:rPr>
          <w:rFonts w:ascii="Times New Roman" w:hAnsi="Times New Roman"/>
          <w:spacing w:val="-4"/>
          <w:sz w:val="28"/>
          <w:szCs w:val="28"/>
        </w:rPr>
        <w:t>Võ Minh Đức, An Mỹ, Nguyễn Đình Chiểu, Bình Phú</w:t>
      </w:r>
      <w:r w:rsidR="00284B24">
        <w:rPr>
          <w:rFonts w:ascii="Times New Roman" w:hAnsi="Times New Roman"/>
          <w:spacing w:val="-4"/>
          <w:sz w:val="28"/>
          <w:szCs w:val="28"/>
        </w:rPr>
        <w:t>,</w:t>
      </w:r>
      <w:r w:rsidR="00097CC9">
        <w:rPr>
          <w:rFonts w:ascii="Times New Roman" w:hAnsi="Times New Roman"/>
          <w:spacing w:val="-4"/>
          <w:sz w:val="28"/>
          <w:szCs w:val="28"/>
        </w:rPr>
        <w:t xml:space="preserve"> TT GDTX tỉnh</w:t>
      </w:r>
      <w:r w:rsidRPr="003642F3">
        <w:rPr>
          <w:rFonts w:ascii="Times New Roman" w:hAnsi="Times New Roman"/>
          <w:spacing w:val="-4"/>
          <w:sz w:val="28"/>
          <w:szCs w:val="28"/>
        </w:rPr>
        <w:t xml:space="preserve">: </w:t>
      </w:r>
      <w:r w:rsidR="00284B24">
        <w:rPr>
          <w:rFonts w:ascii="Times New Roman" w:hAnsi="Times New Roman"/>
          <w:spacing w:val="-4"/>
          <w:sz w:val="28"/>
          <w:szCs w:val="28"/>
        </w:rPr>
        <w:t>20</w:t>
      </w:r>
      <w:r>
        <w:rPr>
          <w:rFonts w:ascii="Times New Roman" w:hAnsi="Times New Roman"/>
          <w:spacing w:val="-4"/>
          <w:sz w:val="28"/>
          <w:szCs w:val="28"/>
        </w:rPr>
        <w:t xml:space="preserve"> người/ đơn vị.</w:t>
      </w:r>
    </w:p>
    <w:p w:rsidR="00FD14C2" w:rsidRDefault="00FD14C2" w:rsidP="00E45A2A">
      <w:pPr>
        <w:spacing w:before="40" w:after="40" w:line="240" w:lineRule="auto"/>
        <w:ind w:firstLine="540"/>
        <w:jc w:val="both"/>
        <w:rPr>
          <w:rFonts w:ascii="Times New Roman" w:hAnsi="Times New Roman"/>
          <w:spacing w:val="-4"/>
          <w:sz w:val="28"/>
          <w:szCs w:val="28"/>
        </w:rPr>
      </w:pPr>
      <w:r>
        <w:rPr>
          <w:rFonts w:ascii="Times New Roman" w:hAnsi="Times New Roman"/>
          <w:spacing w:val="-4"/>
          <w:sz w:val="28"/>
          <w:szCs w:val="28"/>
        </w:rPr>
        <w:t xml:space="preserve">- </w:t>
      </w:r>
      <w:r w:rsidR="00284B24">
        <w:rPr>
          <w:rFonts w:ascii="Times New Roman" w:hAnsi="Times New Roman"/>
          <w:spacing w:val="-4"/>
          <w:sz w:val="28"/>
          <w:szCs w:val="28"/>
        </w:rPr>
        <w:t>CLB kỹ năng thành phố: 15 người.</w:t>
      </w:r>
    </w:p>
    <w:p w:rsidR="00E45A2A" w:rsidRPr="00E45A2A" w:rsidRDefault="00E45A2A" w:rsidP="00E45A2A">
      <w:pPr>
        <w:spacing w:before="40" w:after="40" w:line="240" w:lineRule="auto"/>
        <w:ind w:firstLine="540"/>
        <w:jc w:val="both"/>
        <w:rPr>
          <w:rFonts w:ascii="Times New Roman" w:hAnsi="Times New Roman"/>
          <w:spacing w:val="-4"/>
          <w:sz w:val="12"/>
          <w:szCs w:val="28"/>
        </w:rPr>
      </w:pPr>
    </w:p>
    <w:p w:rsidR="00FD14C2" w:rsidRPr="003642F3" w:rsidRDefault="00FD14C2" w:rsidP="00E45A2A">
      <w:pPr>
        <w:spacing w:before="40" w:after="40" w:line="240" w:lineRule="auto"/>
        <w:ind w:firstLine="540"/>
        <w:jc w:val="both"/>
        <w:rPr>
          <w:rFonts w:ascii="Times New Roman" w:hAnsi="Times New Roman"/>
          <w:b/>
          <w:sz w:val="28"/>
          <w:szCs w:val="28"/>
        </w:rPr>
      </w:pPr>
      <w:r w:rsidRPr="003642F3">
        <w:rPr>
          <w:rFonts w:ascii="Times New Roman" w:hAnsi="Times New Roman"/>
          <w:b/>
          <w:sz w:val="28"/>
          <w:szCs w:val="28"/>
        </w:rPr>
        <w:t>3. Nội dung:</w:t>
      </w:r>
    </w:p>
    <w:p w:rsidR="00FD14C2" w:rsidRDefault="00097CC9" w:rsidP="00E45A2A">
      <w:pPr>
        <w:spacing w:before="40" w:after="40" w:line="240" w:lineRule="auto"/>
        <w:ind w:firstLine="540"/>
        <w:jc w:val="both"/>
        <w:rPr>
          <w:rFonts w:ascii="Times New Roman" w:hAnsi="Times New Roman"/>
          <w:sz w:val="28"/>
          <w:szCs w:val="28"/>
        </w:rPr>
      </w:pPr>
      <w:r>
        <w:rPr>
          <w:rFonts w:ascii="Times New Roman" w:hAnsi="Times New Roman"/>
          <w:sz w:val="28"/>
          <w:szCs w:val="28"/>
        </w:rPr>
        <w:t>- Đối với thanh niên tình nguyện các đơn vị khối trường THPT, TT GDTX t</w:t>
      </w:r>
      <w:r w:rsidR="00FD14C2" w:rsidRPr="003642F3">
        <w:rPr>
          <w:rFonts w:ascii="Times New Roman" w:hAnsi="Times New Roman"/>
          <w:sz w:val="28"/>
          <w:szCs w:val="28"/>
        </w:rPr>
        <w:t xml:space="preserve">ham dự Lễ khai mạc </w:t>
      </w:r>
      <w:r w:rsidR="00284B24" w:rsidRPr="00FD14C2">
        <w:rPr>
          <w:rFonts w:ascii="Times New Roman" w:hAnsi="Times New Roman"/>
          <w:sz w:val="28"/>
          <w:szCs w:val="28"/>
        </w:rPr>
        <w:t>Đại hội Thể dục Thể thao thành phố Thủ Dầu Một lần thứ V năm 2017</w:t>
      </w:r>
      <w:r w:rsidR="00284B24">
        <w:rPr>
          <w:rFonts w:ascii="Times New Roman" w:hAnsi="Times New Roman"/>
          <w:sz w:val="28"/>
          <w:szCs w:val="28"/>
        </w:rPr>
        <w:t>.</w:t>
      </w:r>
    </w:p>
    <w:p w:rsidR="00097CC9" w:rsidRDefault="00097CC9" w:rsidP="00E45A2A">
      <w:pPr>
        <w:spacing w:before="40" w:after="40" w:line="240" w:lineRule="auto"/>
        <w:ind w:firstLine="540"/>
        <w:jc w:val="both"/>
        <w:rPr>
          <w:rFonts w:ascii="Times New Roman" w:hAnsi="Times New Roman"/>
          <w:sz w:val="28"/>
          <w:szCs w:val="28"/>
        </w:rPr>
      </w:pPr>
      <w:r>
        <w:rPr>
          <w:rFonts w:ascii="Times New Roman" w:hAnsi="Times New Roman"/>
          <w:sz w:val="28"/>
          <w:szCs w:val="28"/>
        </w:rPr>
        <w:t>- CLB Kỹ năng thành phố: Tham dự tổ phục vụ Lễ khai mạc.</w:t>
      </w:r>
    </w:p>
    <w:p w:rsidR="00E45A2A" w:rsidRPr="00E45A2A" w:rsidRDefault="00E45A2A" w:rsidP="00E45A2A">
      <w:pPr>
        <w:spacing w:before="40" w:after="40" w:line="240" w:lineRule="auto"/>
        <w:ind w:firstLine="540"/>
        <w:jc w:val="both"/>
        <w:rPr>
          <w:rFonts w:ascii="Times New Roman" w:hAnsi="Times New Roman"/>
          <w:sz w:val="14"/>
          <w:szCs w:val="28"/>
        </w:rPr>
      </w:pPr>
    </w:p>
    <w:p w:rsidR="00FD14C2" w:rsidRPr="003642F3" w:rsidRDefault="00FD14C2" w:rsidP="00E45A2A">
      <w:pPr>
        <w:spacing w:before="40" w:after="40" w:line="240" w:lineRule="auto"/>
        <w:ind w:firstLine="540"/>
        <w:jc w:val="both"/>
        <w:rPr>
          <w:rFonts w:ascii="Times New Roman" w:hAnsi="Times New Roman"/>
          <w:i/>
          <w:sz w:val="28"/>
          <w:szCs w:val="28"/>
        </w:rPr>
      </w:pPr>
      <w:r w:rsidRPr="003642F3">
        <w:rPr>
          <w:rFonts w:ascii="Times New Roman" w:hAnsi="Times New Roman"/>
          <w:i/>
          <w:sz w:val="28"/>
          <w:szCs w:val="28"/>
        </w:rPr>
        <w:t>* Lưu ý:</w:t>
      </w:r>
    </w:p>
    <w:p w:rsidR="00FD14C2" w:rsidRPr="003642F3" w:rsidRDefault="00FD14C2" w:rsidP="00E45A2A">
      <w:pPr>
        <w:spacing w:before="40" w:after="40" w:line="240" w:lineRule="auto"/>
        <w:ind w:firstLine="540"/>
        <w:jc w:val="both"/>
        <w:rPr>
          <w:rFonts w:ascii="Times New Roman" w:hAnsi="Times New Roman"/>
          <w:sz w:val="28"/>
          <w:szCs w:val="28"/>
        </w:rPr>
      </w:pPr>
      <w:r w:rsidRPr="003642F3">
        <w:rPr>
          <w:rFonts w:ascii="Times New Roman" w:hAnsi="Times New Roman"/>
          <w:sz w:val="28"/>
          <w:szCs w:val="28"/>
        </w:rPr>
        <w:t xml:space="preserve">- Đoàn viên thanh niên, học sinh tham dự chương trình mặc đồng phục </w:t>
      </w:r>
      <w:r w:rsidRPr="003642F3">
        <w:rPr>
          <w:rFonts w:ascii="Times New Roman" w:hAnsi="Times New Roman"/>
          <w:color w:val="000000"/>
          <w:sz w:val="28"/>
          <w:szCs w:val="28"/>
          <w:u w:color="FF0000"/>
        </w:rPr>
        <w:t>áo</w:t>
      </w:r>
      <w:r w:rsidRPr="003642F3">
        <w:rPr>
          <w:rFonts w:ascii="Times New Roman" w:hAnsi="Times New Roman"/>
          <w:sz w:val="28"/>
          <w:szCs w:val="28"/>
        </w:rPr>
        <w:t xml:space="preserve"> Thanh niên Việt Nam,</w:t>
      </w:r>
      <w:r w:rsidR="00284B24">
        <w:rPr>
          <w:rFonts w:ascii="Times New Roman" w:hAnsi="Times New Roman"/>
          <w:sz w:val="28"/>
          <w:szCs w:val="28"/>
        </w:rPr>
        <w:t xml:space="preserve"> đeo caravat màu đỏ,</w:t>
      </w:r>
      <w:r w:rsidRPr="003642F3">
        <w:rPr>
          <w:rFonts w:ascii="Times New Roman" w:hAnsi="Times New Roman"/>
          <w:sz w:val="28"/>
          <w:szCs w:val="28"/>
        </w:rPr>
        <w:t xml:space="preserve"> có mặt đúng giờ để đảm bảo tiến độ chương trình, </w:t>
      </w:r>
      <w:r w:rsidR="00097CC9">
        <w:rPr>
          <w:rFonts w:ascii="Times New Roman" w:hAnsi="Times New Roman"/>
          <w:color w:val="000000"/>
          <w:sz w:val="28"/>
          <w:szCs w:val="28"/>
          <w:u w:color="FF0000"/>
        </w:rPr>
        <w:t>đứng</w:t>
      </w:r>
      <w:r w:rsidRPr="003642F3">
        <w:rPr>
          <w:rFonts w:ascii="Times New Roman" w:hAnsi="Times New Roman"/>
          <w:sz w:val="28"/>
          <w:szCs w:val="28"/>
        </w:rPr>
        <w:t xml:space="preserve"> theo vị trí do Ban tổ chức sắp xếp, có thái độ nghiêm túc, tham dự đến khi kết thúc chương trình.</w:t>
      </w:r>
    </w:p>
    <w:p w:rsidR="00FD14C2" w:rsidRPr="003642F3" w:rsidRDefault="00FD14C2" w:rsidP="00E45A2A">
      <w:pPr>
        <w:spacing w:before="40" w:after="40" w:line="240" w:lineRule="auto"/>
        <w:ind w:firstLine="540"/>
        <w:jc w:val="both"/>
        <w:rPr>
          <w:rFonts w:ascii="Times New Roman" w:hAnsi="Times New Roman"/>
          <w:sz w:val="28"/>
          <w:szCs w:val="28"/>
        </w:rPr>
      </w:pPr>
      <w:r w:rsidRPr="003642F3">
        <w:rPr>
          <w:rFonts w:ascii="Times New Roman" w:hAnsi="Times New Roman"/>
          <w:sz w:val="28"/>
          <w:szCs w:val="28"/>
        </w:rPr>
        <w:t xml:space="preserve">- Các đơn vị </w:t>
      </w:r>
      <w:r w:rsidRPr="003642F3">
        <w:rPr>
          <w:rFonts w:ascii="Times New Roman" w:hAnsi="Times New Roman"/>
          <w:color w:val="000000"/>
          <w:sz w:val="28"/>
          <w:szCs w:val="28"/>
          <w:u w:color="FF0000"/>
        </w:rPr>
        <w:t>lập</w:t>
      </w:r>
      <w:r w:rsidRPr="003642F3">
        <w:rPr>
          <w:rFonts w:ascii="Times New Roman" w:hAnsi="Times New Roman"/>
          <w:sz w:val="28"/>
          <w:szCs w:val="28"/>
        </w:rPr>
        <w:t xml:space="preserve"> danh sách ĐVTN tham dự (ghi rõ họ và tên, số điện thoại của Trưởng đoàn) và </w:t>
      </w:r>
      <w:r w:rsidRPr="003642F3">
        <w:rPr>
          <w:rFonts w:ascii="Times New Roman" w:hAnsi="Times New Roman"/>
          <w:color w:val="000000"/>
          <w:sz w:val="28"/>
          <w:szCs w:val="28"/>
          <w:u w:color="FF0000"/>
        </w:rPr>
        <w:t>gửi</w:t>
      </w:r>
      <w:r w:rsidRPr="003642F3">
        <w:rPr>
          <w:rFonts w:ascii="Times New Roman" w:hAnsi="Times New Roman"/>
          <w:sz w:val="28"/>
          <w:szCs w:val="28"/>
        </w:rPr>
        <w:t xml:space="preserve"> về Văn phòng Thành Đoàn trước ngày </w:t>
      </w:r>
      <w:r w:rsidR="00284B24">
        <w:rPr>
          <w:rFonts w:ascii="Times New Roman" w:hAnsi="Times New Roman"/>
          <w:sz w:val="28"/>
          <w:szCs w:val="28"/>
        </w:rPr>
        <w:t>28</w:t>
      </w:r>
      <w:r w:rsidRPr="003642F3">
        <w:rPr>
          <w:rFonts w:ascii="Times New Roman" w:hAnsi="Times New Roman"/>
          <w:sz w:val="28"/>
          <w:szCs w:val="28"/>
        </w:rPr>
        <w:t>/0</w:t>
      </w:r>
      <w:r w:rsidR="00284B24">
        <w:rPr>
          <w:rFonts w:ascii="Times New Roman" w:hAnsi="Times New Roman"/>
          <w:sz w:val="28"/>
          <w:szCs w:val="28"/>
        </w:rPr>
        <w:t>6</w:t>
      </w:r>
      <w:r w:rsidRPr="003642F3">
        <w:rPr>
          <w:rFonts w:ascii="Times New Roman" w:hAnsi="Times New Roman"/>
          <w:sz w:val="28"/>
          <w:szCs w:val="28"/>
        </w:rPr>
        <w:t xml:space="preserve">/2017 qua </w:t>
      </w:r>
      <w:r w:rsidR="00284B24">
        <w:rPr>
          <w:rFonts w:ascii="Times New Roman" w:hAnsi="Times New Roman"/>
          <w:sz w:val="28"/>
          <w:szCs w:val="28"/>
        </w:rPr>
        <w:t>E</w:t>
      </w:r>
      <w:r w:rsidRPr="003642F3">
        <w:rPr>
          <w:rFonts w:ascii="Times New Roman" w:hAnsi="Times New Roman"/>
          <w:color w:val="000000"/>
          <w:sz w:val="28"/>
          <w:szCs w:val="28"/>
          <w:u w:color="FF0000"/>
        </w:rPr>
        <w:t xml:space="preserve">mail </w:t>
      </w:r>
      <w:hyperlink r:id="rId5" w:history="1">
        <w:r w:rsidRPr="003642F3">
          <w:rPr>
            <w:rStyle w:val="Hyperlink"/>
            <w:rFonts w:ascii="Times New Roman" w:hAnsi="Times New Roman"/>
            <w:color w:val="000000"/>
            <w:sz w:val="28"/>
            <w:szCs w:val="28"/>
            <w:u w:color="FF0000"/>
          </w:rPr>
          <w:t>thanhdoantdm@gmail.com</w:t>
        </w:r>
      </w:hyperlink>
      <w:r w:rsidRPr="003642F3">
        <w:rPr>
          <w:rFonts w:ascii="Times New Roman" w:hAnsi="Times New Roman"/>
          <w:sz w:val="28"/>
          <w:szCs w:val="28"/>
        </w:rPr>
        <w:t xml:space="preserve"> để tổng hợp.</w:t>
      </w:r>
    </w:p>
    <w:p w:rsidR="00FD14C2" w:rsidRPr="003642F3" w:rsidRDefault="00FD14C2" w:rsidP="00E45A2A">
      <w:pPr>
        <w:spacing w:before="40" w:after="40" w:line="240" w:lineRule="auto"/>
        <w:ind w:firstLine="540"/>
        <w:jc w:val="both"/>
        <w:rPr>
          <w:rFonts w:ascii="Times New Roman" w:hAnsi="Times New Roman"/>
          <w:sz w:val="28"/>
          <w:szCs w:val="28"/>
        </w:rPr>
      </w:pPr>
      <w:r w:rsidRPr="003642F3">
        <w:rPr>
          <w:rFonts w:ascii="Times New Roman" w:hAnsi="Times New Roman"/>
          <w:sz w:val="28"/>
          <w:szCs w:val="28"/>
        </w:rPr>
        <w:lastRenderedPageBreak/>
        <w:t xml:space="preserve">- Mọi thông tin </w:t>
      </w:r>
      <w:r w:rsidR="00284B24">
        <w:rPr>
          <w:rFonts w:ascii="Times New Roman" w:hAnsi="Times New Roman"/>
          <w:sz w:val="28"/>
          <w:szCs w:val="28"/>
        </w:rPr>
        <w:t xml:space="preserve">thắc mắc </w:t>
      </w:r>
      <w:r w:rsidRPr="003642F3">
        <w:rPr>
          <w:rFonts w:ascii="Times New Roman" w:hAnsi="Times New Roman"/>
          <w:color w:val="000000"/>
          <w:sz w:val="28"/>
          <w:szCs w:val="28"/>
          <w:u w:color="FF0000"/>
        </w:rPr>
        <w:t>cần</w:t>
      </w:r>
      <w:r w:rsidRPr="003642F3">
        <w:rPr>
          <w:rFonts w:ascii="Times New Roman" w:hAnsi="Times New Roman"/>
          <w:sz w:val="28"/>
          <w:szCs w:val="28"/>
        </w:rPr>
        <w:t xml:space="preserve"> trao </w:t>
      </w:r>
      <w:r w:rsidRPr="003642F3">
        <w:rPr>
          <w:rFonts w:ascii="Times New Roman" w:hAnsi="Times New Roman"/>
          <w:color w:val="000000"/>
          <w:sz w:val="28"/>
          <w:szCs w:val="28"/>
          <w:u w:color="FF0000"/>
        </w:rPr>
        <w:t>đ</w:t>
      </w:r>
      <w:r w:rsidRPr="003642F3">
        <w:rPr>
          <w:rFonts w:ascii="Times New Roman" w:hAnsi="Times New Roman"/>
          <w:sz w:val="28"/>
          <w:szCs w:val="28"/>
        </w:rPr>
        <w:t>ổi</w:t>
      </w:r>
      <w:r w:rsidR="00284B24">
        <w:rPr>
          <w:rFonts w:ascii="Times New Roman" w:hAnsi="Times New Roman"/>
          <w:sz w:val="28"/>
          <w:szCs w:val="28"/>
        </w:rPr>
        <w:t xml:space="preserve"> vui lòng liên hệ đồng chí Lý Ngọc Minh – Cán bộ Thành đoàn – SĐT: </w:t>
      </w:r>
      <w:r w:rsidR="00284B24" w:rsidRPr="003642F3">
        <w:rPr>
          <w:rFonts w:ascii="Times New Roman" w:hAnsi="Times New Roman"/>
          <w:sz w:val="28"/>
          <w:szCs w:val="28"/>
        </w:rPr>
        <w:t>01227101015</w:t>
      </w:r>
    </w:p>
    <w:p w:rsidR="00FD14C2" w:rsidRPr="003642F3" w:rsidRDefault="00FD14C2" w:rsidP="00E45A2A">
      <w:pPr>
        <w:spacing w:before="40" w:after="40" w:line="240" w:lineRule="auto"/>
        <w:ind w:firstLine="540"/>
        <w:jc w:val="both"/>
        <w:rPr>
          <w:rFonts w:ascii="Times New Roman" w:hAnsi="Times New Roman"/>
          <w:b/>
          <w:sz w:val="28"/>
          <w:szCs w:val="28"/>
        </w:rPr>
      </w:pPr>
    </w:p>
    <w:p w:rsidR="00FD14C2" w:rsidRPr="003642F3" w:rsidRDefault="00FD14C2" w:rsidP="00E45A2A">
      <w:pPr>
        <w:spacing w:before="40" w:after="40" w:line="240" w:lineRule="auto"/>
        <w:ind w:firstLine="540"/>
        <w:jc w:val="both"/>
        <w:rPr>
          <w:rFonts w:ascii="Times New Roman" w:hAnsi="Times New Roman"/>
          <w:sz w:val="28"/>
          <w:szCs w:val="28"/>
        </w:rPr>
      </w:pPr>
      <w:r w:rsidRPr="003642F3">
        <w:rPr>
          <w:rFonts w:ascii="Times New Roman" w:hAnsi="Times New Roman"/>
          <w:sz w:val="28"/>
          <w:szCs w:val="28"/>
        </w:rPr>
        <w:t xml:space="preserve">Trên đây là công văn điều động ĐVTN tham dự Lễ khai mạc </w:t>
      </w:r>
      <w:r w:rsidR="00284B24" w:rsidRPr="00284B24">
        <w:rPr>
          <w:rFonts w:ascii="Times New Roman" w:hAnsi="Times New Roman"/>
          <w:sz w:val="28"/>
          <w:szCs w:val="28"/>
        </w:rPr>
        <w:t>Đại hội Thể dục Thể thao thành phố Thủ Dầu Một lần thứ V năm 2017</w:t>
      </w:r>
      <w:r w:rsidRPr="003642F3">
        <w:rPr>
          <w:rFonts w:ascii="Times New Roman" w:hAnsi="Times New Roman"/>
          <w:sz w:val="28"/>
          <w:szCs w:val="28"/>
        </w:rPr>
        <w:t>, đề nghị các đơn vị nghiêm túc thực hiện</w:t>
      </w:r>
      <w:r w:rsidR="00DF376D">
        <w:rPr>
          <w:rFonts w:ascii="Times New Roman" w:hAnsi="Times New Roman"/>
          <w:sz w:val="28"/>
          <w:szCs w:val="28"/>
        </w:rPr>
        <w:t xml:space="preserve"> đảm bảo theo yêu cầu</w:t>
      </w:r>
      <w:r w:rsidRPr="003642F3">
        <w:rPr>
          <w:rFonts w:ascii="Times New Roman" w:hAnsi="Times New Roman"/>
          <w:sz w:val="28"/>
          <w:szCs w:val="28"/>
        </w:rPr>
        <w:t>./.</w:t>
      </w:r>
    </w:p>
    <w:p w:rsidR="00FD14C2" w:rsidRPr="003642F3" w:rsidRDefault="00FD14C2" w:rsidP="00E45A2A">
      <w:pPr>
        <w:tabs>
          <w:tab w:val="left" w:pos="567"/>
        </w:tabs>
        <w:spacing w:before="40" w:after="40" w:line="240" w:lineRule="auto"/>
        <w:ind w:firstLine="540"/>
        <w:jc w:val="both"/>
        <w:rPr>
          <w:rFonts w:ascii="Times New Roman" w:hAnsi="Times New Roman"/>
          <w:color w:val="FF0000"/>
          <w:sz w:val="20"/>
          <w:szCs w:val="20"/>
        </w:rPr>
      </w:pPr>
      <w:r w:rsidRPr="003642F3">
        <w:rPr>
          <w:rFonts w:ascii="Times New Roman" w:hAnsi="Times New Roman"/>
          <w:color w:val="FF0000"/>
          <w:sz w:val="28"/>
          <w:szCs w:val="28"/>
        </w:rPr>
        <w:tab/>
      </w:r>
    </w:p>
    <w:tbl>
      <w:tblPr>
        <w:tblW w:w="9666" w:type="dxa"/>
        <w:jc w:val="center"/>
        <w:tblLook w:val="01E0" w:firstRow="1" w:lastRow="1" w:firstColumn="1" w:lastColumn="1" w:noHBand="0" w:noVBand="0"/>
      </w:tblPr>
      <w:tblGrid>
        <w:gridCol w:w="4040"/>
        <w:gridCol w:w="5626"/>
      </w:tblGrid>
      <w:tr w:rsidR="00FD14C2" w:rsidRPr="003642F3" w:rsidTr="003967D1">
        <w:trPr>
          <w:trHeight w:val="2215"/>
          <w:jc w:val="center"/>
        </w:trPr>
        <w:tc>
          <w:tcPr>
            <w:tcW w:w="4040" w:type="dxa"/>
            <w:shd w:val="clear" w:color="auto" w:fill="auto"/>
          </w:tcPr>
          <w:p w:rsidR="00FD14C2" w:rsidRPr="003642F3" w:rsidRDefault="00FD14C2" w:rsidP="00E45A2A">
            <w:pPr>
              <w:spacing w:before="40" w:after="40" w:line="240" w:lineRule="auto"/>
              <w:jc w:val="both"/>
              <w:rPr>
                <w:rFonts w:ascii="Times New Roman" w:eastAsia="Times New Roman" w:hAnsi="Times New Roman"/>
                <w:b/>
                <w:i/>
              </w:rPr>
            </w:pPr>
            <w:r w:rsidRPr="003642F3">
              <w:rPr>
                <w:rFonts w:ascii="Times New Roman" w:eastAsia="Times New Roman" w:hAnsi="Times New Roman"/>
                <w:b/>
                <w:i/>
                <w:color w:val="000000"/>
                <w:u w:color="FF0000"/>
              </w:rPr>
              <w:t>Nơi nhận</w:t>
            </w:r>
            <w:r w:rsidRPr="003642F3">
              <w:rPr>
                <w:rFonts w:ascii="Times New Roman" w:eastAsia="Times New Roman" w:hAnsi="Times New Roman"/>
                <w:b/>
                <w:i/>
              </w:rPr>
              <w:t>:</w:t>
            </w:r>
          </w:p>
          <w:p w:rsidR="00FD14C2" w:rsidRPr="003642F3" w:rsidRDefault="00FD14C2" w:rsidP="00E45A2A">
            <w:pPr>
              <w:spacing w:before="40" w:after="40" w:line="240" w:lineRule="auto"/>
              <w:jc w:val="both"/>
              <w:rPr>
                <w:rFonts w:ascii="Times New Roman" w:eastAsia="Times New Roman" w:hAnsi="Times New Roman"/>
              </w:rPr>
            </w:pPr>
            <w:r w:rsidRPr="003642F3">
              <w:rPr>
                <w:rFonts w:ascii="Times New Roman" w:eastAsia="Times New Roman" w:hAnsi="Times New Roman"/>
              </w:rPr>
              <w:t>- TTr Thành đoàn (</w:t>
            </w:r>
            <w:r w:rsidRPr="003642F3">
              <w:rPr>
                <w:rFonts w:ascii="Times New Roman" w:eastAsia="Times New Roman" w:hAnsi="Times New Roman"/>
                <w:color w:val="000000"/>
                <w:u w:color="FF0000"/>
              </w:rPr>
              <w:t>group mail</w:t>
            </w:r>
            <w:r w:rsidRPr="003642F3">
              <w:rPr>
                <w:rFonts w:ascii="Times New Roman" w:eastAsia="Times New Roman" w:hAnsi="Times New Roman"/>
              </w:rPr>
              <w:t>);</w:t>
            </w:r>
          </w:p>
          <w:p w:rsidR="00FD14C2" w:rsidRPr="003642F3" w:rsidRDefault="00FD14C2" w:rsidP="00E45A2A">
            <w:pPr>
              <w:spacing w:before="40" w:after="40" w:line="240" w:lineRule="auto"/>
              <w:jc w:val="both"/>
              <w:rPr>
                <w:rFonts w:ascii="Times New Roman" w:eastAsia="Times New Roman" w:hAnsi="Times New Roman"/>
              </w:rPr>
            </w:pPr>
            <w:r w:rsidRPr="003642F3">
              <w:rPr>
                <w:rFonts w:ascii="Times New Roman" w:eastAsia="Times New Roman" w:hAnsi="Times New Roman"/>
              </w:rPr>
              <w:t>- Như trên;</w:t>
            </w:r>
          </w:p>
          <w:p w:rsidR="00FD14C2" w:rsidRPr="003642F3" w:rsidRDefault="00FD14C2" w:rsidP="00E45A2A">
            <w:pPr>
              <w:spacing w:before="40" w:after="40" w:line="240" w:lineRule="auto"/>
              <w:jc w:val="both"/>
              <w:rPr>
                <w:rFonts w:ascii="Times New Roman" w:eastAsia="Times New Roman" w:hAnsi="Times New Roman"/>
              </w:rPr>
            </w:pPr>
            <w:r w:rsidRPr="003642F3">
              <w:rPr>
                <w:rFonts w:ascii="Times New Roman" w:eastAsia="Times New Roman" w:hAnsi="Times New Roman"/>
              </w:rPr>
              <w:t>- Lưu VP.</w:t>
            </w:r>
          </w:p>
          <w:p w:rsidR="00FD14C2" w:rsidRPr="003642F3" w:rsidRDefault="00FD14C2" w:rsidP="00E45A2A">
            <w:pPr>
              <w:widowControl w:val="0"/>
              <w:spacing w:before="40" w:after="40" w:line="240" w:lineRule="auto"/>
              <w:ind w:right="1111"/>
              <w:jc w:val="both"/>
              <w:rPr>
                <w:rFonts w:ascii="Times New Roman" w:eastAsia="Times New Roman" w:hAnsi="Times New Roman"/>
                <w:sz w:val="28"/>
                <w:szCs w:val="28"/>
              </w:rPr>
            </w:pPr>
          </w:p>
        </w:tc>
        <w:tc>
          <w:tcPr>
            <w:tcW w:w="5626" w:type="dxa"/>
            <w:shd w:val="clear" w:color="auto" w:fill="auto"/>
          </w:tcPr>
          <w:p w:rsidR="00FD14C2" w:rsidRPr="003642F3" w:rsidRDefault="00FD14C2" w:rsidP="00E45A2A">
            <w:pPr>
              <w:spacing w:before="40" w:after="40" w:line="240" w:lineRule="auto"/>
              <w:jc w:val="center"/>
              <w:rPr>
                <w:rFonts w:ascii="Times New Roman" w:eastAsia="Times New Roman" w:hAnsi="Times New Roman"/>
                <w:b/>
                <w:sz w:val="28"/>
                <w:szCs w:val="28"/>
              </w:rPr>
            </w:pPr>
            <w:r w:rsidRPr="003642F3">
              <w:rPr>
                <w:rFonts w:ascii="Times New Roman" w:eastAsia="Times New Roman" w:hAnsi="Times New Roman"/>
                <w:b/>
                <w:sz w:val="28"/>
                <w:szCs w:val="28"/>
              </w:rPr>
              <w:t>TM. BAN THƯỜNG VỤ</w:t>
            </w:r>
          </w:p>
          <w:p w:rsidR="00FD14C2" w:rsidRPr="003642F3" w:rsidRDefault="00FD14C2" w:rsidP="00E45A2A">
            <w:pPr>
              <w:spacing w:before="40" w:after="40" w:line="240" w:lineRule="auto"/>
              <w:jc w:val="center"/>
              <w:rPr>
                <w:rFonts w:ascii="Times New Roman" w:eastAsia="Times New Roman" w:hAnsi="Times New Roman"/>
                <w:b/>
                <w:sz w:val="28"/>
                <w:szCs w:val="28"/>
              </w:rPr>
            </w:pPr>
            <w:r w:rsidRPr="003642F3">
              <w:rPr>
                <w:rFonts w:ascii="Times New Roman" w:eastAsia="Times New Roman" w:hAnsi="Times New Roman"/>
                <w:sz w:val="28"/>
                <w:szCs w:val="28"/>
              </w:rPr>
              <w:t>PHÓ BÍ THƯ</w:t>
            </w:r>
          </w:p>
          <w:p w:rsidR="00FD14C2" w:rsidRDefault="00FD14C2" w:rsidP="00DF376D">
            <w:pPr>
              <w:spacing w:before="40" w:after="40" w:line="240" w:lineRule="auto"/>
              <w:rPr>
                <w:rFonts w:ascii="Times New Roman" w:eastAsia="Times New Roman" w:hAnsi="Times New Roman"/>
                <w:b/>
                <w:i/>
                <w:sz w:val="28"/>
                <w:szCs w:val="28"/>
              </w:rPr>
            </w:pPr>
          </w:p>
          <w:p w:rsidR="00D12489" w:rsidRPr="000A48C7" w:rsidRDefault="000A48C7" w:rsidP="00E45A2A">
            <w:pPr>
              <w:spacing w:before="40" w:after="40" w:line="240" w:lineRule="auto"/>
              <w:jc w:val="center"/>
              <w:rPr>
                <w:rFonts w:ascii="Times New Roman" w:eastAsia="Times New Roman" w:hAnsi="Times New Roman"/>
                <w:i/>
                <w:sz w:val="28"/>
                <w:szCs w:val="28"/>
              </w:rPr>
            </w:pPr>
            <w:bookmarkStart w:id="0" w:name="_GoBack"/>
            <w:r w:rsidRPr="000A48C7">
              <w:rPr>
                <w:rFonts w:ascii="Times New Roman" w:eastAsia="Times New Roman" w:hAnsi="Times New Roman"/>
                <w:i/>
                <w:sz w:val="28"/>
                <w:szCs w:val="28"/>
              </w:rPr>
              <w:t>(Đã ký)</w:t>
            </w:r>
          </w:p>
          <w:bookmarkEnd w:id="0"/>
          <w:p w:rsidR="00FD14C2" w:rsidRPr="003642F3" w:rsidRDefault="00FD14C2" w:rsidP="00E45A2A">
            <w:pPr>
              <w:spacing w:before="40" w:after="40" w:line="240" w:lineRule="auto"/>
              <w:jc w:val="center"/>
              <w:rPr>
                <w:rFonts w:ascii="Times New Roman" w:eastAsia="Times New Roman" w:hAnsi="Times New Roman"/>
                <w:b/>
                <w:sz w:val="28"/>
                <w:szCs w:val="28"/>
              </w:rPr>
            </w:pPr>
          </w:p>
          <w:p w:rsidR="00FD14C2" w:rsidRPr="003642F3" w:rsidRDefault="00D12489" w:rsidP="00E45A2A">
            <w:pPr>
              <w:spacing w:before="40" w:after="40" w:line="240" w:lineRule="auto"/>
              <w:jc w:val="center"/>
              <w:rPr>
                <w:rFonts w:ascii="Times New Roman" w:eastAsia="Times New Roman" w:hAnsi="Times New Roman"/>
                <w:sz w:val="28"/>
                <w:szCs w:val="28"/>
              </w:rPr>
            </w:pPr>
            <w:r>
              <w:rPr>
                <w:rFonts w:ascii="Times New Roman" w:eastAsia="Times New Roman" w:hAnsi="Times New Roman"/>
                <w:b/>
                <w:sz w:val="28"/>
                <w:szCs w:val="28"/>
              </w:rPr>
              <w:t>Lê Tuấn Anh</w:t>
            </w:r>
          </w:p>
        </w:tc>
      </w:tr>
    </w:tbl>
    <w:p w:rsidR="00FD14C2" w:rsidRPr="003642F3" w:rsidRDefault="00FD14C2" w:rsidP="00E45A2A">
      <w:pPr>
        <w:spacing w:before="40" w:after="40" w:line="240" w:lineRule="auto"/>
        <w:rPr>
          <w:rFonts w:ascii="Times New Roman" w:hAnsi="Times New Roman"/>
          <w:vanish/>
        </w:rPr>
      </w:pPr>
    </w:p>
    <w:p w:rsidR="00FD14C2" w:rsidRPr="003642F3" w:rsidRDefault="00FD14C2" w:rsidP="00E45A2A">
      <w:pPr>
        <w:spacing w:before="40" w:after="40" w:line="240" w:lineRule="auto"/>
        <w:rPr>
          <w:rFonts w:ascii="Times New Roman" w:hAnsi="Times New Roman"/>
          <w:color w:val="FF0000"/>
        </w:rPr>
      </w:pPr>
    </w:p>
    <w:p w:rsidR="00FD14C2" w:rsidRPr="003642F3" w:rsidRDefault="00FD14C2" w:rsidP="00E45A2A">
      <w:pPr>
        <w:spacing w:before="40" w:after="40" w:line="240" w:lineRule="auto"/>
        <w:rPr>
          <w:rFonts w:ascii="Times New Roman" w:hAnsi="Times New Roman"/>
          <w:color w:val="FF0000"/>
          <w:sz w:val="28"/>
          <w:szCs w:val="28"/>
        </w:rPr>
      </w:pPr>
    </w:p>
    <w:p w:rsidR="00FD14C2" w:rsidRPr="003642F3" w:rsidRDefault="00FD14C2" w:rsidP="00E45A2A">
      <w:pPr>
        <w:spacing w:before="40" w:after="40" w:line="240" w:lineRule="auto"/>
        <w:rPr>
          <w:rFonts w:ascii="Times New Roman" w:hAnsi="Times New Roman"/>
          <w:color w:val="FF0000"/>
          <w:sz w:val="28"/>
          <w:szCs w:val="28"/>
        </w:rPr>
      </w:pPr>
    </w:p>
    <w:p w:rsidR="00FD14C2" w:rsidRPr="003642F3" w:rsidRDefault="00FD14C2" w:rsidP="00E45A2A">
      <w:pPr>
        <w:spacing w:before="40" w:after="40" w:line="240" w:lineRule="auto"/>
        <w:rPr>
          <w:rFonts w:ascii="Times New Roman" w:hAnsi="Times New Roman"/>
          <w:color w:val="FF0000"/>
        </w:rPr>
      </w:pPr>
    </w:p>
    <w:p w:rsidR="0006537B" w:rsidRDefault="0006537B" w:rsidP="00E45A2A">
      <w:pPr>
        <w:spacing w:before="40" w:after="40" w:line="240" w:lineRule="auto"/>
      </w:pPr>
    </w:p>
    <w:sectPr w:rsidR="0006537B" w:rsidSect="00284B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C2"/>
    <w:rsid w:val="0006537B"/>
    <w:rsid w:val="00097CC9"/>
    <w:rsid w:val="000A48C7"/>
    <w:rsid w:val="00284B24"/>
    <w:rsid w:val="00A06654"/>
    <w:rsid w:val="00D12489"/>
    <w:rsid w:val="00DF376D"/>
    <w:rsid w:val="00E45A2A"/>
    <w:rsid w:val="00FD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14C2"/>
    <w:rPr>
      <w:color w:val="0000FF"/>
      <w:u w:val="single"/>
    </w:rPr>
  </w:style>
  <w:style w:type="table" w:styleId="TableGrid">
    <w:name w:val="Table Grid"/>
    <w:basedOn w:val="TableNormal"/>
    <w:uiPriority w:val="59"/>
    <w:rsid w:val="00E4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14C2"/>
    <w:rPr>
      <w:color w:val="0000FF"/>
      <w:u w:val="single"/>
    </w:rPr>
  </w:style>
  <w:style w:type="table" w:styleId="TableGrid">
    <w:name w:val="Table Grid"/>
    <w:basedOn w:val="TableNormal"/>
    <w:uiPriority w:val="59"/>
    <w:rsid w:val="00E4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anhdoantd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5</cp:revision>
  <dcterms:created xsi:type="dcterms:W3CDTF">2017-06-20T02:13:00Z</dcterms:created>
  <dcterms:modified xsi:type="dcterms:W3CDTF">2017-06-21T00:56:00Z</dcterms:modified>
</cp:coreProperties>
</file>