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98" w:type="dxa"/>
        <w:tblInd w:w="-176" w:type="dxa"/>
        <w:tblLook w:val="04A0" w:firstRow="1" w:lastRow="0" w:firstColumn="1" w:lastColumn="0" w:noHBand="0" w:noVBand="1"/>
      </w:tblPr>
      <w:tblGrid>
        <w:gridCol w:w="4844"/>
        <w:gridCol w:w="4654"/>
      </w:tblGrid>
      <w:tr w:rsidR="00F61B95" w:rsidRPr="003C470E" w:rsidTr="001F1E30">
        <w:tc>
          <w:tcPr>
            <w:tcW w:w="4844" w:type="dxa"/>
            <w:shd w:val="clear" w:color="auto" w:fill="auto"/>
          </w:tcPr>
          <w:p w:rsidR="00F61B95" w:rsidRPr="001A5EB7" w:rsidRDefault="00F61B95" w:rsidP="001F1E30">
            <w:pPr>
              <w:jc w:val="center"/>
              <w:rPr>
                <w:sz w:val="28"/>
                <w:szCs w:val="28"/>
              </w:rPr>
            </w:pPr>
            <w:r w:rsidRPr="001A5EB7">
              <w:rPr>
                <w:sz w:val="28"/>
                <w:szCs w:val="28"/>
              </w:rPr>
              <w:t>TỈNH ĐOÀN BÌNH DƯƠNG</w:t>
            </w:r>
          </w:p>
          <w:p w:rsidR="00F61B95" w:rsidRPr="004674E9" w:rsidRDefault="00F61B95" w:rsidP="001F1E30">
            <w:pPr>
              <w:jc w:val="center"/>
              <w:rPr>
                <w:sz w:val="28"/>
                <w:szCs w:val="28"/>
              </w:rPr>
            </w:pPr>
            <w:r w:rsidRPr="004674E9">
              <w:rPr>
                <w:b/>
                <w:sz w:val="28"/>
                <w:szCs w:val="28"/>
              </w:rPr>
              <w:t>BCH ĐOÀN TP.</w:t>
            </w:r>
            <w:r>
              <w:rPr>
                <w:b/>
                <w:sz w:val="28"/>
                <w:szCs w:val="28"/>
              </w:rPr>
              <w:t xml:space="preserve"> </w:t>
            </w:r>
            <w:r w:rsidRPr="004674E9">
              <w:rPr>
                <w:b/>
                <w:sz w:val="28"/>
                <w:szCs w:val="28"/>
              </w:rPr>
              <w:t>THỦ DẦU MỘT</w:t>
            </w:r>
          </w:p>
          <w:p w:rsidR="00F61B95" w:rsidRPr="006F73FD" w:rsidRDefault="00F61B95" w:rsidP="001F1E30">
            <w:pPr>
              <w:jc w:val="center"/>
              <w:rPr>
                <w:b/>
              </w:rPr>
            </w:pPr>
            <w:r w:rsidRPr="006F73FD">
              <w:rPr>
                <w:b/>
              </w:rPr>
              <w:t>***</w:t>
            </w:r>
          </w:p>
          <w:p w:rsidR="00F61B95" w:rsidRDefault="00EE62C3" w:rsidP="001F1E30">
            <w:pPr>
              <w:jc w:val="center"/>
              <w:rPr>
                <w:sz w:val="28"/>
                <w:szCs w:val="28"/>
              </w:rPr>
            </w:pPr>
            <w:r>
              <w:rPr>
                <w:sz w:val="28"/>
                <w:szCs w:val="28"/>
              </w:rPr>
              <w:t>Số:</w:t>
            </w:r>
            <w:r w:rsidR="002B6E24">
              <w:rPr>
                <w:sz w:val="28"/>
                <w:szCs w:val="28"/>
              </w:rPr>
              <w:t xml:space="preserve"> 03</w:t>
            </w:r>
            <w:r w:rsidR="00192388">
              <w:rPr>
                <w:sz w:val="28"/>
                <w:szCs w:val="28"/>
              </w:rPr>
              <w:t>-KH</w:t>
            </w:r>
            <w:r w:rsidR="00F61B95">
              <w:rPr>
                <w:sz w:val="28"/>
                <w:szCs w:val="28"/>
              </w:rPr>
              <w:t>/ĐTN</w:t>
            </w:r>
          </w:p>
          <w:p w:rsidR="00F61B95" w:rsidRPr="001234C4" w:rsidRDefault="00F61B95" w:rsidP="001F1E30">
            <w:pPr>
              <w:jc w:val="center"/>
              <w:rPr>
                <w:i/>
                <w:spacing w:val="-2"/>
                <w:lang w:val="pt-BR"/>
              </w:rPr>
            </w:pPr>
          </w:p>
        </w:tc>
        <w:tc>
          <w:tcPr>
            <w:tcW w:w="4654" w:type="dxa"/>
            <w:shd w:val="clear" w:color="auto" w:fill="auto"/>
          </w:tcPr>
          <w:p w:rsidR="00F61B95" w:rsidRPr="00892C96" w:rsidRDefault="00F61B95" w:rsidP="001F1E30">
            <w:pPr>
              <w:jc w:val="right"/>
              <w:rPr>
                <w:b/>
                <w:sz w:val="30"/>
                <w:u w:val="single"/>
                <w:lang w:val="pt-BR"/>
              </w:rPr>
            </w:pPr>
            <w:r w:rsidRPr="00892C96">
              <w:rPr>
                <w:b/>
                <w:sz w:val="30"/>
                <w:u w:val="single"/>
                <w:lang w:val="pt-BR"/>
              </w:rPr>
              <w:t>ĐOÀN TNCS HỒ CHÍ MINH</w:t>
            </w:r>
          </w:p>
          <w:p w:rsidR="00F61B95" w:rsidRPr="00892C96" w:rsidRDefault="00F61B95" w:rsidP="001F1E30">
            <w:pPr>
              <w:jc w:val="right"/>
              <w:rPr>
                <w:b/>
                <w:sz w:val="30"/>
                <w:lang w:val="pt-BR"/>
              </w:rPr>
            </w:pPr>
          </w:p>
          <w:p w:rsidR="00F61B95" w:rsidRPr="00892C96" w:rsidRDefault="00F61B95" w:rsidP="001F1E30">
            <w:pPr>
              <w:jc w:val="right"/>
              <w:rPr>
                <w:i/>
                <w:sz w:val="26"/>
                <w:szCs w:val="26"/>
                <w:lang w:val="pt-BR"/>
              </w:rPr>
            </w:pPr>
          </w:p>
          <w:p w:rsidR="00F61B95" w:rsidRPr="00892C96" w:rsidRDefault="00F61B95" w:rsidP="002B6E24">
            <w:pPr>
              <w:jc w:val="right"/>
              <w:rPr>
                <w:b/>
                <w:spacing w:val="-2"/>
                <w:sz w:val="30"/>
                <w:lang w:val="pt-BR"/>
              </w:rPr>
            </w:pPr>
            <w:r w:rsidRPr="00892C96">
              <w:rPr>
                <w:i/>
                <w:spacing w:val="-2"/>
                <w:sz w:val="26"/>
                <w:szCs w:val="26"/>
                <w:lang w:val="pt-BR"/>
              </w:rPr>
              <w:t xml:space="preserve">Thủ Dầu Một, ngày </w:t>
            </w:r>
            <w:r w:rsidR="002B6E24">
              <w:rPr>
                <w:i/>
                <w:spacing w:val="-2"/>
                <w:sz w:val="26"/>
                <w:szCs w:val="26"/>
                <w:lang w:val="pt-BR"/>
              </w:rPr>
              <w:t>05</w:t>
            </w:r>
            <w:r w:rsidR="004863EE">
              <w:rPr>
                <w:i/>
                <w:spacing w:val="-2"/>
                <w:sz w:val="26"/>
                <w:szCs w:val="26"/>
                <w:lang w:val="pt-BR"/>
              </w:rPr>
              <w:t xml:space="preserve"> </w:t>
            </w:r>
            <w:r w:rsidR="00192388">
              <w:rPr>
                <w:i/>
                <w:spacing w:val="-2"/>
                <w:sz w:val="26"/>
                <w:szCs w:val="26"/>
                <w:lang w:val="pt-BR"/>
              </w:rPr>
              <w:t xml:space="preserve">tháng </w:t>
            </w:r>
            <w:r w:rsidR="002B6E24">
              <w:rPr>
                <w:i/>
                <w:spacing w:val="-2"/>
                <w:sz w:val="26"/>
                <w:szCs w:val="26"/>
                <w:lang w:val="pt-BR"/>
              </w:rPr>
              <w:t>5</w:t>
            </w:r>
            <w:r w:rsidR="00E43AD4">
              <w:rPr>
                <w:i/>
                <w:spacing w:val="-2"/>
                <w:sz w:val="26"/>
                <w:szCs w:val="26"/>
                <w:lang w:val="pt-BR"/>
              </w:rPr>
              <w:t xml:space="preserve"> </w:t>
            </w:r>
            <w:r w:rsidRPr="00892C96">
              <w:rPr>
                <w:i/>
                <w:spacing w:val="-2"/>
                <w:sz w:val="26"/>
                <w:szCs w:val="26"/>
                <w:lang w:val="pt-BR"/>
              </w:rPr>
              <w:t xml:space="preserve">năm 2017        </w:t>
            </w:r>
          </w:p>
        </w:tc>
      </w:tr>
    </w:tbl>
    <w:p w:rsidR="0024468F" w:rsidRPr="00E55E23" w:rsidRDefault="0024468F" w:rsidP="004863EE">
      <w:pPr>
        <w:jc w:val="center"/>
        <w:rPr>
          <w:b/>
          <w:sz w:val="28"/>
          <w:szCs w:val="28"/>
          <w:lang w:val="vi-VN"/>
        </w:rPr>
      </w:pPr>
    </w:p>
    <w:p w:rsidR="00192388" w:rsidRPr="0001388E" w:rsidRDefault="00192388" w:rsidP="00192388">
      <w:pPr>
        <w:jc w:val="center"/>
        <w:rPr>
          <w:b/>
          <w:sz w:val="28"/>
          <w:szCs w:val="28"/>
        </w:rPr>
      </w:pPr>
      <w:r w:rsidRPr="0001388E">
        <w:rPr>
          <w:b/>
          <w:sz w:val="28"/>
          <w:szCs w:val="28"/>
        </w:rPr>
        <w:t>KẾ HOẠCH</w:t>
      </w:r>
    </w:p>
    <w:p w:rsidR="00192388" w:rsidRDefault="00192388" w:rsidP="00192388">
      <w:pPr>
        <w:jc w:val="center"/>
        <w:rPr>
          <w:b/>
          <w:bCs/>
          <w:sz w:val="28"/>
          <w:szCs w:val="28"/>
        </w:rPr>
      </w:pPr>
      <w:r>
        <w:rPr>
          <w:b/>
          <w:bCs/>
          <w:sz w:val="28"/>
          <w:szCs w:val="28"/>
        </w:rPr>
        <w:t>Tổ chức</w:t>
      </w:r>
      <w:r w:rsidRPr="0001388E">
        <w:rPr>
          <w:b/>
          <w:bCs/>
          <w:sz w:val="28"/>
          <w:szCs w:val="28"/>
        </w:rPr>
        <w:t xml:space="preserve"> </w:t>
      </w:r>
      <w:r>
        <w:rPr>
          <w:b/>
          <w:bCs/>
          <w:sz w:val="28"/>
          <w:szCs w:val="28"/>
        </w:rPr>
        <w:t>các hoạt động “</w:t>
      </w:r>
      <w:r w:rsidRPr="00782F8A">
        <w:rPr>
          <w:b/>
          <w:bCs/>
          <w:i/>
          <w:sz w:val="28"/>
          <w:szCs w:val="28"/>
        </w:rPr>
        <w:t>Theo bước chân những người Anh hùng”</w:t>
      </w:r>
      <w:r w:rsidRPr="0001388E">
        <w:rPr>
          <w:b/>
          <w:bCs/>
          <w:sz w:val="28"/>
          <w:szCs w:val="28"/>
        </w:rPr>
        <w:t xml:space="preserve"> </w:t>
      </w:r>
    </w:p>
    <w:p w:rsidR="00192388" w:rsidRPr="00697B4A" w:rsidRDefault="00192388" w:rsidP="00192388">
      <w:pPr>
        <w:jc w:val="center"/>
        <w:rPr>
          <w:b/>
          <w:bCs/>
          <w:sz w:val="28"/>
          <w:szCs w:val="28"/>
        </w:rPr>
      </w:pPr>
      <w:r>
        <w:rPr>
          <w:b/>
          <w:bCs/>
          <w:sz w:val="28"/>
          <w:szCs w:val="28"/>
        </w:rPr>
        <w:t xml:space="preserve">Nhân kỷ niệm 70 năm </w:t>
      </w:r>
      <w:r w:rsidRPr="0001388E">
        <w:rPr>
          <w:b/>
          <w:bCs/>
          <w:sz w:val="28"/>
          <w:szCs w:val="28"/>
        </w:rPr>
        <w:t xml:space="preserve">Ngày </w:t>
      </w:r>
      <w:r w:rsidRPr="0001388E">
        <w:rPr>
          <w:b/>
          <w:bCs/>
          <w:sz w:val="28"/>
          <w:szCs w:val="28"/>
          <w:lang w:val="vi-VN"/>
        </w:rPr>
        <w:t xml:space="preserve">Thương binh </w:t>
      </w:r>
      <w:r w:rsidRPr="0001388E">
        <w:rPr>
          <w:b/>
          <w:bCs/>
          <w:sz w:val="28"/>
          <w:szCs w:val="28"/>
        </w:rPr>
        <w:t xml:space="preserve">- Liệt sĩ </w:t>
      </w:r>
      <w:r>
        <w:rPr>
          <w:b/>
          <w:bCs/>
          <w:sz w:val="28"/>
          <w:szCs w:val="28"/>
          <w:lang w:val="vi-VN"/>
        </w:rPr>
        <w:t>(27/7/1947</w:t>
      </w:r>
      <w:r>
        <w:rPr>
          <w:b/>
          <w:bCs/>
          <w:sz w:val="28"/>
          <w:szCs w:val="28"/>
        </w:rPr>
        <w:t xml:space="preserve"> </w:t>
      </w:r>
      <w:r w:rsidRPr="0001388E">
        <w:rPr>
          <w:b/>
          <w:bCs/>
          <w:sz w:val="28"/>
          <w:szCs w:val="28"/>
          <w:lang w:val="vi-VN"/>
        </w:rPr>
        <w:t>- 27/7/2017)</w:t>
      </w:r>
      <w:r>
        <w:rPr>
          <w:b/>
          <w:bCs/>
          <w:sz w:val="28"/>
          <w:szCs w:val="28"/>
        </w:rPr>
        <w:t xml:space="preserve"> </w:t>
      </w:r>
    </w:p>
    <w:p w:rsidR="00192388" w:rsidRPr="000230F3" w:rsidRDefault="00192388" w:rsidP="00192388">
      <w:pPr>
        <w:tabs>
          <w:tab w:val="left" w:pos="5540"/>
        </w:tabs>
        <w:spacing w:before="80" w:after="20"/>
        <w:ind w:firstLine="720"/>
        <w:jc w:val="both"/>
        <w:rPr>
          <w:sz w:val="38"/>
          <w:szCs w:val="28"/>
        </w:rPr>
      </w:pPr>
    </w:p>
    <w:p w:rsidR="00192388" w:rsidRPr="00D6745C" w:rsidRDefault="00192388" w:rsidP="00313FF4">
      <w:pPr>
        <w:tabs>
          <w:tab w:val="left" w:pos="5540"/>
        </w:tabs>
        <w:spacing w:after="120"/>
        <w:ind w:firstLine="720"/>
        <w:jc w:val="both"/>
        <w:rPr>
          <w:spacing w:val="-6"/>
          <w:sz w:val="28"/>
          <w:szCs w:val="28"/>
          <w:lang w:val="nl-NL"/>
        </w:rPr>
      </w:pPr>
      <w:r w:rsidRPr="00D6745C">
        <w:rPr>
          <w:spacing w:val="-6"/>
          <w:sz w:val="28"/>
          <w:szCs w:val="28"/>
          <w:lang w:val="vi-VN"/>
        </w:rPr>
        <w:t xml:space="preserve">Căn cứ </w:t>
      </w:r>
      <w:r>
        <w:rPr>
          <w:spacing w:val="-6"/>
          <w:sz w:val="28"/>
          <w:szCs w:val="28"/>
          <w:lang w:val="nl-NL"/>
        </w:rPr>
        <w:t>Kế hoạch số 447- KH/TĐTN</w:t>
      </w:r>
      <w:r w:rsidRPr="00D6745C">
        <w:rPr>
          <w:spacing w:val="-6"/>
          <w:sz w:val="28"/>
          <w:szCs w:val="28"/>
          <w:lang w:val="nl-NL"/>
        </w:rPr>
        <w:t>-</w:t>
      </w:r>
      <w:r>
        <w:rPr>
          <w:spacing w:val="-6"/>
          <w:sz w:val="28"/>
          <w:szCs w:val="28"/>
          <w:lang w:val="nl-NL"/>
        </w:rPr>
        <w:t>TG, ngày 11/4</w:t>
      </w:r>
      <w:r w:rsidRPr="00D6745C">
        <w:rPr>
          <w:spacing w:val="-6"/>
          <w:sz w:val="28"/>
          <w:szCs w:val="28"/>
          <w:lang w:val="nl-NL"/>
        </w:rPr>
        <w:t xml:space="preserve">/2017 của Ban </w:t>
      </w:r>
      <w:r>
        <w:rPr>
          <w:spacing w:val="-6"/>
          <w:sz w:val="28"/>
          <w:szCs w:val="28"/>
          <w:lang w:val="nl-NL"/>
        </w:rPr>
        <w:t xml:space="preserve">Thường vụ Tỉnh Đoàn </w:t>
      </w:r>
      <w:r w:rsidRPr="00D6745C">
        <w:rPr>
          <w:spacing w:val="-6"/>
          <w:sz w:val="28"/>
          <w:szCs w:val="28"/>
          <w:lang w:val="nl-NL"/>
        </w:rPr>
        <w:t>về việc tổ chức đợt hoạt động “</w:t>
      </w:r>
      <w:r w:rsidRPr="001B04B5">
        <w:rPr>
          <w:i/>
          <w:spacing w:val="-6"/>
          <w:sz w:val="28"/>
          <w:szCs w:val="28"/>
          <w:lang w:val="nl-NL"/>
        </w:rPr>
        <w:t>Theo bước chân những người Anh hùng”</w:t>
      </w:r>
      <w:r w:rsidRPr="00D6745C">
        <w:rPr>
          <w:spacing w:val="-6"/>
          <w:sz w:val="28"/>
          <w:szCs w:val="28"/>
          <w:lang w:val="nl-NL"/>
        </w:rPr>
        <w:t xml:space="preserve"> kỷ niệm 70 năm ngày Thương binh liệt sĩ </w:t>
      </w:r>
      <w:r w:rsidRPr="00D6745C">
        <w:rPr>
          <w:spacing w:val="-6"/>
          <w:sz w:val="28"/>
          <w:szCs w:val="28"/>
          <w:lang w:val="vi-VN"/>
        </w:rPr>
        <w:t xml:space="preserve">(27/7/1947 </w:t>
      </w:r>
      <w:r>
        <w:rPr>
          <w:spacing w:val="-6"/>
          <w:sz w:val="28"/>
          <w:szCs w:val="28"/>
        </w:rPr>
        <w:t>-</w:t>
      </w:r>
      <w:r w:rsidRPr="00D6745C">
        <w:rPr>
          <w:spacing w:val="-6"/>
          <w:sz w:val="28"/>
          <w:szCs w:val="28"/>
          <w:lang w:val="vi-VN"/>
        </w:rPr>
        <w:t xml:space="preserve"> 27/7/201</w:t>
      </w:r>
      <w:r w:rsidRPr="00D6745C">
        <w:rPr>
          <w:spacing w:val="-6"/>
          <w:sz w:val="28"/>
          <w:szCs w:val="28"/>
          <w:lang w:val="nl-NL"/>
        </w:rPr>
        <w:t>7</w:t>
      </w:r>
      <w:r w:rsidRPr="00D6745C">
        <w:rPr>
          <w:spacing w:val="-6"/>
          <w:sz w:val="28"/>
          <w:szCs w:val="28"/>
          <w:lang w:val="vi-VN"/>
        </w:rPr>
        <w:t>)</w:t>
      </w:r>
      <w:r w:rsidRPr="00D6745C">
        <w:rPr>
          <w:spacing w:val="-6"/>
          <w:sz w:val="28"/>
          <w:szCs w:val="28"/>
          <w:lang w:val="nl-NL"/>
        </w:rPr>
        <w:t>;</w:t>
      </w:r>
    </w:p>
    <w:p w:rsidR="00192388" w:rsidRPr="00D6745C" w:rsidRDefault="00192388" w:rsidP="00313FF4">
      <w:pPr>
        <w:tabs>
          <w:tab w:val="left" w:pos="5540"/>
        </w:tabs>
        <w:spacing w:after="120"/>
        <w:jc w:val="both"/>
        <w:rPr>
          <w:sz w:val="28"/>
          <w:szCs w:val="28"/>
          <w:lang w:val="nl-NL"/>
        </w:rPr>
      </w:pPr>
      <w:r>
        <w:rPr>
          <w:spacing w:val="-8"/>
          <w:sz w:val="28"/>
          <w:szCs w:val="28"/>
          <w:lang w:val="vi-VN"/>
        </w:rPr>
        <w:t xml:space="preserve">          </w:t>
      </w:r>
      <w:r w:rsidRPr="00D6745C">
        <w:rPr>
          <w:sz w:val="28"/>
          <w:szCs w:val="28"/>
          <w:lang w:val="vi-VN"/>
        </w:rPr>
        <w:t>Ban Thường vụ T</w:t>
      </w:r>
      <w:r>
        <w:rPr>
          <w:sz w:val="28"/>
          <w:szCs w:val="28"/>
        </w:rPr>
        <w:t>hành</w:t>
      </w:r>
      <w:r w:rsidRPr="00D6745C">
        <w:rPr>
          <w:sz w:val="28"/>
          <w:szCs w:val="28"/>
          <w:lang w:val="vi-VN"/>
        </w:rPr>
        <w:t xml:space="preserve"> Đoàn xây dựng kế hoạch </w:t>
      </w:r>
      <w:r w:rsidRPr="00D6745C">
        <w:rPr>
          <w:bCs/>
          <w:sz w:val="28"/>
          <w:szCs w:val="28"/>
          <w:lang w:val="nl-NL"/>
        </w:rPr>
        <w:t xml:space="preserve">tổ chức các hoạt động </w:t>
      </w:r>
      <w:r>
        <w:rPr>
          <w:bCs/>
          <w:sz w:val="28"/>
          <w:szCs w:val="28"/>
          <w:lang w:val="nl-NL"/>
        </w:rPr>
        <w:t xml:space="preserve">      </w:t>
      </w:r>
      <w:r w:rsidRPr="00D6745C">
        <w:rPr>
          <w:i/>
          <w:sz w:val="28"/>
          <w:szCs w:val="28"/>
          <w:lang w:val="nl-NL"/>
        </w:rPr>
        <w:t>“Theo bước chân những người Anh hùng”</w:t>
      </w:r>
      <w:r w:rsidRPr="00D6745C">
        <w:rPr>
          <w:sz w:val="28"/>
          <w:szCs w:val="28"/>
          <w:lang w:val="vi-VN"/>
        </w:rPr>
        <w:t xml:space="preserve"> </w:t>
      </w:r>
      <w:r w:rsidRPr="00D6745C">
        <w:rPr>
          <w:bCs/>
          <w:sz w:val="28"/>
          <w:szCs w:val="28"/>
          <w:lang w:val="nl-NL"/>
        </w:rPr>
        <w:t xml:space="preserve">nhân kỷ niệm </w:t>
      </w:r>
      <w:r w:rsidRPr="00D6745C">
        <w:rPr>
          <w:bCs/>
          <w:sz w:val="28"/>
          <w:szCs w:val="28"/>
          <w:lang w:val="vi-VN"/>
        </w:rPr>
        <w:t>70</w:t>
      </w:r>
      <w:r w:rsidRPr="00D6745C">
        <w:rPr>
          <w:bCs/>
          <w:sz w:val="28"/>
          <w:szCs w:val="28"/>
          <w:lang w:val="nl-NL"/>
        </w:rPr>
        <w:t xml:space="preserve"> năm Ngày </w:t>
      </w:r>
      <w:r w:rsidRPr="00D6745C">
        <w:rPr>
          <w:bCs/>
          <w:sz w:val="28"/>
          <w:szCs w:val="28"/>
          <w:lang w:val="vi-VN"/>
        </w:rPr>
        <w:t xml:space="preserve">Thương binh </w:t>
      </w:r>
      <w:r w:rsidRPr="00D6745C">
        <w:rPr>
          <w:bCs/>
          <w:sz w:val="28"/>
          <w:szCs w:val="28"/>
          <w:lang w:val="nl-NL"/>
        </w:rPr>
        <w:t xml:space="preserve">- Liệt sĩ </w:t>
      </w:r>
      <w:r w:rsidRPr="00D6745C">
        <w:rPr>
          <w:bCs/>
          <w:sz w:val="28"/>
          <w:szCs w:val="28"/>
          <w:lang w:val="vi-VN"/>
        </w:rPr>
        <w:t>(27/7/1947</w:t>
      </w:r>
      <w:r w:rsidRPr="00D6745C">
        <w:rPr>
          <w:bCs/>
          <w:sz w:val="28"/>
          <w:szCs w:val="28"/>
          <w:lang w:val="nl-NL"/>
        </w:rPr>
        <w:t xml:space="preserve"> </w:t>
      </w:r>
      <w:r w:rsidRPr="00D6745C">
        <w:rPr>
          <w:bCs/>
          <w:sz w:val="28"/>
          <w:szCs w:val="28"/>
          <w:lang w:val="vi-VN"/>
        </w:rPr>
        <w:t>- 27/7/2017)</w:t>
      </w:r>
      <w:r w:rsidRPr="00D6745C">
        <w:rPr>
          <w:bCs/>
          <w:sz w:val="28"/>
          <w:szCs w:val="28"/>
          <w:lang w:val="nl-NL"/>
        </w:rPr>
        <w:t xml:space="preserve">, với </w:t>
      </w:r>
      <w:r w:rsidRPr="00D6745C">
        <w:rPr>
          <w:sz w:val="28"/>
          <w:szCs w:val="28"/>
          <w:lang w:val="nl-NL"/>
        </w:rPr>
        <w:t xml:space="preserve">các nội dung </w:t>
      </w:r>
      <w:r w:rsidRPr="00D6745C">
        <w:rPr>
          <w:sz w:val="28"/>
          <w:szCs w:val="28"/>
          <w:lang w:val="vi-VN"/>
        </w:rPr>
        <w:t>cụ thể như sau:</w:t>
      </w:r>
    </w:p>
    <w:p w:rsidR="00192388" w:rsidRPr="00D6745C" w:rsidRDefault="00192388" w:rsidP="00313FF4">
      <w:pPr>
        <w:spacing w:after="120"/>
        <w:ind w:firstLine="720"/>
        <w:jc w:val="both"/>
        <w:rPr>
          <w:b/>
          <w:sz w:val="28"/>
          <w:szCs w:val="28"/>
        </w:rPr>
      </w:pPr>
      <w:r w:rsidRPr="00D6745C">
        <w:rPr>
          <w:b/>
          <w:sz w:val="28"/>
          <w:szCs w:val="28"/>
        </w:rPr>
        <w:t>I. MỤC ĐÍCH, YÊU CẦU</w:t>
      </w:r>
    </w:p>
    <w:p w:rsidR="00192388" w:rsidRPr="00D6745C" w:rsidRDefault="00192388" w:rsidP="00313FF4">
      <w:pPr>
        <w:spacing w:after="120"/>
        <w:ind w:firstLine="720"/>
        <w:jc w:val="both"/>
        <w:rPr>
          <w:sz w:val="28"/>
          <w:szCs w:val="28"/>
          <w:lang w:val="nl-NL"/>
        </w:rPr>
      </w:pPr>
      <w:r w:rsidRPr="00D6745C">
        <w:rPr>
          <w:sz w:val="28"/>
          <w:szCs w:val="28"/>
        </w:rPr>
        <w:t>- Tuyên truyền về ý nghĩa của ngày Thương binh - Liệt sĩ và</w:t>
      </w:r>
      <w:r w:rsidRPr="00D6745C">
        <w:rPr>
          <w:sz w:val="28"/>
          <w:szCs w:val="28"/>
          <w:lang w:val="nl-NL"/>
        </w:rPr>
        <w:t xml:space="preserve"> đạo lý </w:t>
      </w:r>
      <w:r w:rsidRPr="00D6745C">
        <w:rPr>
          <w:i/>
          <w:sz w:val="28"/>
          <w:szCs w:val="28"/>
          <w:lang w:val="nl-NL"/>
        </w:rPr>
        <w:t xml:space="preserve">“Đền ơn đáp nghĩa”, “Uống nước nhớ nguồn” </w:t>
      </w:r>
      <w:r w:rsidRPr="00D6745C">
        <w:rPr>
          <w:sz w:val="28"/>
          <w:szCs w:val="28"/>
          <w:lang w:val="nl-NL"/>
        </w:rPr>
        <w:t>của tuổi trẻ đối với thế hệ cha anh đã hy sinh vì sự nghiệ</w:t>
      </w:r>
      <w:r w:rsidR="006F468C">
        <w:rPr>
          <w:sz w:val="28"/>
          <w:szCs w:val="28"/>
          <w:lang w:val="nl-NL"/>
        </w:rPr>
        <w:t>p đấu tranh giải phóng dân tộc.</w:t>
      </w:r>
    </w:p>
    <w:p w:rsidR="00192388" w:rsidRPr="00FC216B" w:rsidRDefault="00192388" w:rsidP="00313FF4">
      <w:pPr>
        <w:spacing w:after="120"/>
        <w:ind w:firstLine="720"/>
        <w:jc w:val="both"/>
        <w:rPr>
          <w:sz w:val="28"/>
          <w:szCs w:val="28"/>
        </w:rPr>
      </w:pPr>
      <w:r w:rsidRPr="00D6745C">
        <w:rPr>
          <w:sz w:val="28"/>
          <w:szCs w:val="28"/>
          <w:lang w:val="nl-NL"/>
        </w:rPr>
        <w:t>- Giáo dục truyền thống cách mạng, lòng yêu nước, tự hào dân tộc; nâng cao</w:t>
      </w:r>
      <w:r w:rsidRPr="00D6745C">
        <w:rPr>
          <w:sz w:val="28"/>
          <w:szCs w:val="28"/>
          <w:lang w:val="vi-VN"/>
        </w:rPr>
        <w:t xml:space="preserve"> ý thức, trách nhiệm của đoàn viên, thanh thiếu nhi trong công cuộc xây dựng và bảo vệ Tổ quốc Việt Nam xã hội chủ nghĩa. Nâng cao trách nhiệm và vai trò của tuổi trẻ trong tham gia chăm sóc người có công với cách mạng, gia đình chính sách, thương bệnh binh, gia đình liệt sỹ, góp phần cùng các cấp, các ngành chung ta</w:t>
      </w:r>
      <w:r w:rsidR="00FC216B">
        <w:rPr>
          <w:sz w:val="28"/>
          <w:szCs w:val="28"/>
          <w:lang w:val="vi-VN"/>
        </w:rPr>
        <w:t>y xoa dịu nỗi đau chiến tranh.</w:t>
      </w:r>
    </w:p>
    <w:p w:rsidR="00192388" w:rsidRPr="00D6745C" w:rsidRDefault="00192388" w:rsidP="00313FF4">
      <w:pPr>
        <w:spacing w:after="120"/>
        <w:ind w:firstLine="720"/>
        <w:jc w:val="both"/>
        <w:rPr>
          <w:sz w:val="28"/>
          <w:szCs w:val="28"/>
          <w:lang w:val="pt-BR"/>
        </w:rPr>
      </w:pPr>
      <w:r w:rsidRPr="00D6745C">
        <w:rPr>
          <w:sz w:val="28"/>
          <w:szCs w:val="28"/>
          <w:lang w:val="pt-BR"/>
        </w:rPr>
        <w:t>-</w:t>
      </w:r>
      <w:r w:rsidRPr="00D6745C">
        <w:rPr>
          <w:b/>
          <w:sz w:val="28"/>
          <w:szCs w:val="28"/>
          <w:lang w:val="pt-BR"/>
        </w:rPr>
        <w:t xml:space="preserve"> </w:t>
      </w:r>
      <w:r w:rsidRPr="00D6745C">
        <w:rPr>
          <w:sz w:val="28"/>
          <w:szCs w:val="28"/>
          <w:lang w:val="pt-BR"/>
        </w:rPr>
        <w:t xml:space="preserve">Các hoạt động được tổ chức </w:t>
      </w:r>
      <w:r>
        <w:rPr>
          <w:sz w:val="28"/>
          <w:szCs w:val="28"/>
          <w:lang w:val="pt-BR"/>
        </w:rPr>
        <w:t>mang</w:t>
      </w:r>
      <w:r w:rsidRPr="00D6745C">
        <w:rPr>
          <w:sz w:val="28"/>
          <w:szCs w:val="28"/>
          <w:lang w:val="pt-BR"/>
        </w:rPr>
        <w:t xml:space="preserve"> tính trang trọng, </w:t>
      </w:r>
      <w:r>
        <w:rPr>
          <w:sz w:val="28"/>
          <w:szCs w:val="28"/>
          <w:lang w:val="pt-BR"/>
        </w:rPr>
        <w:t xml:space="preserve">thiết thực, hiệu quả, </w:t>
      </w:r>
      <w:r w:rsidRPr="00D6745C">
        <w:rPr>
          <w:sz w:val="28"/>
          <w:szCs w:val="28"/>
          <w:lang w:val="pt-BR"/>
        </w:rPr>
        <w:t>tránh hình thức</w:t>
      </w:r>
      <w:r w:rsidRPr="00D6745C">
        <w:rPr>
          <w:sz w:val="28"/>
          <w:szCs w:val="28"/>
          <w:lang w:val="vi-VN"/>
        </w:rPr>
        <w:t xml:space="preserve">, </w:t>
      </w:r>
      <w:r w:rsidRPr="00D6745C">
        <w:rPr>
          <w:sz w:val="28"/>
          <w:szCs w:val="28"/>
          <w:lang w:val="pt-BR"/>
        </w:rPr>
        <w:t>lãng phí; thu hút đông đảo đoàn viên, thanh thiếu nhi</w:t>
      </w:r>
      <w:r w:rsidRPr="00D6745C">
        <w:rPr>
          <w:sz w:val="28"/>
          <w:szCs w:val="28"/>
          <w:lang w:val="vi-VN"/>
        </w:rPr>
        <w:t xml:space="preserve"> và nhân dân </w:t>
      </w:r>
      <w:r w:rsidRPr="00D6745C">
        <w:rPr>
          <w:sz w:val="28"/>
          <w:szCs w:val="28"/>
          <w:lang w:val="pt-BR"/>
        </w:rPr>
        <w:t>tham gia.</w:t>
      </w:r>
      <w:r>
        <w:rPr>
          <w:sz w:val="28"/>
          <w:szCs w:val="28"/>
          <w:lang w:val="pt-BR"/>
        </w:rPr>
        <w:t xml:space="preserve"> </w:t>
      </w:r>
      <w:r w:rsidRPr="00344DA4">
        <w:rPr>
          <w:bCs/>
          <w:sz w:val="28"/>
          <w:szCs w:val="28"/>
          <w:lang w:val="pt-BR"/>
        </w:rPr>
        <w:t>Thời gian tổ chức t</w:t>
      </w:r>
      <w:r w:rsidRPr="00344DA4">
        <w:rPr>
          <w:sz w:val="28"/>
          <w:szCs w:val="28"/>
          <w:lang w:val="pt-BR"/>
        </w:rPr>
        <w:t>ừ tháng 4/2017 đến hết tháng 7/2017, cao điểm là từ 1/7/2017 đến 27/7/2017.</w:t>
      </w:r>
    </w:p>
    <w:p w:rsidR="00192388" w:rsidRDefault="00192388" w:rsidP="00313FF4">
      <w:pPr>
        <w:spacing w:after="120"/>
        <w:ind w:firstLine="720"/>
        <w:jc w:val="both"/>
        <w:rPr>
          <w:b/>
          <w:sz w:val="28"/>
          <w:szCs w:val="28"/>
          <w:lang w:val="pt-BR"/>
        </w:rPr>
      </w:pPr>
      <w:r w:rsidRPr="00D6745C">
        <w:rPr>
          <w:b/>
          <w:sz w:val="28"/>
          <w:szCs w:val="28"/>
          <w:lang w:val="pt-BR"/>
        </w:rPr>
        <w:t>II. NỘI DUNG VÀ GIẢI PHÁP</w:t>
      </w:r>
    </w:p>
    <w:p w:rsidR="00192388" w:rsidRPr="00D6745C" w:rsidRDefault="00192388" w:rsidP="00313FF4">
      <w:pPr>
        <w:spacing w:after="120" w:line="330" w:lineRule="exact"/>
        <w:ind w:firstLine="720"/>
        <w:jc w:val="both"/>
        <w:rPr>
          <w:b/>
          <w:bCs/>
          <w:i/>
          <w:sz w:val="28"/>
          <w:szCs w:val="28"/>
          <w:lang w:val="pt-BR"/>
        </w:rPr>
      </w:pPr>
      <w:r w:rsidRPr="00D6745C">
        <w:rPr>
          <w:b/>
          <w:bCs/>
          <w:sz w:val="28"/>
          <w:szCs w:val="28"/>
          <w:lang w:val="pt-BR"/>
        </w:rPr>
        <w:t xml:space="preserve">1. Tuyên truyền, giáo dục truyền thống vẻ vang của dân tộc và sự cống hiến, hy sinh to lớn của các anh hùng, liệt sĩ </w:t>
      </w:r>
    </w:p>
    <w:p w:rsidR="00192388" w:rsidRDefault="00192388" w:rsidP="00313FF4">
      <w:pPr>
        <w:spacing w:after="120" w:line="340" w:lineRule="exact"/>
        <w:ind w:firstLine="720"/>
        <w:jc w:val="both"/>
        <w:rPr>
          <w:bCs/>
          <w:sz w:val="28"/>
          <w:szCs w:val="28"/>
          <w:lang w:val="pt-BR"/>
        </w:rPr>
      </w:pPr>
      <w:r w:rsidRPr="00D6745C">
        <w:rPr>
          <w:bCs/>
          <w:spacing w:val="-4"/>
          <w:sz w:val="28"/>
          <w:szCs w:val="28"/>
          <w:lang w:val="pt-BR"/>
        </w:rPr>
        <w:t>-</w:t>
      </w:r>
      <w:r w:rsidRPr="00D6745C">
        <w:rPr>
          <w:bCs/>
          <w:sz w:val="28"/>
          <w:szCs w:val="28"/>
          <w:lang w:val="pt-BR"/>
        </w:rPr>
        <w:t xml:space="preserve"> </w:t>
      </w:r>
      <w:r w:rsidRPr="00D6745C">
        <w:rPr>
          <w:bCs/>
          <w:sz w:val="28"/>
          <w:szCs w:val="28"/>
          <w:lang w:val="vi-VN"/>
        </w:rPr>
        <w:t>Tổ chức sinh hoạt chi đoàn</w:t>
      </w:r>
      <w:r w:rsidRPr="00D6745C">
        <w:rPr>
          <w:bCs/>
          <w:sz w:val="28"/>
          <w:szCs w:val="28"/>
          <w:lang w:val="pt-BR"/>
        </w:rPr>
        <w:t xml:space="preserve">, chi hội </w:t>
      </w:r>
      <w:r w:rsidRPr="00D6745C">
        <w:rPr>
          <w:bCs/>
          <w:sz w:val="28"/>
          <w:szCs w:val="28"/>
          <w:lang w:val="vi-VN"/>
        </w:rPr>
        <w:t xml:space="preserve">chủ điểm với chủ đề </w:t>
      </w:r>
      <w:r w:rsidRPr="00D6745C">
        <w:rPr>
          <w:bCs/>
          <w:i/>
          <w:sz w:val="28"/>
          <w:szCs w:val="28"/>
          <w:lang w:val="pt-BR"/>
        </w:rPr>
        <w:t>“Theo bước chân những người Anh hùng”</w:t>
      </w:r>
      <w:r w:rsidR="006F468C">
        <w:rPr>
          <w:bCs/>
          <w:sz w:val="28"/>
          <w:szCs w:val="28"/>
          <w:lang w:val="pt-BR"/>
        </w:rPr>
        <w:t>.</w:t>
      </w:r>
    </w:p>
    <w:p w:rsidR="00192388" w:rsidRPr="00D6745C" w:rsidRDefault="00192388" w:rsidP="00313FF4">
      <w:pPr>
        <w:spacing w:after="120" w:line="340" w:lineRule="exact"/>
        <w:ind w:firstLine="720"/>
        <w:jc w:val="both"/>
        <w:rPr>
          <w:sz w:val="28"/>
          <w:szCs w:val="28"/>
          <w:lang w:val="pt-BR"/>
        </w:rPr>
      </w:pPr>
      <w:r w:rsidRPr="00D6745C">
        <w:rPr>
          <w:sz w:val="28"/>
          <w:szCs w:val="28"/>
          <w:lang w:val="pt-BR"/>
        </w:rPr>
        <w:t>- Tuyên truyền</w:t>
      </w:r>
      <w:r>
        <w:rPr>
          <w:sz w:val="28"/>
          <w:szCs w:val="28"/>
          <w:lang w:val="pt-BR"/>
        </w:rPr>
        <w:t xml:space="preserve">, giới thiệu về </w:t>
      </w:r>
      <w:r w:rsidRPr="00D6745C">
        <w:rPr>
          <w:spacing w:val="-6"/>
          <w:sz w:val="28"/>
          <w:szCs w:val="28"/>
          <w:lang w:val="pt-BR"/>
        </w:rPr>
        <w:t>lị</w:t>
      </w:r>
      <w:r>
        <w:rPr>
          <w:spacing w:val="-6"/>
          <w:sz w:val="28"/>
          <w:szCs w:val="28"/>
          <w:lang w:val="pt-BR"/>
        </w:rPr>
        <w:t>ch sử hình thành và ý nghĩa của</w:t>
      </w:r>
      <w:r w:rsidRPr="00D6745C">
        <w:rPr>
          <w:spacing w:val="-6"/>
          <w:sz w:val="28"/>
          <w:szCs w:val="28"/>
          <w:lang w:val="pt-BR"/>
        </w:rPr>
        <w:t xml:space="preserve"> Ngày thương binh - liệt sĩ</w:t>
      </w:r>
      <w:r>
        <w:rPr>
          <w:spacing w:val="-6"/>
          <w:sz w:val="28"/>
          <w:szCs w:val="28"/>
          <w:lang w:val="pt-BR"/>
        </w:rPr>
        <w:t xml:space="preserve">, </w:t>
      </w:r>
      <w:r w:rsidRPr="00D6745C">
        <w:rPr>
          <w:bCs/>
          <w:spacing w:val="-4"/>
          <w:sz w:val="28"/>
          <w:szCs w:val="28"/>
          <w:lang w:val="pt-BR"/>
        </w:rPr>
        <w:t xml:space="preserve">các kết quả nổi bật </w:t>
      </w:r>
      <w:r>
        <w:rPr>
          <w:bCs/>
          <w:spacing w:val="-4"/>
          <w:sz w:val="28"/>
          <w:szCs w:val="28"/>
          <w:lang w:val="pt-BR"/>
        </w:rPr>
        <w:t xml:space="preserve">của </w:t>
      </w:r>
      <w:r w:rsidRPr="00D6745C">
        <w:rPr>
          <w:bCs/>
          <w:spacing w:val="-4"/>
          <w:sz w:val="28"/>
          <w:szCs w:val="28"/>
          <w:lang w:val="pt-BR"/>
        </w:rPr>
        <w:t xml:space="preserve">phong trào </w:t>
      </w:r>
      <w:r w:rsidRPr="00D6745C">
        <w:rPr>
          <w:bCs/>
          <w:i/>
          <w:spacing w:val="-4"/>
          <w:sz w:val="28"/>
          <w:szCs w:val="28"/>
          <w:lang w:val="pt-BR"/>
        </w:rPr>
        <w:t xml:space="preserve">“Đền ơn đáp nghĩa </w:t>
      </w:r>
      <w:r>
        <w:rPr>
          <w:bCs/>
          <w:i/>
          <w:spacing w:val="-4"/>
          <w:sz w:val="28"/>
          <w:szCs w:val="28"/>
          <w:lang w:val="pt-BR"/>
        </w:rPr>
        <w:t xml:space="preserve">- </w:t>
      </w:r>
      <w:r w:rsidRPr="00D6745C">
        <w:rPr>
          <w:bCs/>
          <w:i/>
          <w:spacing w:val="-4"/>
          <w:sz w:val="28"/>
          <w:szCs w:val="28"/>
          <w:lang w:val="pt-BR"/>
        </w:rPr>
        <w:t>Uống nước nhớ nguồn”</w:t>
      </w:r>
      <w:r w:rsidRPr="00D6745C">
        <w:rPr>
          <w:bCs/>
          <w:spacing w:val="-4"/>
          <w:sz w:val="28"/>
          <w:szCs w:val="28"/>
          <w:lang w:val="pt-BR"/>
        </w:rPr>
        <w:t xml:space="preserve"> do Đoàn thanh niên các cấp triển khai thực hiện, </w:t>
      </w:r>
      <w:r w:rsidRPr="00D6745C">
        <w:rPr>
          <w:sz w:val="28"/>
          <w:szCs w:val="28"/>
          <w:lang w:val="pt-BR"/>
        </w:rPr>
        <w:t xml:space="preserve">các gương </w:t>
      </w:r>
      <w:r>
        <w:rPr>
          <w:sz w:val="28"/>
          <w:szCs w:val="28"/>
          <w:lang w:val="pt-BR"/>
        </w:rPr>
        <w:t xml:space="preserve">đoàn viên, đội viên </w:t>
      </w:r>
      <w:r w:rsidRPr="00D6745C">
        <w:rPr>
          <w:sz w:val="28"/>
          <w:szCs w:val="28"/>
          <w:lang w:val="pt-BR"/>
        </w:rPr>
        <w:t>tiêu biểu là con em của người có công với cách mạng</w:t>
      </w:r>
      <w:r>
        <w:rPr>
          <w:sz w:val="28"/>
          <w:szCs w:val="28"/>
          <w:lang w:val="pt-BR"/>
        </w:rPr>
        <w:t>;</w:t>
      </w:r>
      <w:r w:rsidRPr="00D6745C">
        <w:rPr>
          <w:sz w:val="28"/>
          <w:szCs w:val="28"/>
          <w:lang w:val="pt-BR"/>
        </w:rPr>
        <w:t xml:space="preserve"> </w:t>
      </w:r>
      <w:r>
        <w:rPr>
          <w:sz w:val="28"/>
          <w:szCs w:val="28"/>
          <w:lang w:val="pt-BR"/>
        </w:rPr>
        <w:t xml:space="preserve">các </w:t>
      </w:r>
      <w:r w:rsidRPr="00D6745C">
        <w:rPr>
          <w:bCs/>
          <w:spacing w:val="-4"/>
          <w:sz w:val="28"/>
          <w:szCs w:val="28"/>
          <w:lang w:val="pt-BR"/>
        </w:rPr>
        <w:t xml:space="preserve">chính sách ưu đãi </w:t>
      </w:r>
      <w:r>
        <w:rPr>
          <w:bCs/>
          <w:spacing w:val="-4"/>
          <w:sz w:val="28"/>
          <w:szCs w:val="28"/>
          <w:lang w:val="pt-BR"/>
        </w:rPr>
        <w:t xml:space="preserve">cho </w:t>
      </w:r>
      <w:r w:rsidRPr="00D6745C">
        <w:rPr>
          <w:bCs/>
          <w:spacing w:val="-4"/>
          <w:sz w:val="28"/>
          <w:szCs w:val="28"/>
          <w:lang w:val="pt-BR"/>
        </w:rPr>
        <w:t xml:space="preserve">người có công với cách mạng; </w:t>
      </w:r>
      <w:r w:rsidRPr="00D6745C">
        <w:rPr>
          <w:sz w:val="28"/>
          <w:szCs w:val="28"/>
          <w:lang w:val="pt-BR"/>
        </w:rPr>
        <w:t xml:space="preserve">các cá nhân, tổ chức điển hình trong công tác </w:t>
      </w:r>
      <w:r>
        <w:rPr>
          <w:sz w:val="28"/>
          <w:szCs w:val="28"/>
          <w:lang w:val="pt-BR"/>
        </w:rPr>
        <w:t>“</w:t>
      </w:r>
      <w:r w:rsidRPr="00710D16">
        <w:rPr>
          <w:i/>
          <w:sz w:val="28"/>
          <w:szCs w:val="28"/>
          <w:lang w:val="pt-BR"/>
        </w:rPr>
        <w:t>Đền ơn đáp nghĩa</w:t>
      </w:r>
      <w:r>
        <w:rPr>
          <w:i/>
          <w:sz w:val="28"/>
          <w:szCs w:val="28"/>
          <w:lang w:val="pt-BR"/>
        </w:rPr>
        <w:t xml:space="preserve"> </w:t>
      </w:r>
      <w:r w:rsidRPr="00710D16">
        <w:rPr>
          <w:i/>
          <w:sz w:val="28"/>
          <w:szCs w:val="28"/>
          <w:lang w:val="pt-BR"/>
        </w:rPr>
        <w:t>- Uống nước nhớ nguồn</w:t>
      </w:r>
      <w:r>
        <w:rPr>
          <w:sz w:val="28"/>
          <w:szCs w:val="28"/>
          <w:lang w:val="pt-BR"/>
        </w:rPr>
        <w:t>”</w:t>
      </w:r>
      <w:r w:rsidRPr="00D6745C">
        <w:rPr>
          <w:sz w:val="28"/>
          <w:szCs w:val="28"/>
          <w:lang w:val="pt-BR"/>
        </w:rPr>
        <w:t xml:space="preserve">, </w:t>
      </w:r>
      <w:r w:rsidRPr="00D6745C">
        <w:rPr>
          <w:bCs/>
          <w:sz w:val="28"/>
          <w:szCs w:val="28"/>
          <w:lang w:val="vi-VN"/>
        </w:rPr>
        <w:t>ca ngợi sự h</w:t>
      </w:r>
      <w:r w:rsidRPr="00D6745C">
        <w:rPr>
          <w:bCs/>
          <w:sz w:val="28"/>
          <w:szCs w:val="28"/>
          <w:lang w:val="pt-BR"/>
        </w:rPr>
        <w:t>y</w:t>
      </w:r>
      <w:r w:rsidRPr="00D6745C">
        <w:rPr>
          <w:bCs/>
          <w:sz w:val="28"/>
          <w:szCs w:val="28"/>
          <w:lang w:val="vi-VN"/>
        </w:rPr>
        <w:t xml:space="preserve"> sinh anh dũng, các </w:t>
      </w:r>
      <w:r w:rsidRPr="00D6745C">
        <w:rPr>
          <w:bCs/>
          <w:sz w:val="28"/>
          <w:szCs w:val="28"/>
          <w:lang w:val="vi-VN"/>
        </w:rPr>
        <w:lastRenderedPageBreak/>
        <w:t>chiến công của các anh hùng</w:t>
      </w:r>
      <w:r w:rsidRPr="00D6745C">
        <w:rPr>
          <w:bCs/>
          <w:sz w:val="28"/>
          <w:szCs w:val="28"/>
          <w:lang w:val="pt-BR"/>
        </w:rPr>
        <w:t>,</w:t>
      </w:r>
      <w:r>
        <w:rPr>
          <w:bCs/>
          <w:sz w:val="28"/>
          <w:szCs w:val="28"/>
          <w:lang w:val="pt-BR"/>
        </w:rPr>
        <w:t xml:space="preserve"> </w:t>
      </w:r>
      <w:r w:rsidRPr="00D6745C">
        <w:rPr>
          <w:bCs/>
          <w:sz w:val="28"/>
          <w:szCs w:val="28"/>
          <w:lang w:val="vi-VN"/>
        </w:rPr>
        <w:t>liệt sĩ, thương bệnh binh và người có công với cách mạng</w:t>
      </w:r>
      <w:r w:rsidRPr="00D6745C">
        <w:rPr>
          <w:sz w:val="28"/>
          <w:szCs w:val="28"/>
          <w:lang w:val="pt-BR"/>
        </w:rPr>
        <w:t>.v.v...</w:t>
      </w:r>
      <w:r>
        <w:rPr>
          <w:sz w:val="28"/>
          <w:szCs w:val="28"/>
          <w:lang w:val="pt-BR"/>
        </w:rPr>
        <w:t>thông</w:t>
      </w:r>
      <w:r w:rsidRPr="00D6745C">
        <w:rPr>
          <w:sz w:val="28"/>
          <w:szCs w:val="28"/>
          <w:lang w:val="pt-BR"/>
        </w:rPr>
        <w:t xml:space="preserve"> qua các tài liệu sinh hoạt chi đoàn, chi hội, các kênh thông tin </w:t>
      </w:r>
      <w:r>
        <w:rPr>
          <w:sz w:val="28"/>
          <w:szCs w:val="28"/>
          <w:lang w:val="pt-BR"/>
        </w:rPr>
        <w:t xml:space="preserve">truyền thông, </w:t>
      </w:r>
      <w:r w:rsidRPr="00D6745C">
        <w:rPr>
          <w:sz w:val="28"/>
          <w:szCs w:val="28"/>
          <w:lang w:val="nl-NL"/>
        </w:rPr>
        <w:t xml:space="preserve">các Website, Đài truyền thanh, </w:t>
      </w:r>
      <w:r>
        <w:rPr>
          <w:sz w:val="28"/>
          <w:szCs w:val="28"/>
          <w:lang w:val="nl-NL"/>
        </w:rPr>
        <w:t xml:space="preserve">loa phát thanh, </w:t>
      </w:r>
      <w:r w:rsidRPr="00D6745C">
        <w:rPr>
          <w:sz w:val="28"/>
          <w:szCs w:val="28"/>
          <w:lang w:val="nl-NL"/>
        </w:rPr>
        <w:t xml:space="preserve">tờ tin của địa phương, </w:t>
      </w:r>
      <w:r>
        <w:rPr>
          <w:sz w:val="28"/>
          <w:szCs w:val="28"/>
          <w:lang w:val="nl-NL"/>
        </w:rPr>
        <w:t xml:space="preserve">đơn vị, </w:t>
      </w:r>
      <w:r w:rsidRPr="00D6745C">
        <w:rPr>
          <w:sz w:val="28"/>
          <w:szCs w:val="28"/>
          <w:lang w:val="nl-NL"/>
        </w:rPr>
        <w:t xml:space="preserve">qua </w:t>
      </w:r>
      <w:r w:rsidRPr="00D6745C">
        <w:rPr>
          <w:bCs/>
          <w:sz w:val="28"/>
          <w:szCs w:val="28"/>
          <w:lang w:val="pt-BR"/>
        </w:rPr>
        <w:t>mạng xã hội</w:t>
      </w:r>
      <w:r>
        <w:rPr>
          <w:sz w:val="28"/>
          <w:szCs w:val="28"/>
          <w:lang w:val="pt-BR"/>
        </w:rPr>
        <w:t xml:space="preserve">, qua </w:t>
      </w:r>
      <w:r w:rsidRPr="00D6745C">
        <w:rPr>
          <w:spacing w:val="-6"/>
          <w:sz w:val="28"/>
          <w:szCs w:val="28"/>
          <w:lang w:val="pt-BR"/>
        </w:rPr>
        <w:t>đội ngũ báo cáo viên, tuyên truyền viên của Đoàn thanh niên các cấp</w:t>
      </w:r>
      <w:r>
        <w:rPr>
          <w:spacing w:val="-6"/>
          <w:sz w:val="28"/>
          <w:szCs w:val="28"/>
          <w:lang w:val="pt-BR"/>
        </w:rPr>
        <w:t>; q</w:t>
      </w:r>
      <w:r>
        <w:rPr>
          <w:sz w:val="28"/>
          <w:szCs w:val="28"/>
          <w:lang w:val="pt-BR"/>
        </w:rPr>
        <w:t>u</w:t>
      </w:r>
      <w:r w:rsidRPr="00D6745C">
        <w:rPr>
          <w:sz w:val="28"/>
          <w:szCs w:val="28"/>
          <w:lang w:val="pt-BR"/>
        </w:rPr>
        <w:t>a tuyên truyền cổ động trực quan trên các đường, khu vực Trung tâm hành chính, khu vực đông dân cư.v.v...</w:t>
      </w:r>
    </w:p>
    <w:p w:rsidR="00192388" w:rsidRPr="00D6745C" w:rsidRDefault="00192388" w:rsidP="00313FF4">
      <w:pPr>
        <w:spacing w:after="120" w:line="330" w:lineRule="exact"/>
        <w:ind w:firstLine="720"/>
        <w:jc w:val="both"/>
        <w:rPr>
          <w:bCs/>
          <w:sz w:val="28"/>
          <w:szCs w:val="28"/>
          <w:lang w:val="pt-BR"/>
        </w:rPr>
      </w:pPr>
      <w:r w:rsidRPr="00D6745C">
        <w:rPr>
          <w:bCs/>
          <w:sz w:val="28"/>
          <w:szCs w:val="28"/>
          <w:lang w:val="pt-BR"/>
        </w:rPr>
        <w:t xml:space="preserve">- </w:t>
      </w:r>
      <w:r w:rsidRPr="00D6745C">
        <w:rPr>
          <w:bCs/>
          <w:sz w:val="28"/>
          <w:szCs w:val="28"/>
          <w:lang w:val="vi-VN"/>
        </w:rPr>
        <w:t xml:space="preserve">Tổ chức </w:t>
      </w:r>
      <w:r w:rsidRPr="00D6745C">
        <w:rPr>
          <w:bCs/>
          <w:sz w:val="28"/>
          <w:szCs w:val="28"/>
          <w:lang w:val="pt-BR"/>
        </w:rPr>
        <w:t xml:space="preserve">các </w:t>
      </w:r>
      <w:r>
        <w:rPr>
          <w:bCs/>
          <w:sz w:val="28"/>
          <w:szCs w:val="28"/>
          <w:lang w:val="pt-BR"/>
        </w:rPr>
        <w:t xml:space="preserve">hoạt động văn hóa, biểu diễn văn nghệ, </w:t>
      </w:r>
      <w:r w:rsidRPr="00D6745C">
        <w:rPr>
          <w:bCs/>
          <w:sz w:val="28"/>
          <w:szCs w:val="28"/>
          <w:lang w:val="pt-BR"/>
        </w:rPr>
        <w:t xml:space="preserve">hội thi các nhóm tuyên truyền </w:t>
      </w:r>
      <w:r>
        <w:rPr>
          <w:bCs/>
          <w:sz w:val="28"/>
          <w:szCs w:val="28"/>
          <w:lang w:val="vi-VN"/>
        </w:rPr>
        <w:t>ca khúc cách mạng,</w:t>
      </w:r>
      <w:r w:rsidRPr="00B20CE3">
        <w:rPr>
          <w:bCs/>
          <w:sz w:val="28"/>
          <w:szCs w:val="28"/>
          <w:lang w:val="pt-BR"/>
        </w:rPr>
        <w:t xml:space="preserve"> </w:t>
      </w:r>
      <w:r w:rsidRPr="00D6745C">
        <w:rPr>
          <w:bCs/>
          <w:sz w:val="28"/>
          <w:szCs w:val="28"/>
          <w:lang w:val="vi-VN"/>
        </w:rPr>
        <w:t>ca ngợi Đảng</w:t>
      </w:r>
      <w:r w:rsidRPr="00B20CE3">
        <w:rPr>
          <w:bCs/>
          <w:sz w:val="28"/>
          <w:szCs w:val="28"/>
          <w:lang w:val="pt-BR"/>
        </w:rPr>
        <w:t xml:space="preserve"> cộng sản Việt Nam</w:t>
      </w:r>
      <w:r w:rsidRPr="00D6745C">
        <w:rPr>
          <w:bCs/>
          <w:sz w:val="28"/>
          <w:szCs w:val="28"/>
          <w:lang w:val="vi-VN"/>
        </w:rPr>
        <w:t>, Bác Hồ</w:t>
      </w:r>
      <w:r w:rsidRPr="00D6745C">
        <w:rPr>
          <w:bCs/>
          <w:sz w:val="28"/>
          <w:szCs w:val="28"/>
          <w:lang w:val="pt-BR"/>
        </w:rPr>
        <w:t xml:space="preserve"> </w:t>
      </w:r>
      <w:r w:rsidRPr="00D6745C">
        <w:rPr>
          <w:bCs/>
          <w:sz w:val="28"/>
          <w:szCs w:val="28"/>
          <w:lang w:val="vi-VN"/>
        </w:rPr>
        <w:t xml:space="preserve">và </w:t>
      </w:r>
      <w:r w:rsidRPr="00B20CE3">
        <w:rPr>
          <w:bCs/>
          <w:sz w:val="28"/>
          <w:szCs w:val="28"/>
          <w:lang w:val="pt-BR"/>
        </w:rPr>
        <w:t xml:space="preserve">các </w:t>
      </w:r>
      <w:r w:rsidRPr="00D6745C">
        <w:rPr>
          <w:bCs/>
          <w:sz w:val="28"/>
          <w:szCs w:val="28"/>
          <w:lang w:val="vi-VN"/>
        </w:rPr>
        <w:t>tấm gương hy sinh anh d</w:t>
      </w:r>
      <w:r w:rsidRPr="00D6745C">
        <w:rPr>
          <w:bCs/>
          <w:sz w:val="28"/>
          <w:szCs w:val="28"/>
          <w:lang w:val="pt-BR"/>
        </w:rPr>
        <w:t>ũ</w:t>
      </w:r>
      <w:r w:rsidRPr="00D6745C">
        <w:rPr>
          <w:bCs/>
          <w:sz w:val="28"/>
          <w:szCs w:val="28"/>
          <w:lang w:val="vi-VN"/>
        </w:rPr>
        <w:t xml:space="preserve">ng của các </w:t>
      </w:r>
      <w:r w:rsidRPr="00D6745C">
        <w:rPr>
          <w:bCs/>
          <w:sz w:val="28"/>
          <w:szCs w:val="28"/>
          <w:lang w:val="pt-BR"/>
        </w:rPr>
        <w:t>a</w:t>
      </w:r>
      <w:r w:rsidRPr="00D6745C">
        <w:rPr>
          <w:bCs/>
          <w:sz w:val="28"/>
          <w:szCs w:val="28"/>
          <w:lang w:val="vi-VN"/>
        </w:rPr>
        <w:t>nh hùng liệt sĩ;</w:t>
      </w:r>
      <w:r w:rsidRPr="00D6745C">
        <w:rPr>
          <w:bCs/>
          <w:sz w:val="28"/>
          <w:szCs w:val="28"/>
          <w:lang w:val="pt-BR"/>
        </w:rPr>
        <w:t xml:space="preserve"> vận động đoàn viên, thanh thiếu nhi tìm hiểu, hát các ca khúc ca ngợi chiến công của các anh hùng, liệt sĩ.</w:t>
      </w:r>
    </w:p>
    <w:p w:rsidR="00192388" w:rsidRPr="004A13FA" w:rsidRDefault="00192388" w:rsidP="00313FF4">
      <w:pPr>
        <w:spacing w:after="120" w:line="330" w:lineRule="exact"/>
        <w:ind w:firstLine="720"/>
        <w:jc w:val="both"/>
        <w:rPr>
          <w:bCs/>
          <w:spacing w:val="-2"/>
          <w:sz w:val="28"/>
          <w:szCs w:val="28"/>
          <w:lang w:val="pt-BR"/>
        </w:rPr>
      </w:pPr>
      <w:r w:rsidRPr="008272CC">
        <w:rPr>
          <w:bCs/>
          <w:spacing w:val="-2"/>
          <w:sz w:val="28"/>
          <w:szCs w:val="28"/>
          <w:lang w:val="vi-VN"/>
        </w:rPr>
        <w:t xml:space="preserve">- Tổ chức giao lưu gặp gỡ, tọa đàm, đối thoại, nói chuyện truyền thống với </w:t>
      </w:r>
      <w:r w:rsidRPr="00E26FB1">
        <w:rPr>
          <w:bCs/>
          <w:spacing w:val="-2"/>
          <w:sz w:val="28"/>
          <w:szCs w:val="28"/>
          <w:lang w:val="pt-BR"/>
        </w:rPr>
        <w:t xml:space="preserve">các nhân chứng lịch sử, </w:t>
      </w:r>
      <w:r w:rsidRPr="008272CC">
        <w:rPr>
          <w:bCs/>
          <w:spacing w:val="-2"/>
          <w:sz w:val="28"/>
          <w:szCs w:val="28"/>
          <w:lang w:val="vi-VN"/>
        </w:rPr>
        <w:t>thân nhân các</w:t>
      </w:r>
      <w:r w:rsidRPr="008272CC">
        <w:rPr>
          <w:bCs/>
          <w:spacing w:val="-2"/>
          <w:sz w:val="28"/>
          <w:szCs w:val="28"/>
          <w:lang w:val="pt-BR"/>
        </w:rPr>
        <w:t xml:space="preserve"> anh hùng, </w:t>
      </w:r>
      <w:r w:rsidRPr="008272CC">
        <w:rPr>
          <w:bCs/>
          <w:spacing w:val="-2"/>
          <w:sz w:val="28"/>
          <w:szCs w:val="28"/>
          <w:lang w:val="vi-VN"/>
        </w:rPr>
        <w:t>liệt sĩ, các thương bệnh binh, cựu thanh niên xung phong</w:t>
      </w:r>
      <w:r w:rsidRPr="008272CC">
        <w:rPr>
          <w:bCs/>
          <w:spacing w:val="-2"/>
          <w:sz w:val="28"/>
          <w:szCs w:val="28"/>
          <w:lang w:val="pt-BR"/>
        </w:rPr>
        <w:t xml:space="preserve">. Tổ chức triển lãm hình ảnh theo chủ đề giới thiệu các gương anh hùng, liệt sĩ tiêu biểu. </w:t>
      </w:r>
      <w:r w:rsidRPr="008272CC">
        <w:rPr>
          <w:bCs/>
          <w:spacing w:val="-2"/>
          <w:sz w:val="28"/>
          <w:szCs w:val="28"/>
          <w:lang w:val="vi-VN"/>
        </w:rPr>
        <w:t>Tổ chức các diễn đàn chia sẻ thông tin</w:t>
      </w:r>
      <w:r w:rsidRPr="008272CC">
        <w:rPr>
          <w:bCs/>
          <w:spacing w:val="-2"/>
          <w:sz w:val="28"/>
          <w:szCs w:val="28"/>
          <w:lang w:val="pt-BR"/>
        </w:rPr>
        <w:t>;</w:t>
      </w:r>
      <w:r w:rsidRPr="008272CC">
        <w:rPr>
          <w:bCs/>
          <w:spacing w:val="-2"/>
          <w:sz w:val="28"/>
          <w:szCs w:val="28"/>
          <w:lang w:val="vi-VN"/>
        </w:rPr>
        <w:t xml:space="preserve"> tổ chức các cuộc thi tìm hiểu </w:t>
      </w:r>
      <w:r w:rsidRPr="008272CC">
        <w:rPr>
          <w:bCs/>
          <w:spacing w:val="-2"/>
          <w:sz w:val="28"/>
          <w:szCs w:val="28"/>
          <w:lang w:val="pt-BR"/>
        </w:rPr>
        <w:t xml:space="preserve">trực tuyến </w:t>
      </w:r>
      <w:r w:rsidRPr="008272CC">
        <w:rPr>
          <w:bCs/>
          <w:spacing w:val="-2"/>
          <w:sz w:val="28"/>
          <w:szCs w:val="28"/>
          <w:lang w:val="vi-VN"/>
        </w:rPr>
        <w:t xml:space="preserve">trên </w:t>
      </w:r>
      <w:r w:rsidRPr="008272CC">
        <w:rPr>
          <w:bCs/>
          <w:spacing w:val="-2"/>
          <w:sz w:val="28"/>
          <w:szCs w:val="28"/>
          <w:lang w:val="pt-BR"/>
        </w:rPr>
        <w:t>I</w:t>
      </w:r>
      <w:r w:rsidRPr="008272CC">
        <w:rPr>
          <w:bCs/>
          <w:spacing w:val="-2"/>
          <w:sz w:val="28"/>
          <w:szCs w:val="28"/>
          <w:lang w:val="vi-VN"/>
        </w:rPr>
        <w:t xml:space="preserve">nternet, đặc biệt là mạng xã hội; </w:t>
      </w:r>
      <w:r w:rsidRPr="008272CC">
        <w:rPr>
          <w:bCs/>
          <w:spacing w:val="-2"/>
          <w:sz w:val="28"/>
          <w:szCs w:val="28"/>
          <w:lang w:val="pt-BR"/>
        </w:rPr>
        <w:t>tuyên truyền các tác phẩm, ấn</w:t>
      </w:r>
      <w:r>
        <w:rPr>
          <w:bCs/>
          <w:spacing w:val="-2"/>
          <w:sz w:val="28"/>
          <w:szCs w:val="28"/>
          <w:lang w:val="pt-BR"/>
        </w:rPr>
        <w:t xml:space="preserve"> phẩm về các anh hùng trẻ tuổi.</w:t>
      </w:r>
    </w:p>
    <w:p w:rsidR="00192388" w:rsidRPr="00D6745C" w:rsidRDefault="00192388" w:rsidP="00313FF4">
      <w:pPr>
        <w:spacing w:after="120" w:line="330" w:lineRule="exact"/>
        <w:ind w:firstLine="720"/>
        <w:jc w:val="both"/>
        <w:rPr>
          <w:bCs/>
          <w:sz w:val="28"/>
          <w:szCs w:val="28"/>
          <w:lang w:val="pt-BR"/>
        </w:rPr>
      </w:pPr>
      <w:r w:rsidRPr="00D6745C">
        <w:rPr>
          <w:bCs/>
          <w:sz w:val="28"/>
          <w:szCs w:val="28"/>
          <w:lang w:val="pt-BR"/>
        </w:rPr>
        <w:t>- Tổ chức kết nạp đoàn viên, hội viên, tham mưu kết nạp đảng viên trẻ tại các khu di tích lịch sử cách mạng; lồng ghép tuyên truyền, giáo dục truyền thống cách mạng cho đoàn viên, hội viên mới.</w:t>
      </w:r>
    </w:p>
    <w:p w:rsidR="00192388" w:rsidRPr="00311B9B" w:rsidRDefault="00192388" w:rsidP="00313FF4">
      <w:pPr>
        <w:spacing w:after="120" w:line="330" w:lineRule="exact"/>
        <w:ind w:firstLine="720"/>
        <w:jc w:val="both"/>
        <w:rPr>
          <w:color w:val="000000"/>
          <w:spacing w:val="-2"/>
          <w:sz w:val="28"/>
          <w:szCs w:val="26"/>
          <w:lang w:val="pt-BR"/>
        </w:rPr>
      </w:pPr>
      <w:r w:rsidRPr="00A956E0">
        <w:rPr>
          <w:bCs/>
          <w:spacing w:val="2"/>
          <w:sz w:val="28"/>
          <w:szCs w:val="28"/>
          <w:lang w:val="pt-BR"/>
        </w:rPr>
        <w:t xml:space="preserve">- </w:t>
      </w:r>
      <w:r>
        <w:rPr>
          <w:bCs/>
          <w:spacing w:val="2"/>
          <w:sz w:val="28"/>
          <w:szCs w:val="28"/>
          <w:lang w:val="pt-BR"/>
        </w:rPr>
        <w:t xml:space="preserve">Tổ chức thực hiện </w:t>
      </w:r>
      <w:r>
        <w:rPr>
          <w:bCs/>
          <w:sz w:val="28"/>
          <w:szCs w:val="28"/>
          <w:lang w:val="nl-NL"/>
        </w:rPr>
        <w:t>“</w:t>
      </w:r>
      <w:r w:rsidRPr="00B55E7B">
        <w:rPr>
          <w:bCs/>
          <w:i/>
          <w:sz w:val="28"/>
          <w:szCs w:val="28"/>
          <w:lang w:val="nl-NL"/>
        </w:rPr>
        <w:t>Hành trình tri ân</w:t>
      </w:r>
      <w:r>
        <w:rPr>
          <w:bCs/>
          <w:sz w:val="28"/>
          <w:szCs w:val="28"/>
          <w:lang w:val="nl-NL"/>
        </w:rPr>
        <w:t>”, “</w:t>
      </w:r>
      <w:r w:rsidRPr="00B55E7B">
        <w:rPr>
          <w:bCs/>
          <w:i/>
          <w:sz w:val="28"/>
          <w:szCs w:val="28"/>
          <w:lang w:val="nl-NL"/>
        </w:rPr>
        <w:t>chuyến xe nhân ái</w:t>
      </w:r>
      <w:r>
        <w:rPr>
          <w:bCs/>
          <w:sz w:val="28"/>
          <w:szCs w:val="28"/>
          <w:lang w:val="nl-NL"/>
        </w:rPr>
        <w:t xml:space="preserve">” đến thăm các Mẹ Việt Nam Anh hùng, gia đình chính sách, gia đình cán bộ Đoàn có hoàn cảnh khó khăn và các địa chỉ đỏ, </w:t>
      </w:r>
      <w:r w:rsidRPr="00A956E0">
        <w:rPr>
          <w:bCs/>
          <w:sz w:val="28"/>
          <w:szCs w:val="28"/>
          <w:lang w:val="nl-NL"/>
        </w:rPr>
        <w:t xml:space="preserve">Hành trình </w:t>
      </w:r>
      <w:r>
        <w:rPr>
          <w:bCs/>
          <w:i/>
          <w:sz w:val="28"/>
          <w:szCs w:val="28"/>
          <w:lang w:val="nl-NL"/>
        </w:rPr>
        <w:t>“Theo bước chân những người A</w:t>
      </w:r>
      <w:r w:rsidRPr="00A956E0">
        <w:rPr>
          <w:bCs/>
          <w:i/>
          <w:sz w:val="28"/>
          <w:szCs w:val="28"/>
          <w:lang w:val="nl-NL"/>
        </w:rPr>
        <w:t>nh hùng”</w:t>
      </w:r>
      <w:r w:rsidR="00696F5F">
        <w:rPr>
          <w:bCs/>
          <w:i/>
          <w:sz w:val="28"/>
          <w:szCs w:val="28"/>
          <w:lang w:val="nl-NL"/>
        </w:rPr>
        <w:t>.</w:t>
      </w:r>
    </w:p>
    <w:p w:rsidR="00192388" w:rsidRPr="00176656" w:rsidRDefault="00192388" w:rsidP="00313FF4">
      <w:pPr>
        <w:spacing w:after="120" w:line="330" w:lineRule="exact"/>
        <w:ind w:firstLine="720"/>
        <w:jc w:val="both"/>
        <w:rPr>
          <w:bCs/>
          <w:sz w:val="28"/>
          <w:szCs w:val="28"/>
          <w:lang w:val="nl-NL"/>
        </w:rPr>
      </w:pPr>
      <w:r w:rsidRPr="00176656">
        <w:rPr>
          <w:color w:val="000000"/>
          <w:sz w:val="28"/>
          <w:szCs w:val="28"/>
          <w:lang w:val="pt-BR"/>
        </w:rPr>
        <w:t>- Tổ chức “</w:t>
      </w:r>
      <w:r w:rsidRPr="00176656">
        <w:rPr>
          <w:bCs/>
          <w:i/>
          <w:sz w:val="28"/>
          <w:szCs w:val="28"/>
          <w:lang w:val="nl-NL"/>
        </w:rPr>
        <w:t xml:space="preserve">Lễ thắp nến tri ân các </w:t>
      </w:r>
      <w:r>
        <w:rPr>
          <w:bCs/>
          <w:i/>
          <w:sz w:val="28"/>
          <w:szCs w:val="28"/>
          <w:lang w:val="nl-NL"/>
        </w:rPr>
        <w:t>A</w:t>
      </w:r>
      <w:r w:rsidRPr="00176656">
        <w:rPr>
          <w:bCs/>
          <w:i/>
          <w:sz w:val="28"/>
          <w:szCs w:val="28"/>
          <w:lang w:val="nl-NL"/>
        </w:rPr>
        <w:t>nh hùng liệt sĩ</w:t>
      </w:r>
      <w:r w:rsidRPr="00176656">
        <w:rPr>
          <w:bCs/>
          <w:sz w:val="28"/>
          <w:szCs w:val="28"/>
          <w:lang w:val="nl-NL"/>
        </w:rPr>
        <w:t xml:space="preserve">” </w:t>
      </w:r>
      <w:r w:rsidR="00696F5F">
        <w:rPr>
          <w:bCs/>
          <w:sz w:val="28"/>
          <w:szCs w:val="28"/>
          <w:lang w:val="nl-NL"/>
        </w:rPr>
        <w:t xml:space="preserve">tại các bia, đài tưởng niệm trên địa bàn thành phố, </w:t>
      </w:r>
      <w:r w:rsidRPr="00176656">
        <w:rPr>
          <w:bCs/>
          <w:sz w:val="28"/>
          <w:szCs w:val="28"/>
          <w:lang w:val="nl-NL"/>
        </w:rPr>
        <w:t>nghĩa trang liệt sĩ</w:t>
      </w:r>
      <w:r>
        <w:rPr>
          <w:bCs/>
          <w:sz w:val="28"/>
          <w:szCs w:val="28"/>
          <w:lang w:val="nl-NL"/>
        </w:rPr>
        <w:t xml:space="preserve"> tỉnh</w:t>
      </w:r>
      <w:r w:rsidRPr="00176656">
        <w:rPr>
          <w:bCs/>
          <w:sz w:val="28"/>
          <w:szCs w:val="28"/>
          <w:lang w:val="nl-NL"/>
        </w:rPr>
        <w:t>.</w:t>
      </w:r>
    </w:p>
    <w:p w:rsidR="00192388" w:rsidRPr="00A32685" w:rsidRDefault="00192388" w:rsidP="00313FF4">
      <w:pPr>
        <w:spacing w:after="120"/>
        <w:ind w:firstLine="720"/>
        <w:jc w:val="both"/>
        <w:rPr>
          <w:b/>
          <w:bCs/>
          <w:spacing w:val="-4"/>
          <w:sz w:val="28"/>
          <w:szCs w:val="28"/>
          <w:lang w:val="nl-NL"/>
        </w:rPr>
      </w:pPr>
      <w:r w:rsidRPr="00A32685">
        <w:rPr>
          <w:b/>
          <w:spacing w:val="-4"/>
          <w:sz w:val="28"/>
          <w:szCs w:val="28"/>
          <w:lang w:val="pt-BR"/>
        </w:rPr>
        <w:t xml:space="preserve">2. </w:t>
      </w:r>
      <w:r w:rsidRPr="00A32685">
        <w:rPr>
          <w:b/>
          <w:bCs/>
          <w:spacing w:val="-4"/>
          <w:sz w:val="28"/>
          <w:szCs w:val="28"/>
          <w:lang w:val="vi-VN"/>
        </w:rPr>
        <w:t xml:space="preserve">Tổ chức </w:t>
      </w:r>
      <w:r w:rsidRPr="00A32685">
        <w:rPr>
          <w:b/>
          <w:bCs/>
          <w:spacing w:val="-4"/>
          <w:sz w:val="28"/>
          <w:szCs w:val="28"/>
          <w:lang w:val="nl-NL"/>
        </w:rPr>
        <w:t xml:space="preserve">các hoạt động, các công trình, phần việc thanh niên tri ân anh hùng liệt sĩ, </w:t>
      </w:r>
      <w:r w:rsidRPr="00A32685">
        <w:rPr>
          <w:b/>
          <w:bCs/>
          <w:spacing w:val="-4"/>
          <w:sz w:val="28"/>
          <w:szCs w:val="28"/>
          <w:lang w:val="vi-VN"/>
        </w:rPr>
        <w:t>người có công</w:t>
      </w:r>
      <w:r w:rsidRPr="00A32685">
        <w:rPr>
          <w:b/>
          <w:bCs/>
          <w:spacing w:val="-4"/>
          <w:sz w:val="28"/>
          <w:szCs w:val="28"/>
          <w:lang w:val="nl-NL"/>
        </w:rPr>
        <w:t xml:space="preserve">, gia đình chính sách, thương bệnh binh, gia đình liệt sĩ; cao điểm là Tuần lễ về nguồn </w:t>
      </w:r>
      <w:r w:rsidRPr="00A32685">
        <w:rPr>
          <w:b/>
          <w:i/>
          <w:spacing w:val="-4"/>
          <w:sz w:val="28"/>
          <w:szCs w:val="28"/>
          <w:lang w:val="pt-BR"/>
        </w:rPr>
        <w:t>“Đền ơn đáp nghĩa - Uống nước nhớ nguồn</w:t>
      </w:r>
      <w:r w:rsidRPr="00A32685">
        <w:rPr>
          <w:b/>
          <w:bCs/>
          <w:spacing w:val="-4"/>
          <w:sz w:val="28"/>
          <w:szCs w:val="28"/>
          <w:lang w:val="nl-NL"/>
        </w:rPr>
        <w:t xml:space="preserve">” </w:t>
      </w:r>
    </w:p>
    <w:p w:rsidR="00192388" w:rsidRPr="006C1A98" w:rsidRDefault="00192388" w:rsidP="00313FF4">
      <w:pPr>
        <w:spacing w:after="120"/>
        <w:ind w:firstLine="720"/>
        <w:jc w:val="both"/>
        <w:rPr>
          <w:sz w:val="28"/>
          <w:szCs w:val="28"/>
        </w:rPr>
      </w:pPr>
      <w:r w:rsidRPr="00D6745C">
        <w:rPr>
          <w:sz w:val="28"/>
          <w:szCs w:val="28"/>
          <w:lang w:val="vi-VN"/>
        </w:rPr>
        <w:t xml:space="preserve">- </w:t>
      </w:r>
      <w:r w:rsidRPr="00D6745C">
        <w:rPr>
          <w:sz w:val="28"/>
          <w:szCs w:val="28"/>
          <w:lang w:val="pt-BR"/>
        </w:rPr>
        <w:t xml:space="preserve">Thực hiện chăm sóc, phụng dưỡng Mẹ Việt Nam </w:t>
      </w:r>
      <w:r>
        <w:rPr>
          <w:sz w:val="28"/>
          <w:szCs w:val="28"/>
          <w:lang w:val="pt-BR"/>
        </w:rPr>
        <w:t xml:space="preserve">Anh hùng; động viên, thăm hỏi, tặng quà, </w:t>
      </w:r>
      <w:r w:rsidRPr="00D6745C">
        <w:rPr>
          <w:bCs/>
          <w:sz w:val="28"/>
          <w:szCs w:val="28"/>
          <w:lang w:val="vi-VN"/>
        </w:rPr>
        <w:t>khám</w:t>
      </w:r>
      <w:r w:rsidRPr="00836CC3">
        <w:rPr>
          <w:bCs/>
          <w:sz w:val="28"/>
          <w:szCs w:val="28"/>
          <w:lang w:val="pt-BR"/>
        </w:rPr>
        <w:t>,</w:t>
      </w:r>
      <w:r w:rsidRPr="00D6745C">
        <w:rPr>
          <w:bCs/>
          <w:sz w:val="28"/>
          <w:szCs w:val="28"/>
          <w:lang w:val="vi-VN"/>
        </w:rPr>
        <w:t xml:space="preserve"> chữa bệnh</w:t>
      </w:r>
      <w:r w:rsidRPr="00836CC3">
        <w:rPr>
          <w:bCs/>
          <w:sz w:val="28"/>
          <w:szCs w:val="28"/>
          <w:lang w:val="pt-BR"/>
        </w:rPr>
        <w:t>,</w:t>
      </w:r>
      <w:r w:rsidRPr="00D6745C">
        <w:rPr>
          <w:bCs/>
          <w:sz w:val="28"/>
          <w:szCs w:val="28"/>
          <w:lang w:val="vi-VN"/>
        </w:rPr>
        <w:t xml:space="preserve"> phát thuốc miễn phí cho </w:t>
      </w:r>
      <w:r>
        <w:rPr>
          <w:sz w:val="28"/>
          <w:szCs w:val="28"/>
          <w:lang w:val="pt-BR"/>
        </w:rPr>
        <w:t xml:space="preserve">các </w:t>
      </w:r>
      <w:r w:rsidRPr="00D6745C">
        <w:rPr>
          <w:sz w:val="28"/>
          <w:szCs w:val="28"/>
          <w:lang w:val="pt-BR"/>
        </w:rPr>
        <w:t xml:space="preserve">Mẹ Việt Nam </w:t>
      </w:r>
      <w:r>
        <w:rPr>
          <w:sz w:val="28"/>
          <w:szCs w:val="28"/>
          <w:lang w:val="pt-BR"/>
        </w:rPr>
        <w:t>A</w:t>
      </w:r>
      <w:r w:rsidRPr="00D6745C">
        <w:rPr>
          <w:sz w:val="28"/>
          <w:szCs w:val="28"/>
          <w:lang w:val="pt-BR"/>
        </w:rPr>
        <w:t>nh hùng, các thương bệnh binh, thân nhân gia đình liệt sĩ, người có công với cách mạng</w:t>
      </w:r>
      <w:r>
        <w:rPr>
          <w:sz w:val="28"/>
          <w:szCs w:val="28"/>
          <w:lang w:val="pt-BR"/>
        </w:rPr>
        <w:t xml:space="preserve">, </w:t>
      </w:r>
      <w:r w:rsidRPr="00D6745C">
        <w:rPr>
          <w:bCs/>
          <w:sz w:val="28"/>
          <w:szCs w:val="28"/>
          <w:lang w:val="vi-VN"/>
        </w:rPr>
        <w:t xml:space="preserve">các gia đình </w:t>
      </w:r>
      <w:r w:rsidRPr="00EB377B">
        <w:rPr>
          <w:bCs/>
          <w:sz w:val="28"/>
          <w:szCs w:val="28"/>
          <w:lang w:val="pt-BR"/>
        </w:rPr>
        <w:t xml:space="preserve">chính </w:t>
      </w:r>
      <w:r w:rsidRPr="00D6745C">
        <w:rPr>
          <w:bCs/>
          <w:sz w:val="28"/>
          <w:szCs w:val="28"/>
          <w:lang w:val="vi-VN"/>
        </w:rPr>
        <w:t>sách</w:t>
      </w:r>
      <w:r>
        <w:rPr>
          <w:sz w:val="28"/>
          <w:szCs w:val="28"/>
          <w:lang w:val="pt-BR"/>
        </w:rPr>
        <w:t>. Đ</w:t>
      </w:r>
      <w:r w:rsidRPr="00D6745C">
        <w:rPr>
          <w:bCs/>
          <w:sz w:val="28"/>
          <w:szCs w:val="28"/>
          <w:lang w:val="pt-BR"/>
        </w:rPr>
        <w:t xml:space="preserve">ội TNTP Hồ Chí Minh đẩy mạnh </w:t>
      </w:r>
      <w:r>
        <w:rPr>
          <w:bCs/>
          <w:sz w:val="28"/>
          <w:szCs w:val="28"/>
          <w:lang w:val="pt-BR"/>
        </w:rPr>
        <w:t xml:space="preserve">triển khai thực hiện tốt </w:t>
      </w:r>
      <w:r w:rsidRPr="00D6745C">
        <w:rPr>
          <w:bCs/>
          <w:sz w:val="28"/>
          <w:szCs w:val="28"/>
          <w:lang w:val="pt-BR"/>
        </w:rPr>
        <w:t xml:space="preserve">chương trình </w:t>
      </w:r>
      <w:r w:rsidRPr="00D6745C">
        <w:rPr>
          <w:bCs/>
          <w:i/>
          <w:sz w:val="28"/>
          <w:szCs w:val="28"/>
          <w:lang w:val="pt-BR"/>
        </w:rPr>
        <w:t>“Áo lụa tặng bà”</w:t>
      </w:r>
      <w:r w:rsidRPr="00D6745C">
        <w:rPr>
          <w:bCs/>
          <w:sz w:val="28"/>
          <w:szCs w:val="28"/>
          <w:lang w:val="pt-BR"/>
        </w:rPr>
        <w:t>.</w:t>
      </w:r>
    </w:p>
    <w:p w:rsidR="00192388" w:rsidRPr="00560BA9" w:rsidRDefault="00192388" w:rsidP="00313FF4">
      <w:pPr>
        <w:spacing w:after="120" w:line="330" w:lineRule="exact"/>
        <w:ind w:firstLine="720"/>
        <w:jc w:val="both"/>
        <w:rPr>
          <w:bCs/>
          <w:spacing w:val="-2"/>
          <w:sz w:val="28"/>
          <w:szCs w:val="28"/>
          <w:lang w:val="pt-BR"/>
        </w:rPr>
      </w:pPr>
      <w:r w:rsidRPr="00560BA9">
        <w:rPr>
          <w:bCs/>
          <w:spacing w:val="-2"/>
          <w:sz w:val="28"/>
          <w:szCs w:val="28"/>
          <w:lang w:val="vi-VN"/>
        </w:rPr>
        <w:t>-</w:t>
      </w:r>
      <w:r w:rsidRPr="00560BA9">
        <w:rPr>
          <w:bCs/>
          <w:spacing w:val="-2"/>
          <w:sz w:val="28"/>
          <w:szCs w:val="28"/>
          <w:lang w:val="pt-BR"/>
        </w:rPr>
        <w:t xml:space="preserve"> </w:t>
      </w:r>
      <w:r w:rsidRPr="00560BA9">
        <w:rPr>
          <w:spacing w:val="-2"/>
          <w:sz w:val="28"/>
          <w:szCs w:val="28"/>
          <w:lang w:val="pt-BR"/>
        </w:rPr>
        <w:t xml:space="preserve">Tổ chức các hoạt động </w:t>
      </w:r>
      <w:r w:rsidRPr="00560BA9">
        <w:rPr>
          <w:bCs/>
          <w:spacing w:val="-2"/>
          <w:sz w:val="28"/>
          <w:szCs w:val="28"/>
          <w:lang w:val="pt-BR"/>
        </w:rPr>
        <w:t xml:space="preserve">vệ sinh </w:t>
      </w:r>
      <w:r w:rsidRPr="00560BA9">
        <w:rPr>
          <w:bCs/>
          <w:spacing w:val="-2"/>
          <w:sz w:val="28"/>
          <w:szCs w:val="28"/>
          <w:lang w:val="vi-VN"/>
        </w:rPr>
        <w:t>các bia, đ</w:t>
      </w:r>
      <w:r w:rsidRPr="00560BA9">
        <w:rPr>
          <w:bCs/>
          <w:spacing w:val="-2"/>
          <w:sz w:val="28"/>
          <w:szCs w:val="28"/>
          <w:lang w:val="pt-BR"/>
        </w:rPr>
        <w:t>ài</w:t>
      </w:r>
      <w:r w:rsidRPr="00560BA9">
        <w:rPr>
          <w:bCs/>
          <w:spacing w:val="-2"/>
          <w:sz w:val="28"/>
          <w:szCs w:val="28"/>
          <w:lang w:val="vi-VN"/>
        </w:rPr>
        <w:t xml:space="preserve"> tưởng niệm</w:t>
      </w:r>
      <w:r w:rsidRPr="00560BA9">
        <w:rPr>
          <w:bCs/>
          <w:spacing w:val="-2"/>
          <w:sz w:val="28"/>
          <w:szCs w:val="28"/>
          <w:lang w:val="pt-BR"/>
        </w:rPr>
        <w:t>, nghĩa trang</w:t>
      </w:r>
      <w:r w:rsidRPr="00560BA9">
        <w:rPr>
          <w:bCs/>
          <w:spacing w:val="-2"/>
          <w:sz w:val="28"/>
          <w:szCs w:val="28"/>
          <w:lang w:val="vi-VN"/>
        </w:rPr>
        <w:t xml:space="preserve"> liệt sĩ</w:t>
      </w:r>
      <w:r w:rsidRPr="00560BA9">
        <w:rPr>
          <w:bCs/>
          <w:spacing w:val="-2"/>
          <w:sz w:val="28"/>
          <w:szCs w:val="28"/>
          <w:lang w:val="pt-BR"/>
        </w:rPr>
        <w:t>;</w:t>
      </w:r>
      <w:r w:rsidRPr="00560BA9">
        <w:rPr>
          <w:bCs/>
          <w:spacing w:val="-2"/>
          <w:sz w:val="28"/>
          <w:szCs w:val="28"/>
          <w:lang w:val="vi-VN"/>
        </w:rPr>
        <w:t xml:space="preserve"> tu sửa các công trình ghi công liệt sĩ, phần mộ các liệt sĩ, đền thờ, tạo cảnh quan môi trường sạch, đẹp tại các nghĩa trang, tượng đài liệt sĩ, các di tích lịch sử văn hóa.</w:t>
      </w:r>
    </w:p>
    <w:p w:rsidR="00192388" w:rsidRPr="00481B59" w:rsidRDefault="00192388" w:rsidP="00313FF4">
      <w:pPr>
        <w:spacing w:after="120" w:line="330" w:lineRule="exact"/>
        <w:ind w:firstLine="720"/>
        <w:jc w:val="both"/>
        <w:rPr>
          <w:sz w:val="28"/>
          <w:szCs w:val="28"/>
        </w:rPr>
      </w:pPr>
      <w:r w:rsidRPr="00D6745C">
        <w:rPr>
          <w:bCs/>
          <w:sz w:val="28"/>
          <w:szCs w:val="28"/>
          <w:lang w:val="pt-BR"/>
        </w:rPr>
        <w:t xml:space="preserve">- </w:t>
      </w:r>
      <w:r>
        <w:rPr>
          <w:bCs/>
          <w:sz w:val="28"/>
          <w:szCs w:val="28"/>
          <w:lang w:val="pt-BR"/>
        </w:rPr>
        <w:t>H</w:t>
      </w:r>
      <w:r w:rsidRPr="00D6745C">
        <w:rPr>
          <w:bCs/>
          <w:sz w:val="28"/>
          <w:szCs w:val="28"/>
          <w:lang w:val="vi-VN"/>
        </w:rPr>
        <w:t>ỗ trợ, phụ giúp việc nhà cho người có công</w:t>
      </w:r>
      <w:r w:rsidRPr="00560BA9">
        <w:rPr>
          <w:bCs/>
          <w:sz w:val="28"/>
          <w:szCs w:val="28"/>
          <w:lang w:val="pt-BR"/>
        </w:rPr>
        <w:t xml:space="preserve"> với cách mạng</w:t>
      </w:r>
      <w:r w:rsidRPr="00D6745C">
        <w:rPr>
          <w:bCs/>
          <w:sz w:val="28"/>
          <w:szCs w:val="28"/>
          <w:lang w:val="vi-VN"/>
        </w:rPr>
        <w:t>, gia đình chính sách, cựu thanh niên xung phong</w:t>
      </w:r>
      <w:r w:rsidRPr="00D6745C">
        <w:rPr>
          <w:bCs/>
          <w:sz w:val="28"/>
          <w:szCs w:val="28"/>
          <w:lang w:val="pt-BR"/>
        </w:rPr>
        <w:t>, thương bệnh binh.</w:t>
      </w:r>
      <w:r>
        <w:rPr>
          <w:bCs/>
          <w:sz w:val="28"/>
          <w:szCs w:val="28"/>
          <w:lang w:val="pt-BR"/>
        </w:rPr>
        <w:t xml:space="preserve"> T</w:t>
      </w:r>
      <w:r w:rsidRPr="00D6745C">
        <w:rPr>
          <w:sz w:val="28"/>
          <w:szCs w:val="28"/>
          <w:lang w:val="pt-BR"/>
        </w:rPr>
        <w:t>ổ chức khảo sát</w:t>
      </w:r>
      <w:r>
        <w:rPr>
          <w:sz w:val="28"/>
          <w:szCs w:val="28"/>
          <w:lang w:val="pt-BR"/>
        </w:rPr>
        <w:t>,</w:t>
      </w:r>
      <w:r w:rsidRPr="00D6745C">
        <w:rPr>
          <w:sz w:val="28"/>
          <w:szCs w:val="28"/>
          <w:lang w:val="pt-BR"/>
        </w:rPr>
        <w:t xml:space="preserve"> vận động </w:t>
      </w:r>
      <w:r>
        <w:rPr>
          <w:sz w:val="28"/>
          <w:szCs w:val="28"/>
          <w:lang w:val="pt-BR"/>
        </w:rPr>
        <w:t xml:space="preserve">nguồn lực </w:t>
      </w:r>
      <w:r w:rsidRPr="00D6745C">
        <w:rPr>
          <w:sz w:val="28"/>
          <w:szCs w:val="28"/>
          <w:lang w:val="pt-BR"/>
        </w:rPr>
        <w:t>xây dựng</w:t>
      </w:r>
      <w:r>
        <w:rPr>
          <w:sz w:val="28"/>
          <w:szCs w:val="28"/>
          <w:lang w:val="pt-BR"/>
        </w:rPr>
        <w:t xml:space="preserve"> và tu sửa</w:t>
      </w:r>
      <w:r w:rsidRPr="00D6745C">
        <w:rPr>
          <w:sz w:val="28"/>
          <w:szCs w:val="28"/>
          <w:lang w:val="pt-BR"/>
        </w:rPr>
        <w:t xml:space="preserve"> nhà tình nghĩa; nhà nhân ái, </w:t>
      </w:r>
      <w:r w:rsidRPr="00D6745C">
        <w:rPr>
          <w:bCs/>
          <w:sz w:val="28"/>
          <w:szCs w:val="28"/>
          <w:lang w:val="pt-BR"/>
        </w:rPr>
        <w:t xml:space="preserve">các công trình phục vụ đời sống, sinh hoạt của các gia đình chính sách, gia đình có công cách mạng, </w:t>
      </w:r>
      <w:r w:rsidRPr="00D6745C">
        <w:rPr>
          <w:bCs/>
          <w:sz w:val="28"/>
          <w:szCs w:val="28"/>
          <w:lang w:val="pt-BR"/>
        </w:rPr>
        <w:lastRenderedPageBreak/>
        <w:t xml:space="preserve">thương bệnh binh; </w:t>
      </w:r>
      <w:r w:rsidRPr="00D6745C">
        <w:rPr>
          <w:sz w:val="28"/>
          <w:szCs w:val="28"/>
          <w:lang w:val="vi-VN"/>
        </w:rPr>
        <w:t>các hoạt động của tuổi trẻ giúp đỡ nạn</w:t>
      </w:r>
      <w:r w:rsidR="00481B59">
        <w:rPr>
          <w:sz w:val="28"/>
          <w:szCs w:val="28"/>
          <w:lang w:val="vi-VN"/>
        </w:rPr>
        <w:t xml:space="preserve"> nhân bị nhiễm chất độc da cam.</w:t>
      </w:r>
    </w:p>
    <w:p w:rsidR="00192388" w:rsidRDefault="00192388" w:rsidP="00313FF4">
      <w:pPr>
        <w:spacing w:after="120"/>
        <w:ind w:firstLine="720"/>
        <w:jc w:val="both"/>
        <w:rPr>
          <w:sz w:val="28"/>
          <w:szCs w:val="28"/>
          <w:lang w:val="pt-BR"/>
        </w:rPr>
      </w:pPr>
      <w:r w:rsidRPr="00D6745C">
        <w:rPr>
          <w:sz w:val="28"/>
          <w:szCs w:val="28"/>
          <w:lang w:val="pt-BR"/>
        </w:rPr>
        <w:t>- Tuyên dương khen thưởng các điển hình con em gia đình thương binh</w:t>
      </w:r>
      <w:r>
        <w:rPr>
          <w:sz w:val="28"/>
          <w:szCs w:val="28"/>
          <w:lang w:val="pt-BR"/>
        </w:rPr>
        <w:t>,</w:t>
      </w:r>
      <w:r w:rsidRPr="00D6745C">
        <w:rPr>
          <w:sz w:val="28"/>
          <w:szCs w:val="28"/>
          <w:lang w:val="pt-BR"/>
        </w:rPr>
        <w:t xml:space="preserve"> liệt sỹ, gia đình có công với cách mạng học giỏi, hiếu thảo, tích cực trong công tác Đoàn - Hội - Đội.</w:t>
      </w:r>
    </w:p>
    <w:p w:rsidR="00192388" w:rsidRPr="00D6745C" w:rsidRDefault="00192388" w:rsidP="00313FF4">
      <w:pPr>
        <w:spacing w:after="120"/>
        <w:ind w:firstLine="720"/>
        <w:jc w:val="both"/>
        <w:rPr>
          <w:sz w:val="28"/>
          <w:szCs w:val="28"/>
          <w:lang w:val="pt-BR"/>
        </w:rPr>
      </w:pPr>
      <w:r>
        <w:rPr>
          <w:sz w:val="28"/>
          <w:szCs w:val="28"/>
          <w:lang w:val="pt-BR"/>
        </w:rPr>
        <w:t>- Phát huy các mô hình, cách làm hiệu quả trong phong trào “</w:t>
      </w:r>
      <w:r w:rsidRPr="00361815">
        <w:rPr>
          <w:i/>
          <w:sz w:val="28"/>
          <w:szCs w:val="28"/>
          <w:lang w:val="pt-BR"/>
        </w:rPr>
        <w:t xml:space="preserve">Đền ơn đáp nghĩa </w:t>
      </w:r>
      <w:r>
        <w:rPr>
          <w:i/>
          <w:sz w:val="28"/>
          <w:szCs w:val="28"/>
          <w:lang w:val="pt-BR"/>
        </w:rPr>
        <w:t>-</w:t>
      </w:r>
      <w:r w:rsidRPr="00361815">
        <w:rPr>
          <w:i/>
          <w:sz w:val="28"/>
          <w:szCs w:val="28"/>
          <w:lang w:val="pt-BR"/>
        </w:rPr>
        <w:t xml:space="preserve"> Uống nước nhớ nguồn”</w:t>
      </w:r>
      <w:r>
        <w:rPr>
          <w:sz w:val="28"/>
          <w:szCs w:val="28"/>
          <w:lang w:val="pt-BR"/>
        </w:rPr>
        <w:t xml:space="preserve"> của các địa phương, đơn vị.</w:t>
      </w:r>
    </w:p>
    <w:p w:rsidR="00192388" w:rsidRPr="00560BA9" w:rsidRDefault="00192388" w:rsidP="00313FF4">
      <w:pPr>
        <w:spacing w:after="120"/>
        <w:ind w:firstLine="720"/>
        <w:jc w:val="both"/>
        <w:rPr>
          <w:sz w:val="28"/>
          <w:szCs w:val="28"/>
          <w:lang w:val="pt-BR"/>
        </w:rPr>
      </w:pPr>
      <w:r w:rsidRPr="00D6745C">
        <w:rPr>
          <w:sz w:val="28"/>
          <w:szCs w:val="28"/>
          <w:lang w:val="pt-BR"/>
        </w:rPr>
        <w:t xml:space="preserve">- Tổ chức </w:t>
      </w:r>
      <w:r>
        <w:rPr>
          <w:sz w:val="28"/>
          <w:szCs w:val="28"/>
          <w:lang w:val="pt-BR"/>
        </w:rPr>
        <w:t>hiệu quả “</w:t>
      </w:r>
      <w:r w:rsidRPr="00DE4247">
        <w:rPr>
          <w:i/>
          <w:sz w:val="28"/>
          <w:szCs w:val="28"/>
          <w:lang w:val="pt-BR"/>
        </w:rPr>
        <w:t>Ngày hội Thầy thuốc trẻ làm theo lời Bác, t</w:t>
      </w:r>
      <w:r>
        <w:rPr>
          <w:i/>
          <w:sz w:val="28"/>
          <w:szCs w:val="28"/>
          <w:lang w:val="pt-BR"/>
        </w:rPr>
        <w:t>ình nguyện vì sức khỏe cộng đồng</w:t>
      </w:r>
      <w:r w:rsidRPr="00DE4247">
        <w:rPr>
          <w:i/>
          <w:sz w:val="28"/>
          <w:szCs w:val="28"/>
          <w:lang w:val="pt-BR"/>
        </w:rPr>
        <w:t>”</w:t>
      </w:r>
      <w:r>
        <w:rPr>
          <w:sz w:val="28"/>
          <w:szCs w:val="28"/>
          <w:lang w:val="pt-BR"/>
        </w:rPr>
        <w:t xml:space="preserve"> với nhiều hoạt động ý nghĩa.</w:t>
      </w:r>
    </w:p>
    <w:p w:rsidR="0024468F" w:rsidRPr="005F165A" w:rsidRDefault="005F165A" w:rsidP="00313FF4">
      <w:pPr>
        <w:spacing w:after="120"/>
        <w:jc w:val="both"/>
        <w:rPr>
          <w:b/>
          <w:bCs/>
          <w:sz w:val="28"/>
          <w:szCs w:val="28"/>
        </w:rPr>
      </w:pPr>
      <w:r>
        <w:rPr>
          <w:bCs/>
          <w:sz w:val="28"/>
          <w:szCs w:val="28"/>
        </w:rPr>
        <w:tab/>
      </w:r>
      <w:r w:rsidRPr="005F165A">
        <w:rPr>
          <w:b/>
          <w:bCs/>
          <w:sz w:val="28"/>
          <w:szCs w:val="28"/>
        </w:rPr>
        <w:t>III. TỔ CHỨC THỰC HIỆN</w:t>
      </w:r>
    </w:p>
    <w:p w:rsidR="005F165A" w:rsidRPr="005F165A" w:rsidRDefault="005F165A" w:rsidP="00313FF4">
      <w:pPr>
        <w:spacing w:after="120"/>
        <w:jc w:val="both"/>
        <w:rPr>
          <w:b/>
          <w:bCs/>
          <w:sz w:val="28"/>
          <w:szCs w:val="28"/>
        </w:rPr>
      </w:pPr>
      <w:r w:rsidRPr="005F165A">
        <w:rPr>
          <w:b/>
          <w:bCs/>
          <w:sz w:val="28"/>
          <w:szCs w:val="28"/>
        </w:rPr>
        <w:tab/>
        <w:t>1. Thành phố</w:t>
      </w:r>
    </w:p>
    <w:p w:rsidR="005F165A" w:rsidRDefault="005F165A" w:rsidP="00313FF4">
      <w:pPr>
        <w:spacing w:after="120"/>
        <w:ind w:firstLine="720"/>
        <w:jc w:val="both"/>
        <w:rPr>
          <w:sz w:val="28"/>
          <w:szCs w:val="28"/>
          <w:lang w:val="nl-NL"/>
        </w:rPr>
      </w:pPr>
      <w:r w:rsidRPr="00D6745C">
        <w:rPr>
          <w:sz w:val="28"/>
          <w:szCs w:val="28"/>
          <w:lang w:val="pt-BR"/>
        </w:rPr>
        <w:t>-</w:t>
      </w:r>
      <w:r>
        <w:rPr>
          <w:sz w:val="28"/>
          <w:szCs w:val="28"/>
          <w:lang w:val="pt-BR"/>
        </w:rPr>
        <w:t xml:space="preserve"> X</w:t>
      </w:r>
      <w:r w:rsidRPr="00D6745C">
        <w:rPr>
          <w:sz w:val="28"/>
          <w:szCs w:val="28"/>
          <w:lang w:val="pt-BR"/>
        </w:rPr>
        <w:t>ây dựng kế hoạch</w:t>
      </w:r>
      <w:r w:rsidR="00696F5F">
        <w:rPr>
          <w:sz w:val="28"/>
          <w:szCs w:val="28"/>
          <w:lang w:val="pt-BR"/>
        </w:rPr>
        <w:t>, p</w:t>
      </w:r>
      <w:r w:rsidRPr="00D6745C">
        <w:rPr>
          <w:sz w:val="28"/>
          <w:szCs w:val="28"/>
          <w:lang w:val="nl-NL"/>
        </w:rPr>
        <w:t xml:space="preserve">hối hợp với cơ quan báo, đài </w:t>
      </w:r>
      <w:r>
        <w:rPr>
          <w:sz w:val="28"/>
          <w:szCs w:val="28"/>
          <w:lang w:val="nl-NL"/>
        </w:rPr>
        <w:t xml:space="preserve">địa phương </w:t>
      </w:r>
      <w:r w:rsidRPr="00D6745C">
        <w:rPr>
          <w:sz w:val="28"/>
          <w:szCs w:val="28"/>
          <w:lang w:val="nl-NL"/>
        </w:rPr>
        <w:t>đẩy mạnh tuyên truyền các hoạt động “</w:t>
      </w:r>
      <w:r w:rsidRPr="00D6745C">
        <w:rPr>
          <w:i/>
          <w:sz w:val="28"/>
          <w:szCs w:val="28"/>
          <w:lang w:val="nl-NL"/>
        </w:rPr>
        <w:t>Đền ơn đáp nghĩa - Uống nước nhớ nguồn</w:t>
      </w:r>
      <w:r w:rsidRPr="00D6745C">
        <w:rPr>
          <w:sz w:val="28"/>
          <w:szCs w:val="28"/>
          <w:lang w:val="nl-NL"/>
        </w:rPr>
        <w:t>”.</w:t>
      </w:r>
    </w:p>
    <w:p w:rsidR="005F165A" w:rsidRPr="002C47BB" w:rsidRDefault="005F165A" w:rsidP="00313FF4">
      <w:pPr>
        <w:spacing w:after="120"/>
        <w:ind w:firstLine="720"/>
        <w:jc w:val="both"/>
        <w:rPr>
          <w:sz w:val="28"/>
          <w:szCs w:val="28"/>
          <w:lang w:val="nl-NL"/>
        </w:rPr>
      </w:pPr>
      <w:r>
        <w:rPr>
          <w:sz w:val="28"/>
          <w:szCs w:val="28"/>
          <w:lang w:val="nl-NL"/>
        </w:rPr>
        <w:t xml:space="preserve">- </w:t>
      </w:r>
      <w:r w:rsidRPr="00D6745C">
        <w:rPr>
          <w:sz w:val="28"/>
          <w:szCs w:val="28"/>
          <w:lang w:val="nl-NL"/>
        </w:rPr>
        <w:t>Triển khai</w:t>
      </w:r>
      <w:r>
        <w:rPr>
          <w:sz w:val="28"/>
          <w:szCs w:val="28"/>
          <w:lang w:val="nl-NL"/>
        </w:rPr>
        <w:t xml:space="preserve"> thực hiện </w:t>
      </w:r>
      <w:r w:rsidRPr="00D6745C">
        <w:rPr>
          <w:sz w:val="28"/>
          <w:szCs w:val="28"/>
          <w:lang w:val="nl-NL"/>
        </w:rPr>
        <w:t xml:space="preserve">các hoạt động đồng loạt </w:t>
      </w:r>
      <w:r w:rsidR="002C47BB">
        <w:rPr>
          <w:sz w:val="28"/>
          <w:szCs w:val="28"/>
          <w:lang w:val="nl-NL"/>
        </w:rPr>
        <w:t>trên địa bàn thành phố</w:t>
      </w:r>
      <w:r>
        <w:rPr>
          <w:sz w:val="28"/>
          <w:szCs w:val="28"/>
          <w:lang w:val="nl-NL"/>
        </w:rPr>
        <w:t>, cụ thể:</w:t>
      </w:r>
    </w:p>
    <w:p w:rsidR="005F165A" w:rsidRPr="000414BA" w:rsidRDefault="005F165A" w:rsidP="00313FF4">
      <w:pPr>
        <w:spacing w:after="120" w:line="330" w:lineRule="exact"/>
        <w:ind w:firstLine="720"/>
        <w:jc w:val="both"/>
        <w:rPr>
          <w:bCs/>
          <w:sz w:val="28"/>
          <w:szCs w:val="28"/>
          <w:lang w:val="nl-NL"/>
        </w:rPr>
      </w:pPr>
      <w:r>
        <w:rPr>
          <w:bCs/>
          <w:spacing w:val="-2"/>
          <w:sz w:val="28"/>
          <w:szCs w:val="28"/>
          <w:lang w:val="nl-NL"/>
        </w:rPr>
        <w:t>+</w:t>
      </w:r>
      <w:r w:rsidRPr="00E20947">
        <w:rPr>
          <w:bCs/>
          <w:spacing w:val="-2"/>
          <w:sz w:val="28"/>
          <w:szCs w:val="28"/>
          <w:lang w:val="nl-NL"/>
        </w:rPr>
        <w:t xml:space="preserve"> </w:t>
      </w:r>
      <w:r w:rsidR="00313FF4">
        <w:rPr>
          <w:bCs/>
          <w:spacing w:val="-2"/>
          <w:sz w:val="28"/>
          <w:szCs w:val="28"/>
          <w:lang w:val="pt-BR"/>
        </w:rPr>
        <w:t>Tổ chức thực hiện</w:t>
      </w:r>
      <w:r>
        <w:rPr>
          <w:bCs/>
          <w:spacing w:val="-2"/>
          <w:sz w:val="28"/>
          <w:szCs w:val="28"/>
          <w:lang w:val="pt-BR"/>
        </w:rPr>
        <w:t xml:space="preserve"> </w:t>
      </w:r>
      <w:r w:rsidRPr="00E20947">
        <w:rPr>
          <w:bCs/>
          <w:spacing w:val="-2"/>
          <w:sz w:val="28"/>
          <w:szCs w:val="28"/>
          <w:lang w:val="nl-NL"/>
        </w:rPr>
        <w:t>“</w:t>
      </w:r>
      <w:r w:rsidRPr="00E20947">
        <w:rPr>
          <w:bCs/>
          <w:i/>
          <w:spacing w:val="-2"/>
          <w:sz w:val="28"/>
          <w:szCs w:val="28"/>
          <w:lang w:val="nl-NL"/>
        </w:rPr>
        <w:t>Hành trình tri ân</w:t>
      </w:r>
      <w:r w:rsidR="002C47BB">
        <w:rPr>
          <w:bCs/>
          <w:spacing w:val="-2"/>
          <w:sz w:val="28"/>
          <w:szCs w:val="28"/>
          <w:lang w:val="nl-NL"/>
        </w:rPr>
        <w:t xml:space="preserve">”, </w:t>
      </w:r>
      <w:r w:rsidRPr="00E20947">
        <w:rPr>
          <w:bCs/>
          <w:spacing w:val="-2"/>
          <w:sz w:val="28"/>
          <w:szCs w:val="28"/>
          <w:lang w:val="nl-NL"/>
        </w:rPr>
        <w:t xml:space="preserve">gắn với Hành trình </w:t>
      </w:r>
      <w:r w:rsidRPr="00E20947">
        <w:rPr>
          <w:bCs/>
          <w:i/>
          <w:spacing w:val="-2"/>
          <w:sz w:val="28"/>
          <w:szCs w:val="28"/>
          <w:lang w:val="nl-NL"/>
        </w:rPr>
        <w:t>“Theo bướ</w:t>
      </w:r>
      <w:r w:rsidR="002C47BB">
        <w:rPr>
          <w:bCs/>
          <w:i/>
          <w:spacing w:val="-2"/>
          <w:sz w:val="28"/>
          <w:szCs w:val="28"/>
          <w:lang w:val="nl-NL"/>
        </w:rPr>
        <w:t xml:space="preserve">c chân những người Anh hùng” </w:t>
      </w:r>
      <w:r w:rsidRPr="00E20947">
        <w:rPr>
          <w:bCs/>
          <w:spacing w:val="-2"/>
          <w:sz w:val="28"/>
          <w:szCs w:val="28"/>
          <w:lang w:val="nl-NL"/>
        </w:rPr>
        <w:t>(</w:t>
      </w:r>
      <w:r w:rsidRPr="00E20947">
        <w:rPr>
          <w:bCs/>
          <w:i/>
          <w:spacing w:val="-2"/>
          <w:sz w:val="28"/>
          <w:szCs w:val="28"/>
          <w:lang w:val="nl-NL"/>
        </w:rPr>
        <w:t xml:space="preserve">từ tháng </w:t>
      </w:r>
      <w:r w:rsidR="002C47BB">
        <w:rPr>
          <w:bCs/>
          <w:i/>
          <w:spacing w:val="-2"/>
          <w:sz w:val="28"/>
          <w:szCs w:val="28"/>
          <w:lang w:val="nl-NL"/>
        </w:rPr>
        <w:t>05</w:t>
      </w:r>
      <w:r w:rsidRPr="00E20947">
        <w:rPr>
          <w:bCs/>
          <w:i/>
          <w:spacing w:val="-2"/>
          <w:sz w:val="28"/>
          <w:szCs w:val="28"/>
          <w:lang w:val="nl-NL"/>
        </w:rPr>
        <w:t xml:space="preserve">/2017 đến tháng </w:t>
      </w:r>
      <w:r w:rsidR="002C47BB">
        <w:rPr>
          <w:bCs/>
          <w:i/>
          <w:spacing w:val="-2"/>
          <w:sz w:val="28"/>
          <w:szCs w:val="28"/>
          <w:lang w:val="nl-NL"/>
        </w:rPr>
        <w:t>0</w:t>
      </w:r>
      <w:r w:rsidRPr="00E20947">
        <w:rPr>
          <w:bCs/>
          <w:i/>
          <w:spacing w:val="-2"/>
          <w:sz w:val="28"/>
          <w:szCs w:val="28"/>
          <w:lang w:val="nl-NL"/>
        </w:rPr>
        <w:t>7/2017</w:t>
      </w:r>
      <w:r w:rsidR="002F1EAD">
        <w:rPr>
          <w:bCs/>
          <w:i/>
          <w:spacing w:val="-2"/>
          <w:sz w:val="28"/>
          <w:szCs w:val="28"/>
          <w:lang w:val="nl-NL"/>
        </w:rPr>
        <w:t>)</w:t>
      </w:r>
      <w:r w:rsidR="00FC216B">
        <w:rPr>
          <w:bCs/>
          <w:i/>
          <w:spacing w:val="-2"/>
          <w:sz w:val="28"/>
          <w:szCs w:val="28"/>
          <w:lang w:val="nl-NL"/>
        </w:rPr>
        <w:t>.</w:t>
      </w:r>
    </w:p>
    <w:p w:rsidR="005F165A" w:rsidRPr="00B55E7B" w:rsidRDefault="005F165A" w:rsidP="00313FF4">
      <w:pPr>
        <w:spacing w:after="120" w:line="330" w:lineRule="exact"/>
        <w:ind w:firstLine="720"/>
        <w:jc w:val="both"/>
        <w:rPr>
          <w:bCs/>
          <w:spacing w:val="-4"/>
          <w:sz w:val="28"/>
          <w:szCs w:val="28"/>
          <w:lang w:val="nl-NL"/>
        </w:rPr>
      </w:pPr>
      <w:r>
        <w:rPr>
          <w:bCs/>
          <w:spacing w:val="-4"/>
          <w:sz w:val="28"/>
          <w:szCs w:val="28"/>
          <w:lang w:val="nl-NL"/>
        </w:rPr>
        <w:t>+</w:t>
      </w:r>
      <w:r w:rsidRPr="00B55E7B">
        <w:rPr>
          <w:bCs/>
          <w:spacing w:val="-4"/>
          <w:sz w:val="28"/>
          <w:szCs w:val="28"/>
          <w:lang w:val="nl-NL"/>
        </w:rPr>
        <w:t xml:space="preserve"> Tổ chức </w:t>
      </w:r>
      <w:r>
        <w:rPr>
          <w:bCs/>
          <w:spacing w:val="-4"/>
          <w:sz w:val="28"/>
          <w:szCs w:val="28"/>
          <w:lang w:val="nl-NL"/>
        </w:rPr>
        <w:t>“</w:t>
      </w:r>
      <w:r w:rsidRPr="00DE4247">
        <w:rPr>
          <w:i/>
          <w:spacing w:val="-4"/>
          <w:sz w:val="28"/>
          <w:szCs w:val="28"/>
          <w:lang w:val="pt-BR"/>
        </w:rPr>
        <w:t>Ngày hội Thầy thuốc trẻ làm theo lời Bác tìn</w:t>
      </w:r>
      <w:r w:rsidR="002C47BB">
        <w:rPr>
          <w:i/>
          <w:spacing w:val="-4"/>
          <w:sz w:val="28"/>
          <w:szCs w:val="28"/>
          <w:lang w:val="pt-BR"/>
        </w:rPr>
        <w:t xml:space="preserve">h nguyện vì sức khỏe cộng đồng” </w:t>
      </w:r>
      <w:r w:rsidR="002C47BB">
        <w:rPr>
          <w:spacing w:val="-4"/>
          <w:sz w:val="28"/>
          <w:szCs w:val="28"/>
          <w:lang w:val="pt-BR"/>
        </w:rPr>
        <w:t>trong tháng 07.</w:t>
      </w:r>
    </w:p>
    <w:p w:rsidR="005F165A" w:rsidRDefault="005F165A" w:rsidP="00313FF4">
      <w:pPr>
        <w:spacing w:after="120" w:line="330" w:lineRule="exact"/>
        <w:ind w:firstLine="720"/>
        <w:jc w:val="both"/>
        <w:rPr>
          <w:bCs/>
          <w:spacing w:val="-4"/>
          <w:sz w:val="28"/>
          <w:szCs w:val="28"/>
          <w:lang w:val="nl-NL"/>
        </w:rPr>
      </w:pPr>
      <w:r>
        <w:rPr>
          <w:bCs/>
          <w:spacing w:val="-4"/>
          <w:sz w:val="28"/>
          <w:szCs w:val="28"/>
          <w:lang w:val="nl-NL"/>
        </w:rPr>
        <w:t>+</w:t>
      </w:r>
      <w:r w:rsidRPr="00364EC7">
        <w:rPr>
          <w:bCs/>
          <w:spacing w:val="-4"/>
          <w:sz w:val="28"/>
          <w:szCs w:val="28"/>
          <w:lang w:val="nl-NL"/>
        </w:rPr>
        <w:t xml:space="preserve"> </w:t>
      </w:r>
      <w:r w:rsidR="002C47BB">
        <w:rPr>
          <w:bCs/>
          <w:spacing w:val="-4"/>
          <w:sz w:val="28"/>
          <w:szCs w:val="28"/>
          <w:lang w:val="nl-NL"/>
        </w:rPr>
        <w:t>Phối hợp t</w:t>
      </w:r>
      <w:r w:rsidRPr="00364EC7">
        <w:rPr>
          <w:bCs/>
          <w:spacing w:val="-4"/>
          <w:sz w:val="28"/>
          <w:szCs w:val="28"/>
          <w:lang w:val="nl-NL"/>
        </w:rPr>
        <w:t>ổ chức “</w:t>
      </w:r>
      <w:r w:rsidRPr="00364EC7">
        <w:rPr>
          <w:bCs/>
          <w:i/>
          <w:spacing w:val="-4"/>
          <w:sz w:val="28"/>
          <w:szCs w:val="28"/>
          <w:lang w:val="nl-NL"/>
        </w:rPr>
        <w:t>Lễ Thắp nến tri ân</w:t>
      </w:r>
      <w:r w:rsidRPr="00364EC7">
        <w:rPr>
          <w:bCs/>
          <w:spacing w:val="-4"/>
          <w:sz w:val="28"/>
          <w:szCs w:val="28"/>
          <w:lang w:val="nl-NL"/>
        </w:rPr>
        <w:t xml:space="preserve"> </w:t>
      </w:r>
      <w:r w:rsidRPr="00364EC7">
        <w:rPr>
          <w:bCs/>
          <w:i/>
          <w:spacing w:val="-4"/>
          <w:sz w:val="28"/>
          <w:szCs w:val="28"/>
          <w:lang w:val="nl-NL"/>
        </w:rPr>
        <w:t>các Anh hùng liệt sĩ”</w:t>
      </w:r>
      <w:r w:rsidR="002C47BB">
        <w:rPr>
          <w:bCs/>
          <w:sz w:val="28"/>
          <w:szCs w:val="28"/>
          <w:lang w:val="nl-NL"/>
        </w:rPr>
        <w:t>(tháng 07/2017)</w:t>
      </w:r>
      <w:r w:rsidR="00FC216B">
        <w:rPr>
          <w:bCs/>
          <w:sz w:val="28"/>
          <w:szCs w:val="28"/>
          <w:lang w:val="nl-NL"/>
        </w:rPr>
        <w:t>.</w:t>
      </w:r>
    </w:p>
    <w:p w:rsidR="005F165A" w:rsidRDefault="002F1EAD" w:rsidP="00313FF4">
      <w:pPr>
        <w:spacing w:after="120" w:line="330" w:lineRule="exact"/>
        <w:ind w:firstLine="720"/>
        <w:jc w:val="both"/>
        <w:rPr>
          <w:bCs/>
          <w:sz w:val="28"/>
          <w:szCs w:val="28"/>
          <w:lang w:val="nl-NL"/>
        </w:rPr>
      </w:pPr>
      <w:r>
        <w:rPr>
          <w:bCs/>
          <w:sz w:val="28"/>
          <w:szCs w:val="28"/>
          <w:lang w:val="nl-NL"/>
        </w:rPr>
        <w:t xml:space="preserve">+ </w:t>
      </w:r>
      <w:r w:rsidR="002C47BB">
        <w:rPr>
          <w:bCs/>
          <w:sz w:val="28"/>
          <w:szCs w:val="28"/>
          <w:lang w:val="nl-NL"/>
        </w:rPr>
        <w:t>Tổ chức Hội t</w:t>
      </w:r>
      <w:r w:rsidR="005F165A">
        <w:rPr>
          <w:bCs/>
          <w:sz w:val="28"/>
          <w:szCs w:val="28"/>
          <w:lang w:val="nl-NL"/>
        </w:rPr>
        <w:t>hi kể chu</w:t>
      </w:r>
      <w:r w:rsidR="002C47BB">
        <w:rPr>
          <w:bCs/>
          <w:sz w:val="28"/>
          <w:szCs w:val="28"/>
          <w:lang w:val="nl-NL"/>
        </w:rPr>
        <w:t>yện về những anh hùng trẻ tuổi (tháng 07/2017)</w:t>
      </w:r>
      <w:r w:rsidR="00FC216B">
        <w:rPr>
          <w:bCs/>
          <w:sz w:val="28"/>
          <w:szCs w:val="28"/>
          <w:lang w:val="nl-NL"/>
        </w:rPr>
        <w:t>.</w:t>
      </w:r>
    </w:p>
    <w:p w:rsidR="002F1EAD" w:rsidRDefault="002F1EAD" w:rsidP="00313FF4">
      <w:pPr>
        <w:spacing w:after="120"/>
        <w:ind w:firstLine="539"/>
        <w:jc w:val="both"/>
        <w:rPr>
          <w:b/>
          <w:sz w:val="28"/>
          <w:szCs w:val="28"/>
        </w:rPr>
      </w:pPr>
      <w:r w:rsidRPr="00377573">
        <w:rPr>
          <w:b/>
          <w:sz w:val="28"/>
          <w:szCs w:val="28"/>
        </w:rPr>
        <w:t>2. Cấp cơ sở:</w:t>
      </w:r>
    </w:p>
    <w:p w:rsidR="002F1EAD" w:rsidRDefault="002F1EAD" w:rsidP="00313FF4">
      <w:pPr>
        <w:spacing w:after="120"/>
        <w:ind w:firstLine="539"/>
        <w:jc w:val="both"/>
        <w:rPr>
          <w:bCs/>
          <w:sz w:val="28"/>
          <w:szCs w:val="28"/>
        </w:rPr>
      </w:pPr>
      <w:r>
        <w:rPr>
          <w:sz w:val="28"/>
          <w:szCs w:val="28"/>
        </w:rPr>
        <w:t>- Có kế hoạch cụ thể triển khai n</w:t>
      </w:r>
      <w:r w:rsidRPr="007457D9">
        <w:rPr>
          <w:sz w:val="28"/>
          <w:szCs w:val="28"/>
        </w:rPr>
        <w:t>ội</w:t>
      </w:r>
      <w:r>
        <w:rPr>
          <w:sz w:val="28"/>
          <w:szCs w:val="28"/>
        </w:rPr>
        <w:t xml:space="preserve"> dung </w:t>
      </w:r>
      <w:r w:rsidRPr="004F7AD1">
        <w:rPr>
          <w:bCs/>
          <w:sz w:val="28"/>
          <w:szCs w:val="28"/>
          <w:lang w:val="nl-NL"/>
        </w:rPr>
        <w:t>các hoạt động “Theo bước chân những ngườ</w:t>
      </w:r>
      <w:r>
        <w:rPr>
          <w:bCs/>
          <w:sz w:val="28"/>
          <w:szCs w:val="28"/>
          <w:lang w:val="nl-NL"/>
        </w:rPr>
        <w:t xml:space="preserve">i Anh </w:t>
      </w:r>
      <w:r w:rsidRPr="004F7AD1">
        <w:rPr>
          <w:bCs/>
          <w:sz w:val="28"/>
          <w:szCs w:val="28"/>
          <w:lang w:val="nl-NL"/>
        </w:rPr>
        <w:t xml:space="preserve">hùng” Nhân kỷ niệm 70 năm Ngày </w:t>
      </w:r>
      <w:r w:rsidRPr="004F7AD1">
        <w:rPr>
          <w:bCs/>
          <w:sz w:val="28"/>
          <w:szCs w:val="28"/>
          <w:lang w:val="vi-VN"/>
        </w:rPr>
        <w:t xml:space="preserve">Thương binh </w:t>
      </w:r>
      <w:r w:rsidRPr="004F7AD1">
        <w:rPr>
          <w:bCs/>
          <w:sz w:val="28"/>
          <w:szCs w:val="28"/>
          <w:lang w:val="nl-NL"/>
        </w:rPr>
        <w:t xml:space="preserve">- Liệt sĩ </w:t>
      </w:r>
      <w:r w:rsidRPr="004F7AD1">
        <w:rPr>
          <w:bCs/>
          <w:sz w:val="28"/>
          <w:szCs w:val="28"/>
          <w:lang w:val="vi-VN"/>
        </w:rPr>
        <w:t>(27/7/1947</w:t>
      </w:r>
      <w:r w:rsidRPr="004F7AD1">
        <w:rPr>
          <w:bCs/>
          <w:sz w:val="28"/>
          <w:szCs w:val="28"/>
          <w:lang w:val="nl-NL"/>
        </w:rPr>
        <w:t xml:space="preserve"> </w:t>
      </w:r>
      <w:r w:rsidRPr="004F7AD1">
        <w:rPr>
          <w:bCs/>
          <w:sz w:val="28"/>
          <w:szCs w:val="28"/>
          <w:lang w:val="vi-VN"/>
        </w:rPr>
        <w:t>- 27/7/2017)</w:t>
      </w:r>
      <w:r>
        <w:rPr>
          <w:bCs/>
          <w:sz w:val="28"/>
          <w:szCs w:val="28"/>
        </w:rPr>
        <w:t>.</w:t>
      </w:r>
    </w:p>
    <w:p w:rsidR="00FC216B" w:rsidRDefault="00FC216B" w:rsidP="00313FF4">
      <w:pPr>
        <w:spacing w:after="120"/>
        <w:ind w:firstLine="539"/>
        <w:jc w:val="both"/>
        <w:rPr>
          <w:bCs/>
          <w:sz w:val="28"/>
          <w:szCs w:val="28"/>
        </w:rPr>
      </w:pPr>
      <w:r>
        <w:rPr>
          <w:bCs/>
          <w:sz w:val="28"/>
          <w:szCs w:val="28"/>
        </w:rPr>
        <w:t xml:space="preserve">- Các cơ sở Đoàn tổ chức sinh hoạt chi đoàn chủ điểm tháng 07, chủ đề </w:t>
      </w:r>
      <w:r>
        <w:rPr>
          <w:i/>
          <w:spacing w:val="-4"/>
          <w:sz w:val="28"/>
          <w:szCs w:val="28"/>
          <w:lang w:val="nl-NL"/>
        </w:rPr>
        <w:t xml:space="preserve">“Theo bước chân những người </w:t>
      </w:r>
      <w:r w:rsidRPr="002C2FFD">
        <w:rPr>
          <w:i/>
          <w:spacing w:val="-4"/>
          <w:sz w:val="28"/>
          <w:szCs w:val="28"/>
          <w:lang w:val="nl-NL"/>
        </w:rPr>
        <w:t>Anh hùng”</w:t>
      </w:r>
      <w:r>
        <w:rPr>
          <w:i/>
          <w:spacing w:val="-4"/>
          <w:sz w:val="28"/>
          <w:szCs w:val="28"/>
          <w:lang w:val="nl-NL"/>
        </w:rPr>
        <w:t xml:space="preserve"> (từ 01/7/2017 đến 31/7/2017).</w:t>
      </w:r>
    </w:p>
    <w:p w:rsidR="002C47BB" w:rsidRDefault="00FC216B" w:rsidP="00313FF4">
      <w:pPr>
        <w:spacing w:after="120"/>
        <w:ind w:firstLine="539"/>
        <w:jc w:val="both"/>
        <w:rPr>
          <w:bCs/>
          <w:sz w:val="28"/>
          <w:szCs w:val="28"/>
        </w:rPr>
      </w:pPr>
      <w:r>
        <w:rPr>
          <w:bCs/>
          <w:sz w:val="28"/>
          <w:szCs w:val="28"/>
        </w:rPr>
        <w:t xml:space="preserve">- Giao </w:t>
      </w:r>
      <w:r w:rsidR="002C47BB">
        <w:rPr>
          <w:bCs/>
          <w:sz w:val="28"/>
          <w:szCs w:val="28"/>
        </w:rPr>
        <w:t xml:space="preserve">đoàn phường Phú Cường, Hiệp Thành, Hiệp </w:t>
      </w:r>
      <w:proofErr w:type="gramStart"/>
      <w:r w:rsidR="002C47BB">
        <w:rPr>
          <w:bCs/>
          <w:sz w:val="28"/>
          <w:szCs w:val="28"/>
        </w:rPr>
        <w:t>An</w:t>
      </w:r>
      <w:proofErr w:type="gramEnd"/>
      <w:r w:rsidR="002C47BB">
        <w:rPr>
          <w:bCs/>
          <w:sz w:val="28"/>
          <w:szCs w:val="28"/>
        </w:rPr>
        <w:t xml:space="preserve"> tổ chức điểm Hành trình tri ân, “Theo bước chân những người Anh Hùng”.</w:t>
      </w:r>
    </w:p>
    <w:p w:rsidR="002C47BB" w:rsidRDefault="002C47BB" w:rsidP="00313FF4">
      <w:pPr>
        <w:spacing w:after="120"/>
        <w:ind w:firstLine="539"/>
        <w:jc w:val="both"/>
        <w:rPr>
          <w:bCs/>
          <w:sz w:val="28"/>
          <w:szCs w:val="28"/>
        </w:rPr>
      </w:pPr>
      <w:proofErr w:type="gramStart"/>
      <w:r>
        <w:rPr>
          <w:bCs/>
          <w:sz w:val="28"/>
          <w:szCs w:val="28"/>
        </w:rPr>
        <w:t>- Đồng loạt tổ chức Tuần lễ cao điểm “Đền ơn đáp nghĩa” (từ 20/7 đến 27/7).</w:t>
      </w:r>
      <w:proofErr w:type="gramEnd"/>
    </w:p>
    <w:p w:rsidR="002F1EAD" w:rsidRPr="007457D9" w:rsidRDefault="002F1EAD" w:rsidP="00313FF4">
      <w:pPr>
        <w:spacing w:after="120"/>
        <w:ind w:firstLine="539"/>
        <w:jc w:val="both"/>
        <w:rPr>
          <w:sz w:val="28"/>
          <w:szCs w:val="28"/>
        </w:rPr>
      </w:pPr>
      <w:r>
        <w:rPr>
          <w:sz w:val="28"/>
          <w:szCs w:val="28"/>
        </w:rPr>
        <w:t xml:space="preserve">- </w:t>
      </w:r>
      <w:r w:rsidRPr="007457D9">
        <w:rPr>
          <w:sz w:val="28"/>
          <w:szCs w:val="28"/>
        </w:rPr>
        <w:t>Đảm bảo thực hiện nghiêm túc chế độ thông tin, báo cáo</w:t>
      </w:r>
      <w:r>
        <w:rPr>
          <w:sz w:val="28"/>
          <w:szCs w:val="28"/>
        </w:rPr>
        <w:t>:</w:t>
      </w:r>
    </w:p>
    <w:p w:rsidR="002F1EAD" w:rsidRDefault="002F1EAD" w:rsidP="00313FF4">
      <w:pPr>
        <w:spacing w:after="120"/>
        <w:ind w:firstLine="539"/>
        <w:jc w:val="both"/>
        <w:rPr>
          <w:sz w:val="28"/>
          <w:szCs w:val="28"/>
          <w:u w:val="single"/>
        </w:rPr>
      </w:pPr>
      <w:r>
        <w:rPr>
          <w:sz w:val="28"/>
          <w:szCs w:val="28"/>
        </w:rPr>
        <w:t>+ Báo cáo nhanh hàng tuần</w:t>
      </w:r>
      <w:r w:rsidRPr="004F7AD1">
        <w:rPr>
          <w:sz w:val="28"/>
          <w:szCs w:val="28"/>
        </w:rPr>
        <w:t xml:space="preserve"> </w:t>
      </w:r>
      <w:r w:rsidRPr="00F03F20">
        <w:rPr>
          <w:sz w:val="28"/>
          <w:szCs w:val="28"/>
        </w:rPr>
        <w:t xml:space="preserve">qua địa chỉ email </w:t>
      </w:r>
      <w:hyperlink r:id="rId9" w:history="1">
        <w:r w:rsidRPr="00F00B08">
          <w:rPr>
            <w:rStyle w:val="Hyperlink"/>
            <w:sz w:val="28"/>
            <w:szCs w:val="28"/>
          </w:rPr>
          <w:t>thanhdoantdm@gmail.com</w:t>
        </w:r>
      </w:hyperlink>
    </w:p>
    <w:p w:rsidR="002F1EAD" w:rsidRPr="006C1A98" w:rsidRDefault="002F1EAD" w:rsidP="00313FF4">
      <w:pPr>
        <w:spacing w:after="120" w:line="276" w:lineRule="auto"/>
        <w:ind w:firstLine="539"/>
        <w:jc w:val="both"/>
        <w:rPr>
          <w:bCs/>
          <w:sz w:val="28"/>
          <w:szCs w:val="28"/>
        </w:rPr>
      </w:pPr>
      <w:r>
        <w:rPr>
          <w:sz w:val="28"/>
          <w:szCs w:val="28"/>
        </w:rPr>
        <w:t>+</w:t>
      </w:r>
      <w:r w:rsidRPr="00F03F20">
        <w:rPr>
          <w:sz w:val="28"/>
          <w:szCs w:val="28"/>
        </w:rPr>
        <w:t xml:space="preserve"> Báo cáo kết</w:t>
      </w:r>
      <w:r w:rsidR="006C1A98">
        <w:rPr>
          <w:sz w:val="28"/>
          <w:szCs w:val="28"/>
        </w:rPr>
        <w:t xml:space="preserve"> quả</w:t>
      </w:r>
      <w:r>
        <w:rPr>
          <w:sz w:val="28"/>
          <w:szCs w:val="28"/>
        </w:rPr>
        <w:t xml:space="preserve"> </w:t>
      </w:r>
      <w:r w:rsidRPr="004F7AD1">
        <w:rPr>
          <w:bCs/>
          <w:sz w:val="28"/>
          <w:szCs w:val="28"/>
          <w:lang w:val="nl-NL"/>
        </w:rPr>
        <w:t>Tổ chức các hoạt động “Theo bước chân những ngườ</w:t>
      </w:r>
      <w:r>
        <w:rPr>
          <w:bCs/>
          <w:sz w:val="28"/>
          <w:szCs w:val="28"/>
          <w:lang w:val="nl-NL"/>
        </w:rPr>
        <w:t xml:space="preserve">i Anh </w:t>
      </w:r>
      <w:r w:rsidRPr="004F7AD1">
        <w:rPr>
          <w:bCs/>
          <w:sz w:val="28"/>
          <w:szCs w:val="28"/>
          <w:lang w:val="nl-NL"/>
        </w:rPr>
        <w:t xml:space="preserve">hùng” Nhân kỷ niệm 70 năm Ngày </w:t>
      </w:r>
      <w:r w:rsidRPr="004F7AD1">
        <w:rPr>
          <w:bCs/>
          <w:sz w:val="28"/>
          <w:szCs w:val="28"/>
          <w:lang w:val="vi-VN"/>
        </w:rPr>
        <w:t xml:space="preserve">Thương binh </w:t>
      </w:r>
      <w:r w:rsidRPr="004F7AD1">
        <w:rPr>
          <w:bCs/>
          <w:sz w:val="28"/>
          <w:szCs w:val="28"/>
          <w:lang w:val="nl-NL"/>
        </w:rPr>
        <w:t xml:space="preserve">- Liệt sĩ </w:t>
      </w:r>
      <w:r w:rsidRPr="004F7AD1">
        <w:rPr>
          <w:bCs/>
          <w:sz w:val="28"/>
          <w:szCs w:val="28"/>
          <w:lang w:val="vi-VN"/>
        </w:rPr>
        <w:t>(27/7/1947</w:t>
      </w:r>
      <w:r w:rsidRPr="004F7AD1">
        <w:rPr>
          <w:bCs/>
          <w:sz w:val="28"/>
          <w:szCs w:val="28"/>
          <w:lang w:val="nl-NL"/>
        </w:rPr>
        <w:t xml:space="preserve"> </w:t>
      </w:r>
      <w:r w:rsidRPr="004F7AD1">
        <w:rPr>
          <w:bCs/>
          <w:sz w:val="28"/>
          <w:szCs w:val="28"/>
          <w:lang w:val="vi-VN"/>
        </w:rPr>
        <w:t>- 27/7/2017)</w:t>
      </w:r>
      <w:r w:rsidR="006F468C">
        <w:rPr>
          <w:bCs/>
          <w:sz w:val="28"/>
          <w:szCs w:val="28"/>
        </w:rPr>
        <w:t xml:space="preserve"> </w:t>
      </w:r>
      <w:r w:rsidR="00313FF4">
        <w:rPr>
          <w:b/>
          <w:bCs/>
          <w:sz w:val="28"/>
          <w:szCs w:val="28"/>
        </w:rPr>
        <w:t>trước ngày 28/7/2017</w:t>
      </w:r>
      <w:r w:rsidR="006C1A98">
        <w:rPr>
          <w:b/>
          <w:bCs/>
          <w:sz w:val="28"/>
          <w:szCs w:val="28"/>
        </w:rPr>
        <w:t xml:space="preserve"> </w:t>
      </w:r>
      <w:r w:rsidR="006C1A98">
        <w:rPr>
          <w:bCs/>
          <w:sz w:val="28"/>
          <w:szCs w:val="28"/>
        </w:rPr>
        <w:t xml:space="preserve">(có Biểu mẫu báo cáo kèm </w:t>
      </w:r>
      <w:proofErr w:type="gramStart"/>
      <w:r w:rsidR="006C1A98">
        <w:rPr>
          <w:bCs/>
          <w:sz w:val="28"/>
          <w:szCs w:val="28"/>
        </w:rPr>
        <w:t>theo</w:t>
      </w:r>
      <w:proofErr w:type="gramEnd"/>
      <w:r w:rsidR="006C1A98">
        <w:rPr>
          <w:bCs/>
          <w:sz w:val="28"/>
          <w:szCs w:val="28"/>
        </w:rPr>
        <w:t>)</w:t>
      </w:r>
      <w:r w:rsidR="00313FF4">
        <w:rPr>
          <w:bCs/>
          <w:sz w:val="28"/>
          <w:szCs w:val="28"/>
        </w:rPr>
        <w:t>.</w:t>
      </w:r>
    </w:p>
    <w:p w:rsidR="005F165A" w:rsidRDefault="005F165A" w:rsidP="00313FF4">
      <w:pPr>
        <w:spacing w:after="120"/>
        <w:ind w:firstLine="720"/>
        <w:jc w:val="both"/>
        <w:rPr>
          <w:sz w:val="28"/>
          <w:szCs w:val="28"/>
          <w:lang w:val="pt-BR"/>
        </w:rPr>
      </w:pPr>
      <w:r w:rsidRPr="002C2FFD">
        <w:rPr>
          <w:bCs/>
          <w:spacing w:val="-4"/>
          <w:sz w:val="28"/>
          <w:szCs w:val="28"/>
          <w:lang w:val="nl-NL"/>
        </w:rPr>
        <w:t xml:space="preserve">Trên đây là </w:t>
      </w:r>
      <w:r w:rsidRPr="002C2FFD">
        <w:rPr>
          <w:spacing w:val="-4"/>
          <w:sz w:val="28"/>
          <w:szCs w:val="28"/>
          <w:lang w:val="vi-VN"/>
        </w:rPr>
        <w:t xml:space="preserve">kế hoạch </w:t>
      </w:r>
      <w:r w:rsidRPr="002C2FFD">
        <w:rPr>
          <w:bCs/>
          <w:spacing w:val="-4"/>
          <w:sz w:val="28"/>
          <w:szCs w:val="28"/>
          <w:lang w:val="nl-NL"/>
        </w:rPr>
        <w:t xml:space="preserve">tổ chức các hoạt động </w:t>
      </w:r>
      <w:r w:rsidRPr="002C2FFD">
        <w:rPr>
          <w:i/>
          <w:spacing w:val="-4"/>
          <w:sz w:val="28"/>
          <w:szCs w:val="28"/>
          <w:lang w:val="nl-NL"/>
        </w:rPr>
        <w:t xml:space="preserve">“Theo bước chân những người </w:t>
      </w:r>
      <w:r>
        <w:rPr>
          <w:i/>
          <w:spacing w:val="-4"/>
          <w:sz w:val="28"/>
          <w:szCs w:val="28"/>
          <w:lang w:val="nl-NL"/>
        </w:rPr>
        <w:t xml:space="preserve">  </w:t>
      </w:r>
      <w:r w:rsidRPr="002C2FFD">
        <w:rPr>
          <w:i/>
          <w:spacing w:val="-4"/>
          <w:sz w:val="28"/>
          <w:szCs w:val="28"/>
          <w:lang w:val="nl-NL"/>
        </w:rPr>
        <w:t>Anh hùng”</w:t>
      </w:r>
      <w:r w:rsidRPr="002C2FFD">
        <w:rPr>
          <w:spacing w:val="-4"/>
          <w:sz w:val="28"/>
          <w:szCs w:val="28"/>
          <w:lang w:val="vi-VN"/>
        </w:rPr>
        <w:t xml:space="preserve"> </w:t>
      </w:r>
      <w:r w:rsidRPr="002C2FFD">
        <w:rPr>
          <w:bCs/>
          <w:spacing w:val="-4"/>
          <w:sz w:val="28"/>
          <w:szCs w:val="28"/>
          <w:lang w:val="nl-NL"/>
        </w:rPr>
        <w:t xml:space="preserve">nhân kỷ niệm </w:t>
      </w:r>
      <w:r w:rsidRPr="002C2FFD">
        <w:rPr>
          <w:bCs/>
          <w:spacing w:val="-4"/>
          <w:sz w:val="28"/>
          <w:szCs w:val="28"/>
          <w:lang w:val="vi-VN"/>
        </w:rPr>
        <w:t>70</w:t>
      </w:r>
      <w:r w:rsidRPr="002C2FFD">
        <w:rPr>
          <w:bCs/>
          <w:spacing w:val="-4"/>
          <w:sz w:val="28"/>
          <w:szCs w:val="28"/>
          <w:lang w:val="nl-NL"/>
        </w:rPr>
        <w:t xml:space="preserve"> năm Ngày </w:t>
      </w:r>
      <w:r w:rsidRPr="002C2FFD">
        <w:rPr>
          <w:bCs/>
          <w:spacing w:val="-4"/>
          <w:sz w:val="28"/>
          <w:szCs w:val="28"/>
          <w:lang w:val="vi-VN"/>
        </w:rPr>
        <w:t xml:space="preserve">Thương binh </w:t>
      </w:r>
      <w:r w:rsidRPr="002C2FFD">
        <w:rPr>
          <w:bCs/>
          <w:spacing w:val="-4"/>
          <w:sz w:val="28"/>
          <w:szCs w:val="28"/>
          <w:lang w:val="nl-NL"/>
        </w:rPr>
        <w:t xml:space="preserve">- Liệt sĩ </w:t>
      </w:r>
      <w:r w:rsidRPr="002C2FFD">
        <w:rPr>
          <w:bCs/>
          <w:spacing w:val="-4"/>
          <w:sz w:val="28"/>
          <w:szCs w:val="28"/>
          <w:lang w:val="vi-VN"/>
        </w:rPr>
        <w:t>(27/7/1947</w:t>
      </w:r>
      <w:r w:rsidRPr="002C2FFD">
        <w:rPr>
          <w:bCs/>
          <w:spacing w:val="-4"/>
          <w:sz w:val="28"/>
          <w:szCs w:val="28"/>
          <w:lang w:val="nl-NL"/>
        </w:rPr>
        <w:t xml:space="preserve"> </w:t>
      </w:r>
      <w:r w:rsidRPr="002C2FFD">
        <w:rPr>
          <w:bCs/>
          <w:spacing w:val="-4"/>
          <w:sz w:val="28"/>
          <w:szCs w:val="28"/>
          <w:lang w:val="vi-VN"/>
        </w:rPr>
        <w:t xml:space="preserve">- </w:t>
      </w:r>
      <w:r w:rsidRPr="002C2FFD">
        <w:rPr>
          <w:bCs/>
          <w:spacing w:val="-4"/>
          <w:sz w:val="28"/>
          <w:szCs w:val="28"/>
          <w:lang w:val="vi-VN"/>
        </w:rPr>
        <w:lastRenderedPageBreak/>
        <w:t>27/7/2017)</w:t>
      </w:r>
      <w:r w:rsidRPr="00EA683C">
        <w:rPr>
          <w:bCs/>
          <w:spacing w:val="-4"/>
          <w:sz w:val="28"/>
          <w:szCs w:val="28"/>
          <w:lang w:val="pt-BR"/>
        </w:rPr>
        <w:t>.</w:t>
      </w:r>
      <w:r>
        <w:rPr>
          <w:bCs/>
          <w:spacing w:val="-4"/>
          <w:sz w:val="28"/>
          <w:szCs w:val="28"/>
          <w:lang w:val="pt-BR"/>
        </w:rPr>
        <w:t xml:space="preserve"> C</w:t>
      </w:r>
      <w:r w:rsidRPr="00D6745C">
        <w:rPr>
          <w:bCs/>
          <w:sz w:val="28"/>
          <w:szCs w:val="28"/>
          <w:lang w:val="vi-VN"/>
        </w:rPr>
        <w:t xml:space="preserve">ác hoạt động </w:t>
      </w:r>
      <w:r w:rsidRPr="0076547A">
        <w:rPr>
          <w:bCs/>
          <w:sz w:val="28"/>
          <w:szCs w:val="28"/>
          <w:lang w:val="pt-BR"/>
        </w:rPr>
        <w:t xml:space="preserve">trên </w:t>
      </w:r>
      <w:r w:rsidRPr="00D6745C">
        <w:rPr>
          <w:bCs/>
          <w:sz w:val="28"/>
          <w:szCs w:val="28"/>
          <w:lang w:val="nl-NL"/>
        </w:rPr>
        <w:t>có ý nghĩa</w:t>
      </w:r>
      <w:r>
        <w:rPr>
          <w:bCs/>
          <w:sz w:val="28"/>
          <w:szCs w:val="28"/>
          <w:lang w:val="nl-NL"/>
        </w:rPr>
        <w:t xml:space="preserve"> rất</w:t>
      </w:r>
      <w:r w:rsidRPr="00D6745C">
        <w:rPr>
          <w:bCs/>
          <w:sz w:val="28"/>
          <w:szCs w:val="28"/>
          <w:lang w:val="nl-NL"/>
        </w:rPr>
        <w:t xml:space="preserve"> quan trọng trong việc giáo dục truyền thống cho thế hệ trẻ,</w:t>
      </w:r>
      <w:r w:rsidRPr="00D6745C">
        <w:rPr>
          <w:sz w:val="28"/>
          <w:szCs w:val="28"/>
          <w:lang w:val="vi-VN"/>
        </w:rPr>
        <w:t xml:space="preserve"> </w:t>
      </w:r>
      <w:r w:rsidRPr="00D6745C">
        <w:rPr>
          <w:sz w:val="28"/>
          <w:szCs w:val="28"/>
          <w:lang w:val="pt-BR"/>
        </w:rPr>
        <w:t>Ban Thường vụ T</w:t>
      </w:r>
      <w:r>
        <w:rPr>
          <w:sz w:val="28"/>
          <w:szCs w:val="28"/>
          <w:lang w:val="pt-BR"/>
        </w:rPr>
        <w:t>hành</w:t>
      </w:r>
      <w:r w:rsidRPr="00D6745C">
        <w:rPr>
          <w:sz w:val="28"/>
          <w:szCs w:val="28"/>
          <w:lang w:val="pt-BR"/>
        </w:rPr>
        <w:t xml:space="preserve"> Đoàn đề nghị các đơn vị triển khai</w:t>
      </w:r>
      <w:r>
        <w:rPr>
          <w:sz w:val="28"/>
          <w:szCs w:val="28"/>
          <w:lang w:val="pt-BR"/>
        </w:rPr>
        <w:t xml:space="preserve"> </w:t>
      </w:r>
      <w:r w:rsidRPr="00D6745C">
        <w:rPr>
          <w:sz w:val="28"/>
          <w:szCs w:val="28"/>
          <w:lang w:val="pt-BR"/>
        </w:rPr>
        <w:t>thực hiện nghiêm túc</w:t>
      </w:r>
      <w:r>
        <w:rPr>
          <w:sz w:val="28"/>
          <w:szCs w:val="28"/>
          <w:lang w:val="pt-BR"/>
        </w:rPr>
        <w:t>, đạt kết quả cao</w:t>
      </w:r>
      <w:r w:rsidRPr="00D6745C">
        <w:rPr>
          <w:sz w:val="28"/>
          <w:szCs w:val="28"/>
          <w:lang w:val="pt-BR"/>
        </w:rPr>
        <w:t xml:space="preserve">./. </w:t>
      </w:r>
    </w:p>
    <w:tbl>
      <w:tblPr>
        <w:tblW w:w="9828" w:type="dxa"/>
        <w:tblLook w:val="04A0" w:firstRow="1" w:lastRow="0" w:firstColumn="1" w:lastColumn="0" w:noHBand="0" w:noVBand="1"/>
      </w:tblPr>
      <w:tblGrid>
        <w:gridCol w:w="4608"/>
        <w:gridCol w:w="5220"/>
      </w:tblGrid>
      <w:tr w:rsidR="00F61B95" w:rsidRPr="000351FF" w:rsidTr="009D6448">
        <w:trPr>
          <w:trHeight w:val="2715"/>
        </w:trPr>
        <w:tc>
          <w:tcPr>
            <w:tcW w:w="4608" w:type="dxa"/>
          </w:tcPr>
          <w:p w:rsidR="00F61B95" w:rsidRDefault="00F61B95" w:rsidP="001F1E30">
            <w:pPr>
              <w:jc w:val="both"/>
              <w:rPr>
                <w:b/>
                <w:i/>
                <w:sz w:val="26"/>
                <w:szCs w:val="26"/>
                <w:lang w:val="pt-BR"/>
              </w:rPr>
            </w:pPr>
            <w:r w:rsidRPr="00892C96">
              <w:rPr>
                <w:b/>
                <w:i/>
                <w:sz w:val="26"/>
                <w:szCs w:val="26"/>
                <w:lang w:val="pt-BR"/>
              </w:rPr>
              <w:t>Nơi nhận:</w:t>
            </w:r>
          </w:p>
          <w:p w:rsidR="00F61B95" w:rsidRPr="00AA77C3" w:rsidRDefault="00FB04FB" w:rsidP="001F1E30">
            <w:pPr>
              <w:jc w:val="both"/>
              <w:rPr>
                <w:sz w:val="22"/>
                <w:szCs w:val="28"/>
                <w:lang w:val="es-MX"/>
              </w:rPr>
            </w:pPr>
            <w:r>
              <w:rPr>
                <w:sz w:val="22"/>
                <w:szCs w:val="28"/>
                <w:lang w:val="es-MX"/>
              </w:rPr>
              <w:t>- Tỉnh Đ</w:t>
            </w:r>
            <w:r w:rsidR="00313FF4">
              <w:rPr>
                <w:sz w:val="22"/>
                <w:szCs w:val="28"/>
                <w:lang w:val="es-MX"/>
              </w:rPr>
              <w:t>oàn</w:t>
            </w:r>
            <w:r>
              <w:rPr>
                <w:sz w:val="22"/>
                <w:szCs w:val="28"/>
                <w:lang w:val="es-MX"/>
              </w:rPr>
              <w:t>: Ban TG, TCKT</w:t>
            </w:r>
            <w:r w:rsidR="00313FF4">
              <w:rPr>
                <w:sz w:val="22"/>
                <w:szCs w:val="28"/>
                <w:lang w:val="es-MX"/>
              </w:rPr>
              <w:t xml:space="preserve"> (</w:t>
            </w:r>
            <w:r>
              <w:rPr>
                <w:sz w:val="22"/>
                <w:szCs w:val="28"/>
                <w:lang w:val="es-MX"/>
              </w:rPr>
              <w:t>b/c</w:t>
            </w:r>
            <w:r w:rsidR="00313FF4">
              <w:rPr>
                <w:sz w:val="22"/>
                <w:szCs w:val="28"/>
                <w:lang w:val="es-MX"/>
              </w:rPr>
              <w:t>);</w:t>
            </w:r>
          </w:p>
          <w:p w:rsidR="00F61B95" w:rsidRDefault="00FB04FB" w:rsidP="001F1E30">
            <w:pPr>
              <w:jc w:val="both"/>
              <w:rPr>
                <w:sz w:val="22"/>
                <w:szCs w:val="28"/>
                <w:lang w:val="es-MX"/>
              </w:rPr>
            </w:pPr>
            <w:r>
              <w:rPr>
                <w:sz w:val="22"/>
                <w:szCs w:val="28"/>
                <w:lang w:val="es-MX"/>
              </w:rPr>
              <w:t xml:space="preserve">- </w:t>
            </w:r>
            <w:r w:rsidR="00F61B95" w:rsidRPr="00AA77C3">
              <w:rPr>
                <w:sz w:val="22"/>
                <w:szCs w:val="28"/>
                <w:lang w:val="es-MX"/>
              </w:rPr>
              <w:t>Thành ủy</w:t>
            </w:r>
            <w:r>
              <w:rPr>
                <w:sz w:val="22"/>
                <w:szCs w:val="28"/>
                <w:lang w:val="es-MX"/>
              </w:rPr>
              <w:t>: VP, Ban TG, Ban DV</w:t>
            </w:r>
            <w:r w:rsidR="00067D01">
              <w:rPr>
                <w:sz w:val="22"/>
                <w:szCs w:val="28"/>
                <w:lang w:val="es-MX"/>
              </w:rPr>
              <w:t xml:space="preserve"> (b/c)</w:t>
            </w:r>
            <w:r w:rsidR="00F61B95" w:rsidRPr="00AA77C3">
              <w:rPr>
                <w:sz w:val="22"/>
                <w:szCs w:val="28"/>
                <w:lang w:val="es-MX"/>
              </w:rPr>
              <w:t>;</w:t>
            </w:r>
          </w:p>
          <w:p w:rsidR="00FB04FB" w:rsidRDefault="00FB04FB" w:rsidP="001F1E30">
            <w:pPr>
              <w:jc w:val="both"/>
              <w:rPr>
                <w:sz w:val="22"/>
                <w:szCs w:val="28"/>
                <w:lang w:val="es-MX"/>
              </w:rPr>
            </w:pPr>
            <w:r>
              <w:rPr>
                <w:sz w:val="22"/>
                <w:szCs w:val="28"/>
                <w:lang w:val="es-MX"/>
              </w:rPr>
              <w:t>- VP UBNDTP (b/c);</w:t>
            </w:r>
          </w:p>
          <w:p w:rsidR="00FB04FB" w:rsidRDefault="00FB04FB" w:rsidP="001F1E30">
            <w:pPr>
              <w:jc w:val="both"/>
              <w:rPr>
                <w:sz w:val="22"/>
                <w:szCs w:val="28"/>
                <w:lang w:val="es-MX"/>
              </w:rPr>
            </w:pPr>
            <w:r>
              <w:rPr>
                <w:sz w:val="22"/>
                <w:szCs w:val="28"/>
                <w:lang w:val="es-MX"/>
              </w:rPr>
              <w:t>- TTr Thành Đoàn (groupmail);</w:t>
            </w:r>
          </w:p>
          <w:p w:rsidR="00FB04FB" w:rsidRPr="00AA77C3" w:rsidRDefault="00FB04FB" w:rsidP="00FB04FB">
            <w:pPr>
              <w:jc w:val="both"/>
              <w:rPr>
                <w:sz w:val="22"/>
                <w:szCs w:val="28"/>
                <w:lang w:val="es-MX"/>
              </w:rPr>
            </w:pPr>
            <w:r>
              <w:rPr>
                <w:sz w:val="22"/>
                <w:szCs w:val="28"/>
                <w:lang w:val="es-MX"/>
              </w:rPr>
              <w:t>- Các cơ sở Đoàn trực thuộc (t/h);</w:t>
            </w:r>
          </w:p>
          <w:p w:rsidR="00F61B95" w:rsidRDefault="002F1EAD" w:rsidP="001F1E30">
            <w:pPr>
              <w:jc w:val="both"/>
              <w:rPr>
                <w:sz w:val="22"/>
                <w:szCs w:val="28"/>
                <w:lang w:val="es-MX"/>
              </w:rPr>
            </w:pPr>
            <w:r>
              <w:rPr>
                <w:sz w:val="22"/>
                <w:szCs w:val="28"/>
                <w:lang w:val="es-MX"/>
              </w:rPr>
              <w:t>- Lưu, VP.</w:t>
            </w:r>
          </w:p>
          <w:p w:rsidR="00F61B95" w:rsidRDefault="00F61B95" w:rsidP="001F1E30">
            <w:pPr>
              <w:jc w:val="both"/>
              <w:rPr>
                <w:sz w:val="22"/>
                <w:szCs w:val="22"/>
              </w:rPr>
            </w:pPr>
          </w:p>
          <w:p w:rsidR="00F61B95" w:rsidRPr="00ED399F" w:rsidRDefault="00F61B95" w:rsidP="001F1E30">
            <w:pPr>
              <w:jc w:val="both"/>
              <w:rPr>
                <w:sz w:val="22"/>
                <w:szCs w:val="22"/>
              </w:rPr>
            </w:pPr>
          </w:p>
        </w:tc>
        <w:tc>
          <w:tcPr>
            <w:tcW w:w="5220" w:type="dxa"/>
          </w:tcPr>
          <w:p w:rsidR="00F61B95" w:rsidRPr="000351FF" w:rsidRDefault="00F61B95" w:rsidP="001F1E30">
            <w:pPr>
              <w:jc w:val="center"/>
              <w:rPr>
                <w:b/>
                <w:sz w:val="28"/>
                <w:szCs w:val="28"/>
              </w:rPr>
            </w:pPr>
            <w:r>
              <w:rPr>
                <w:b/>
                <w:sz w:val="28"/>
                <w:szCs w:val="28"/>
              </w:rPr>
              <w:t>TM. BAN THƯỜNG VỤ</w:t>
            </w:r>
          </w:p>
          <w:p w:rsidR="00F61B95" w:rsidRPr="00F60F0A" w:rsidRDefault="00F61B95" w:rsidP="00F60F0A">
            <w:pPr>
              <w:jc w:val="center"/>
              <w:rPr>
                <w:sz w:val="28"/>
                <w:szCs w:val="28"/>
              </w:rPr>
            </w:pPr>
            <w:r w:rsidRPr="000351FF">
              <w:rPr>
                <w:sz w:val="28"/>
                <w:szCs w:val="28"/>
              </w:rPr>
              <w:t>PHÓ BÍ THƯ</w:t>
            </w:r>
            <w:bookmarkStart w:id="0" w:name="_GoBack"/>
            <w:bookmarkEnd w:id="0"/>
          </w:p>
          <w:p w:rsidR="004863EE" w:rsidRDefault="002B6E24" w:rsidP="002B6E24">
            <w:pPr>
              <w:spacing w:before="120"/>
              <w:jc w:val="center"/>
              <w:rPr>
                <w:sz w:val="28"/>
                <w:szCs w:val="28"/>
              </w:rPr>
            </w:pPr>
            <w:r>
              <w:rPr>
                <w:sz w:val="28"/>
                <w:szCs w:val="28"/>
              </w:rPr>
              <w:t>(đã ký)</w:t>
            </w:r>
          </w:p>
          <w:p w:rsidR="00F61B95" w:rsidRPr="007804AE" w:rsidRDefault="00F61B95" w:rsidP="004E14FA">
            <w:pPr>
              <w:spacing w:before="480"/>
              <w:jc w:val="center"/>
              <w:rPr>
                <w:b/>
                <w:sz w:val="28"/>
                <w:szCs w:val="28"/>
              </w:rPr>
            </w:pPr>
            <w:r w:rsidRPr="00A7039C">
              <w:rPr>
                <w:b/>
                <w:sz w:val="30"/>
                <w:szCs w:val="30"/>
              </w:rPr>
              <w:t>Lê Tuấn Anh</w:t>
            </w:r>
          </w:p>
        </w:tc>
      </w:tr>
    </w:tbl>
    <w:p w:rsidR="00AE4CC6" w:rsidRDefault="00AE4CC6" w:rsidP="004863EE">
      <w:pPr>
        <w:spacing w:after="120"/>
        <w:jc w:val="center"/>
      </w:pPr>
    </w:p>
    <w:p w:rsidR="002B6E24" w:rsidRDefault="002B6E24" w:rsidP="004863EE">
      <w:pPr>
        <w:spacing w:after="120"/>
        <w:jc w:val="center"/>
      </w:pPr>
    </w:p>
    <w:p w:rsidR="002B6E24" w:rsidRDefault="002B6E24" w:rsidP="004863EE">
      <w:pPr>
        <w:spacing w:after="120"/>
        <w:jc w:val="center"/>
      </w:pPr>
    </w:p>
    <w:p w:rsidR="002B6E24" w:rsidRDefault="002B6E24" w:rsidP="004863EE">
      <w:pPr>
        <w:spacing w:after="120"/>
        <w:jc w:val="center"/>
      </w:pPr>
    </w:p>
    <w:p w:rsidR="002B6E24" w:rsidRDefault="002B6E24" w:rsidP="004863EE">
      <w:pPr>
        <w:spacing w:after="120"/>
        <w:jc w:val="center"/>
      </w:pPr>
    </w:p>
    <w:p w:rsidR="002B6E24" w:rsidRDefault="002B6E24" w:rsidP="004863EE">
      <w:pPr>
        <w:spacing w:after="120"/>
        <w:jc w:val="center"/>
      </w:pPr>
    </w:p>
    <w:p w:rsidR="002B6E24" w:rsidRDefault="002B6E24" w:rsidP="004863EE">
      <w:pPr>
        <w:spacing w:after="120"/>
        <w:jc w:val="center"/>
      </w:pPr>
    </w:p>
    <w:p w:rsidR="002B6E24" w:rsidRDefault="002B6E24" w:rsidP="004863EE">
      <w:pPr>
        <w:spacing w:after="120"/>
        <w:jc w:val="center"/>
      </w:pPr>
    </w:p>
    <w:p w:rsidR="002B6E24" w:rsidRDefault="002B6E24" w:rsidP="004863EE">
      <w:pPr>
        <w:spacing w:after="120"/>
        <w:jc w:val="center"/>
      </w:pPr>
    </w:p>
    <w:p w:rsidR="002B6E24" w:rsidRDefault="002B6E24" w:rsidP="004863EE">
      <w:pPr>
        <w:spacing w:after="120"/>
        <w:jc w:val="center"/>
      </w:pPr>
    </w:p>
    <w:p w:rsidR="002B6E24" w:rsidRDefault="002B6E24" w:rsidP="004863EE">
      <w:pPr>
        <w:spacing w:after="120"/>
        <w:jc w:val="center"/>
      </w:pPr>
    </w:p>
    <w:p w:rsidR="002B6E24" w:rsidRDefault="002B6E24" w:rsidP="004863EE">
      <w:pPr>
        <w:spacing w:after="120"/>
        <w:jc w:val="center"/>
      </w:pPr>
    </w:p>
    <w:p w:rsidR="002B6E24" w:rsidRDefault="002B6E24" w:rsidP="004863EE">
      <w:pPr>
        <w:spacing w:after="120"/>
        <w:jc w:val="center"/>
      </w:pPr>
    </w:p>
    <w:p w:rsidR="002B6E24" w:rsidRDefault="002B6E24" w:rsidP="004863EE">
      <w:pPr>
        <w:spacing w:after="120"/>
        <w:jc w:val="center"/>
      </w:pPr>
    </w:p>
    <w:p w:rsidR="002B6E24" w:rsidRDefault="002B6E24" w:rsidP="004863EE">
      <w:pPr>
        <w:spacing w:after="120"/>
        <w:jc w:val="center"/>
      </w:pPr>
    </w:p>
    <w:p w:rsidR="002B6E24" w:rsidRDefault="002B6E24" w:rsidP="004863EE">
      <w:pPr>
        <w:spacing w:after="120"/>
        <w:jc w:val="center"/>
      </w:pPr>
    </w:p>
    <w:p w:rsidR="002B6E24" w:rsidRDefault="002B6E24" w:rsidP="004863EE">
      <w:pPr>
        <w:spacing w:after="120"/>
        <w:jc w:val="center"/>
      </w:pPr>
    </w:p>
    <w:p w:rsidR="002B6E24" w:rsidRDefault="002B6E24" w:rsidP="004863EE">
      <w:pPr>
        <w:spacing w:after="120"/>
        <w:jc w:val="center"/>
      </w:pPr>
    </w:p>
    <w:p w:rsidR="002B6E24" w:rsidRDefault="002B6E24" w:rsidP="004863EE">
      <w:pPr>
        <w:spacing w:after="120"/>
        <w:jc w:val="center"/>
      </w:pPr>
    </w:p>
    <w:p w:rsidR="002B6E24" w:rsidRDefault="002B6E24" w:rsidP="004863EE">
      <w:pPr>
        <w:spacing w:after="120"/>
        <w:jc w:val="center"/>
      </w:pPr>
    </w:p>
    <w:p w:rsidR="002B6E24" w:rsidRDefault="002B6E24" w:rsidP="004863EE">
      <w:pPr>
        <w:spacing w:after="120"/>
        <w:jc w:val="center"/>
      </w:pPr>
    </w:p>
    <w:p w:rsidR="002B6E24" w:rsidRDefault="002B6E24" w:rsidP="004863EE">
      <w:pPr>
        <w:spacing w:after="120"/>
        <w:jc w:val="center"/>
      </w:pPr>
    </w:p>
    <w:p w:rsidR="002B6E24" w:rsidRDefault="002B6E24" w:rsidP="004863EE">
      <w:pPr>
        <w:spacing w:after="120"/>
        <w:jc w:val="center"/>
      </w:pPr>
    </w:p>
    <w:p w:rsidR="002B6E24" w:rsidRDefault="002B6E24" w:rsidP="004863EE">
      <w:pPr>
        <w:spacing w:after="120"/>
        <w:jc w:val="center"/>
      </w:pPr>
    </w:p>
    <w:p w:rsidR="002B6E24" w:rsidRDefault="002B6E24" w:rsidP="004863EE">
      <w:pPr>
        <w:spacing w:after="120"/>
        <w:jc w:val="center"/>
      </w:pPr>
    </w:p>
    <w:tbl>
      <w:tblPr>
        <w:tblW w:w="9990" w:type="dxa"/>
        <w:tblInd w:w="-342" w:type="dxa"/>
        <w:tblLayout w:type="fixed"/>
        <w:tblLook w:val="01E0" w:firstRow="1" w:lastRow="1" w:firstColumn="1" w:lastColumn="1" w:noHBand="0" w:noVBand="0"/>
      </w:tblPr>
      <w:tblGrid>
        <w:gridCol w:w="4475"/>
        <w:gridCol w:w="5515"/>
      </w:tblGrid>
      <w:tr w:rsidR="002B6E24" w:rsidRPr="0001388E" w:rsidTr="002B6E24">
        <w:trPr>
          <w:trHeight w:val="1280"/>
        </w:trPr>
        <w:tc>
          <w:tcPr>
            <w:tcW w:w="4475" w:type="dxa"/>
          </w:tcPr>
          <w:p w:rsidR="002B6E24" w:rsidRDefault="002B6E24" w:rsidP="003549E6">
            <w:pPr>
              <w:jc w:val="center"/>
              <w:rPr>
                <w:sz w:val="28"/>
                <w:szCs w:val="28"/>
                <w:lang w:val="nl-NL"/>
              </w:rPr>
            </w:pPr>
            <w:r>
              <w:rPr>
                <w:sz w:val="28"/>
                <w:szCs w:val="28"/>
                <w:lang w:val="nl-NL"/>
              </w:rPr>
              <w:lastRenderedPageBreak/>
              <w:t>THÀNH ĐOÀN THỦ DẦU MỘT</w:t>
            </w:r>
          </w:p>
          <w:p w:rsidR="002B6E24" w:rsidRPr="00562DF2" w:rsidRDefault="002B6E24" w:rsidP="003549E6">
            <w:pPr>
              <w:jc w:val="center"/>
              <w:rPr>
                <w:b/>
                <w:sz w:val="28"/>
                <w:szCs w:val="28"/>
                <w:lang w:val="nl-NL"/>
              </w:rPr>
            </w:pPr>
            <w:r w:rsidRPr="00562DF2">
              <w:rPr>
                <w:b/>
                <w:sz w:val="28"/>
                <w:szCs w:val="28"/>
                <w:lang w:val="nl-NL"/>
              </w:rPr>
              <w:t>BCH ĐOÀN..........................</w:t>
            </w:r>
          </w:p>
          <w:p w:rsidR="002B6E24" w:rsidRPr="007E2852" w:rsidRDefault="002B6E24" w:rsidP="003549E6">
            <w:pPr>
              <w:jc w:val="center"/>
              <w:rPr>
                <w:sz w:val="28"/>
                <w:szCs w:val="28"/>
                <w:lang w:val="nl-NL"/>
              </w:rPr>
            </w:pPr>
            <w:r w:rsidRPr="007E2852">
              <w:rPr>
                <w:sz w:val="28"/>
                <w:szCs w:val="28"/>
                <w:lang w:val="nl-NL"/>
              </w:rPr>
              <w:t>***</w:t>
            </w:r>
          </w:p>
          <w:p w:rsidR="002B6E24" w:rsidRPr="0001388E" w:rsidRDefault="002B6E24" w:rsidP="003549E6">
            <w:pPr>
              <w:jc w:val="center"/>
              <w:rPr>
                <w:sz w:val="28"/>
                <w:szCs w:val="28"/>
              </w:rPr>
            </w:pPr>
          </w:p>
        </w:tc>
        <w:tc>
          <w:tcPr>
            <w:tcW w:w="5515" w:type="dxa"/>
          </w:tcPr>
          <w:p w:rsidR="002B6E24" w:rsidRPr="00A30006" w:rsidRDefault="002B6E24" w:rsidP="003549E6">
            <w:pPr>
              <w:jc w:val="center"/>
              <w:rPr>
                <w:b/>
                <w:sz w:val="32"/>
                <w:szCs w:val="28"/>
                <w:u w:val="single"/>
              </w:rPr>
            </w:pPr>
            <w:r w:rsidRPr="00A30006">
              <w:rPr>
                <w:b/>
                <w:sz w:val="32"/>
                <w:szCs w:val="28"/>
                <w:u w:val="single"/>
              </w:rPr>
              <w:t>ĐOÀN TNCS HỒ CHÍ MINH</w:t>
            </w:r>
          </w:p>
          <w:p w:rsidR="002B6E24" w:rsidRPr="0001388E" w:rsidRDefault="002B6E24" w:rsidP="003549E6">
            <w:pPr>
              <w:jc w:val="center"/>
              <w:rPr>
                <w:sz w:val="28"/>
                <w:szCs w:val="28"/>
              </w:rPr>
            </w:pPr>
          </w:p>
          <w:p w:rsidR="002B6E24" w:rsidRPr="0001388E" w:rsidRDefault="002B6E24" w:rsidP="003549E6">
            <w:pPr>
              <w:ind w:hanging="353"/>
              <w:jc w:val="center"/>
              <w:rPr>
                <w:i/>
                <w:sz w:val="28"/>
                <w:szCs w:val="28"/>
              </w:rPr>
            </w:pPr>
            <w:r>
              <w:rPr>
                <w:i/>
                <w:sz w:val="28"/>
                <w:szCs w:val="28"/>
              </w:rPr>
              <w:t xml:space="preserve">Bình Dương, ngày </w:t>
            </w:r>
            <w:r w:rsidRPr="0001388E">
              <w:rPr>
                <w:i/>
                <w:sz w:val="28"/>
                <w:szCs w:val="28"/>
              </w:rPr>
              <w:t xml:space="preserve">  tháng   </w:t>
            </w:r>
            <w:r>
              <w:rPr>
                <w:i/>
                <w:sz w:val="28"/>
                <w:szCs w:val="28"/>
              </w:rPr>
              <w:t>4</w:t>
            </w:r>
            <w:r w:rsidRPr="0001388E">
              <w:rPr>
                <w:i/>
                <w:sz w:val="28"/>
                <w:szCs w:val="28"/>
              </w:rPr>
              <w:t xml:space="preserve">   năm 2017</w:t>
            </w:r>
          </w:p>
        </w:tc>
      </w:tr>
    </w:tbl>
    <w:p w:rsidR="002B6E24" w:rsidRDefault="002B6E24" w:rsidP="002B6E24">
      <w:pPr>
        <w:jc w:val="center"/>
        <w:rPr>
          <w:b/>
          <w:sz w:val="28"/>
          <w:szCs w:val="28"/>
          <w:lang w:val="nl-NL"/>
        </w:rPr>
      </w:pPr>
    </w:p>
    <w:p w:rsidR="002B6E24" w:rsidRDefault="002B6E24" w:rsidP="002B6E24">
      <w:pPr>
        <w:jc w:val="center"/>
        <w:rPr>
          <w:b/>
          <w:sz w:val="28"/>
          <w:szCs w:val="28"/>
          <w:lang w:val="nl-NL"/>
        </w:rPr>
      </w:pPr>
      <w:r w:rsidRPr="007E2852">
        <w:rPr>
          <w:b/>
          <w:sz w:val="28"/>
          <w:szCs w:val="28"/>
          <w:lang w:val="nl-NL"/>
        </w:rPr>
        <w:t>BIỂU MẪU BÁO CÁO</w:t>
      </w:r>
    </w:p>
    <w:p w:rsidR="002B6E24" w:rsidRPr="007E2852" w:rsidRDefault="002B6E24" w:rsidP="002B6E24">
      <w:pPr>
        <w:jc w:val="center"/>
        <w:rPr>
          <w:b/>
          <w:bCs/>
          <w:sz w:val="28"/>
          <w:szCs w:val="28"/>
          <w:lang w:val="nl-NL"/>
        </w:rPr>
      </w:pPr>
      <w:r w:rsidRPr="007E2852">
        <w:rPr>
          <w:b/>
          <w:bCs/>
          <w:sz w:val="28"/>
          <w:szCs w:val="28"/>
          <w:lang w:val="nl-NL"/>
        </w:rPr>
        <w:t xml:space="preserve">Tổ chức các hoạt động “Theo bước chân những người Anh hùng” </w:t>
      </w:r>
    </w:p>
    <w:p w:rsidR="002B6E24" w:rsidRPr="007E2852" w:rsidRDefault="002B6E24" w:rsidP="002B6E24">
      <w:pPr>
        <w:jc w:val="center"/>
        <w:rPr>
          <w:b/>
          <w:bCs/>
          <w:sz w:val="28"/>
          <w:szCs w:val="28"/>
          <w:lang w:val="nl-NL"/>
        </w:rPr>
      </w:pPr>
      <w:r w:rsidRPr="007E2852">
        <w:rPr>
          <w:b/>
          <w:bCs/>
          <w:sz w:val="28"/>
          <w:szCs w:val="28"/>
          <w:lang w:val="nl-NL"/>
        </w:rPr>
        <w:t xml:space="preserve">Nhân kỷ niệm 70 năm Ngày </w:t>
      </w:r>
      <w:r w:rsidRPr="0001388E">
        <w:rPr>
          <w:b/>
          <w:bCs/>
          <w:sz w:val="28"/>
          <w:szCs w:val="28"/>
          <w:lang w:val="vi-VN"/>
        </w:rPr>
        <w:t xml:space="preserve">Thương binh </w:t>
      </w:r>
      <w:r w:rsidRPr="007E2852">
        <w:rPr>
          <w:b/>
          <w:bCs/>
          <w:sz w:val="28"/>
          <w:szCs w:val="28"/>
          <w:lang w:val="nl-NL"/>
        </w:rPr>
        <w:t xml:space="preserve">- Liệt sĩ </w:t>
      </w:r>
      <w:r>
        <w:rPr>
          <w:b/>
          <w:bCs/>
          <w:sz w:val="28"/>
          <w:szCs w:val="28"/>
          <w:lang w:val="vi-VN"/>
        </w:rPr>
        <w:t>(27/7/1947</w:t>
      </w:r>
      <w:r w:rsidRPr="007E2852">
        <w:rPr>
          <w:b/>
          <w:bCs/>
          <w:sz w:val="28"/>
          <w:szCs w:val="28"/>
          <w:lang w:val="nl-NL"/>
        </w:rPr>
        <w:t xml:space="preserve"> </w:t>
      </w:r>
      <w:r w:rsidRPr="0001388E">
        <w:rPr>
          <w:b/>
          <w:bCs/>
          <w:sz w:val="28"/>
          <w:szCs w:val="28"/>
          <w:lang w:val="vi-VN"/>
        </w:rPr>
        <w:t>- 27/7/2017)</w:t>
      </w:r>
      <w:r w:rsidRPr="007E2852">
        <w:rPr>
          <w:b/>
          <w:bCs/>
          <w:sz w:val="28"/>
          <w:szCs w:val="28"/>
          <w:lang w:val="nl-NL"/>
        </w:rPr>
        <w:t xml:space="preserve"> </w:t>
      </w:r>
    </w:p>
    <w:p w:rsidR="002B6E24" w:rsidRDefault="002B6E24" w:rsidP="002B6E24">
      <w:pPr>
        <w:jc w:val="center"/>
        <w:rPr>
          <w:b/>
          <w:sz w:val="28"/>
          <w:szCs w:val="28"/>
          <w:lang w:val="nl-NL"/>
        </w:rPr>
      </w:pPr>
      <w:r>
        <w:rPr>
          <w:b/>
          <w:sz w:val="28"/>
          <w:szCs w:val="28"/>
          <w:lang w:val="nl-NL"/>
        </w:rPr>
        <w:t>----------------------</w:t>
      </w:r>
    </w:p>
    <w:p w:rsidR="002B6E24" w:rsidRDefault="002B6E24" w:rsidP="002B6E24">
      <w:pPr>
        <w:numPr>
          <w:ilvl w:val="0"/>
          <w:numId w:val="5"/>
        </w:numPr>
        <w:rPr>
          <w:b/>
          <w:sz w:val="28"/>
          <w:szCs w:val="28"/>
          <w:lang w:val="nl-NL"/>
        </w:rPr>
      </w:pPr>
      <w:r>
        <w:rPr>
          <w:b/>
          <w:sz w:val="28"/>
          <w:szCs w:val="28"/>
          <w:lang w:val="nl-NL"/>
        </w:rPr>
        <w:t>CÔNG TÁC TRIỂN KHAI, CHỈ ĐẠO:</w:t>
      </w:r>
    </w:p>
    <w:p w:rsidR="002B6E24" w:rsidRDefault="002B6E24" w:rsidP="002B6E24">
      <w:pPr>
        <w:ind w:left="360" w:firstLine="360"/>
        <w:rPr>
          <w:sz w:val="28"/>
          <w:szCs w:val="28"/>
          <w:lang w:val="nl-NL"/>
        </w:rPr>
      </w:pPr>
      <w:r w:rsidRPr="007E2852">
        <w:rPr>
          <w:sz w:val="28"/>
          <w:szCs w:val="28"/>
          <w:lang w:val="nl-NL"/>
        </w:rPr>
        <w:t xml:space="preserve">- Các Văn bản </w:t>
      </w:r>
      <w:r>
        <w:rPr>
          <w:sz w:val="28"/>
          <w:szCs w:val="28"/>
          <w:lang w:val="nl-NL"/>
        </w:rPr>
        <w:t>triển khai, chỉ đạo thực hiện;</w:t>
      </w:r>
    </w:p>
    <w:p w:rsidR="002B6E24" w:rsidRDefault="002B6E24" w:rsidP="002B6E24">
      <w:pPr>
        <w:ind w:left="360" w:firstLine="360"/>
        <w:rPr>
          <w:sz w:val="28"/>
          <w:szCs w:val="28"/>
          <w:lang w:val="nl-NL"/>
        </w:rPr>
      </w:pPr>
      <w:r>
        <w:rPr>
          <w:sz w:val="28"/>
          <w:szCs w:val="28"/>
          <w:lang w:val="nl-NL"/>
        </w:rPr>
        <w:t>- Công tác tuyên truyền,</w:t>
      </w:r>
    </w:p>
    <w:p w:rsidR="002B6E24" w:rsidRDefault="002B6E24" w:rsidP="002B6E24">
      <w:pPr>
        <w:ind w:left="360" w:firstLine="360"/>
        <w:rPr>
          <w:sz w:val="28"/>
          <w:szCs w:val="28"/>
          <w:lang w:val="nl-NL"/>
        </w:rPr>
      </w:pPr>
      <w:r>
        <w:rPr>
          <w:sz w:val="28"/>
          <w:szCs w:val="28"/>
          <w:lang w:val="nl-NL"/>
        </w:rPr>
        <w:t>- Công tác kiểm tra, giám sát thực hiện.</w:t>
      </w:r>
    </w:p>
    <w:p w:rsidR="002B6E24" w:rsidRDefault="002B6E24" w:rsidP="002B6E24">
      <w:pPr>
        <w:numPr>
          <w:ilvl w:val="0"/>
          <w:numId w:val="5"/>
        </w:numPr>
        <w:rPr>
          <w:b/>
          <w:sz w:val="28"/>
          <w:szCs w:val="28"/>
          <w:lang w:val="nl-NL"/>
        </w:rPr>
      </w:pPr>
      <w:r>
        <w:rPr>
          <w:b/>
          <w:sz w:val="28"/>
          <w:szCs w:val="28"/>
          <w:lang w:val="nl-NL"/>
        </w:rPr>
        <w:t>KẾT QUẢ THỰC HIỆN</w:t>
      </w:r>
    </w:p>
    <w:p w:rsidR="002B6E24" w:rsidRDefault="002B6E24" w:rsidP="002B6E24">
      <w:pPr>
        <w:jc w:val="both"/>
        <w:rPr>
          <w:b/>
          <w:bCs/>
          <w:sz w:val="28"/>
          <w:szCs w:val="28"/>
          <w:lang w:val="pt-BR"/>
        </w:rPr>
      </w:pPr>
      <w:r>
        <w:rPr>
          <w:b/>
          <w:sz w:val="28"/>
          <w:szCs w:val="28"/>
          <w:lang w:val="nl-NL"/>
        </w:rPr>
        <w:t xml:space="preserve">     </w:t>
      </w:r>
      <w:r w:rsidRPr="00D6745C">
        <w:rPr>
          <w:b/>
          <w:bCs/>
          <w:sz w:val="28"/>
          <w:szCs w:val="28"/>
          <w:lang w:val="pt-BR"/>
        </w:rPr>
        <w:t>1.</w:t>
      </w:r>
      <w:r>
        <w:rPr>
          <w:b/>
          <w:bCs/>
          <w:sz w:val="28"/>
          <w:szCs w:val="28"/>
          <w:lang w:val="pt-BR"/>
        </w:rPr>
        <w:t>1.</w:t>
      </w:r>
      <w:r w:rsidRPr="00D6745C">
        <w:rPr>
          <w:b/>
          <w:bCs/>
          <w:sz w:val="28"/>
          <w:szCs w:val="28"/>
          <w:lang w:val="pt-BR"/>
        </w:rPr>
        <w:t xml:space="preserve"> Tuyên truyền, giáo dục truyền thống vẻ vang của dân tộc và sự cống hiến, hy sinh t</w:t>
      </w:r>
      <w:r>
        <w:rPr>
          <w:b/>
          <w:bCs/>
          <w:sz w:val="28"/>
          <w:szCs w:val="28"/>
          <w:lang w:val="pt-BR"/>
        </w:rPr>
        <w:t>o lớn của các anh hùng, liệt sĩ.</w:t>
      </w:r>
    </w:p>
    <w:p w:rsidR="002B6E24" w:rsidRPr="00755125" w:rsidRDefault="002B6E24" w:rsidP="002B6E24">
      <w:pPr>
        <w:rPr>
          <w:b/>
          <w:bCs/>
          <w:sz w:val="28"/>
          <w:szCs w:val="28"/>
          <w:lang w:val="pt-BR"/>
        </w:rPr>
      </w:pPr>
      <w:r w:rsidRPr="00755125">
        <w:rPr>
          <w:bCs/>
          <w:sz w:val="28"/>
          <w:szCs w:val="28"/>
          <w:lang w:val="pt-BR"/>
        </w:rPr>
        <w:tab/>
      </w:r>
      <w:r>
        <w:rPr>
          <w:b/>
          <w:bCs/>
          <w:sz w:val="28"/>
          <w:szCs w:val="28"/>
          <w:lang w:val="pt-BR"/>
        </w:rPr>
        <w:t>* Cấp cơ sở:</w:t>
      </w:r>
    </w:p>
    <w:p w:rsidR="002B6E24" w:rsidRPr="004A6BF3" w:rsidRDefault="002B6E24" w:rsidP="002B6E24">
      <w:pPr>
        <w:spacing w:before="80" w:after="80" w:line="340" w:lineRule="exact"/>
        <w:ind w:firstLine="720"/>
        <w:jc w:val="both"/>
        <w:rPr>
          <w:bCs/>
          <w:spacing w:val="-8"/>
          <w:sz w:val="28"/>
          <w:szCs w:val="28"/>
          <w:lang w:val="pt-BR"/>
        </w:rPr>
      </w:pPr>
      <w:r w:rsidRPr="004A6BF3">
        <w:rPr>
          <w:bCs/>
          <w:spacing w:val="-8"/>
          <w:sz w:val="28"/>
          <w:szCs w:val="28"/>
          <w:lang w:val="pt-BR"/>
        </w:rPr>
        <w:t>- Kết quả, số liệu, thời gian, địa điểm, hình thức, nội dung tổ chức các hoạt động.</w:t>
      </w:r>
    </w:p>
    <w:p w:rsidR="002B6E24" w:rsidRDefault="002B6E24" w:rsidP="002B6E24">
      <w:pPr>
        <w:spacing w:before="80" w:after="80" w:line="340" w:lineRule="exact"/>
        <w:ind w:firstLine="720"/>
        <w:jc w:val="both"/>
        <w:rPr>
          <w:bCs/>
          <w:i/>
          <w:sz w:val="28"/>
          <w:szCs w:val="28"/>
          <w:lang w:val="pt-BR"/>
        </w:rPr>
      </w:pPr>
      <w:r>
        <w:rPr>
          <w:bCs/>
          <w:sz w:val="28"/>
          <w:szCs w:val="28"/>
          <w:lang w:val="pt-BR"/>
        </w:rPr>
        <w:t xml:space="preserve">+ </w:t>
      </w:r>
      <w:r w:rsidRPr="001303F3">
        <w:rPr>
          <w:bCs/>
          <w:sz w:val="28"/>
          <w:szCs w:val="28"/>
          <w:lang w:val="pt-BR"/>
        </w:rPr>
        <w:t xml:space="preserve">Kết quả </w:t>
      </w:r>
      <w:r w:rsidRPr="00D6745C">
        <w:rPr>
          <w:bCs/>
          <w:sz w:val="28"/>
          <w:szCs w:val="28"/>
          <w:lang w:val="vi-VN"/>
        </w:rPr>
        <w:t>sinh hoạt chi đoàn</w:t>
      </w:r>
      <w:r w:rsidRPr="00D6745C">
        <w:rPr>
          <w:bCs/>
          <w:sz w:val="28"/>
          <w:szCs w:val="28"/>
          <w:lang w:val="pt-BR"/>
        </w:rPr>
        <w:t xml:space="preserve">, chi hội </w:t>
      </w:r>
      <w:r w:rsidRPr="00D6745C">
        <w:rPr>
          <w:bCs/>
          <w:sz w:val="28"/>
          <w:szCs w:val="28"/>
          <w:lang w:val="vi-VN"/>
        </w:rPr>
        <w:t xml:space="preserve">chủ điểm với chủ đề </w:t>
      </w:r>
      <w:r w:rsidRPr="00D6745C">
        <w:rPr>
          <w:bCs/>
          <w:i/>
          <w:sz w:val="28"/>
          <w:szCs w:val="28"/>
          <w:lang w:val="pt-BR"/>
        </w:rPr>
        <w:t>“Theo bước chân những người Anh hùng”</w:t>
      </w:r>
      <w:r>
        <w:rPr>
          <w:bCs/>
          <w:i/>
          <w:sz w:val="28"/>
          <w:szCs w:val="28"/>
          <w:lang w:val="pt-BR"/>
        </w:rPr>
        <w:t>.</w:t>
      </w:r>
    </w:p>
    <w:p w:rsidR="002B6E24" w:rsidRPr="00311B9B" w:rsidRDefault="002B6E24" w:rsidP="002B6E24">
      <w:pPr>
        <w:spacing w:before="80" w:after="20" w:line="330" w:lineRule="exact"/>
        <w:ind w:firstLine="720"/>
        <w:jc w:val="both"/>
        <w:rPr>
          <w:color w:val="000000"/>
          <w:spacing w:val="-2"/>
          <w:sz w:val="28"/>
          <w:szCs w:val="26"/>
          <w:lang w:val="pt-BR"/>
        </w:rPr>
      </w:pPr>
      <w:r>
        <w:rPr>
          <w:bCs/>
          <w:spacing w:val="2"/>
          <w:sz w:val="28"/>
          <w:szCs w:val="28"/>
          <w:lang w:val="pt-BR"/>
        </w:rPr>
        <w:t xml:space="preserve">+ Kết quả tổ chức thực hiện </w:t>
      </w:r>
      <w:r>
        <w:rPr>
          <w:bCs/>
          <w:sz w:val="28"/>
          <w:szCs w:val="28"/>
          <w:lang w:val="nl-NL"/>
        </w:rPr>
        <w:t>công trình thanh niên 70 “</w:t>
      </w:r>
      <w:r w:rsidRPr="00B55E7B">
        <w:rPr>
          <w:bCs/>
          <w:i/>
          <w:sz w:val="28"/>
          <w:szCs w:val="28"/>
          <w:lang w:val="nl-NL"/>
        </w:rPr>
        <w:t>Hành trình tri ân</w:t>
      </w:r>
      <w:r>
        <w:rPr>
          <w:bCs/>
          <w:sz w:val="28"/>
          <w:szCs w:val="28"/>
          <w:lang w:val="nl-NL"/>
        </w:rPr>
        <w:t>”, “</w:t>
      </w:r>
      <w:r w:rsidRPr="00B55E7B">
        <w:rPr>
          <w:bCs/>
          <w:i/>
          <w:sz w:val="28"/>
          <w:szCs w:val="28"/>
          <w:lang w:val="nl-NL"/>
        </w:rPr>
        <w:t>chuyến xe nhân ái</w:t>
      </w:r>
      <w:r>
        <w:rPr>
          <w:bCs/>
          <w:sz w:val="28"/>
          <w:szCs w:val="28"/>
          <w:lang w:val="nl-NL"/>
        </w:rPr>
        <w:t>” đến thăm các Mẹ Việt Nam Anh hùng, gia đình chính sách, gia đình cán bộ Đoàn có hoàn cảnh khó khăn và các địa chỉ đỏ</w:t>
      </w:r>
      <w:r w:rsidRPr="00A956E0">
        <w:rPr>
          <w:bCs/>
          <w:sz w:val="28"/>
          <w:szCs w:val="28"/>
          <w:lang w:val="nl-NL"/>
        </w:rPr>
        <w:t xml:space="preserve"> </w:t>
      </w:r>
      <w:r>
        <w:rPr>
          <w:bCs/>
          <w:sz w:val="28"/>
          <w:szCs w:val="28"/>
          <w:lang w:val="nl-NL"/>
        </w:rPr>
        <w:t xml:space="preserve">gắn với </w:t>
      </w:r>
      <w:r w:rsidRPr="00A956E0">
        <w:rPr>
          <w:bCs/>
          <w:sz w:val="28"/>
          <w:szCs w:val="28"/>
          <w:lang w:val="nl-NL"/>
        </w:rPr>
        <w:t xml:space="preserve">Hành trình </w:t>
      </w:r>
      <w:r>
        <w:rPr>
          <w:bCs/>
          <w:i/>
          <w:sz w:val="28"/>
          <w:szCs w:val="28"/>
          <w:lang w:val="nl-NL"/>
        </w:rPr>
        <w:t>“Theo bước chân những người A</w:t>
      </w:r>
      <w:r w:rsidRPr="00A956E0">
        <w:rPr>
          <w:bCs/>
          <w:i/>
          <w:sz w:val="28"/>
          <w:szCs w:val="28"/>
          <w:lang w:val="nl-NL"/>
        </w:rPr>
        <w:t>nh hùng”</w:t>
      </w:r>
      <w:r>
        <w:rPr>
          <w:bCs/>
          <w:i/>
          <w:sz w:val="28"/>
          <w:szCs w:val="28"/>
          <w:lang w:val="nl-NL"/>
        </w:rPr>
        <w:t xml:space="preserve"> </w:t>
      </w:r>
      <w:r>
        <w:rPr>
          <w:bCs/>
          <w:sz w:val="28"/>
          <w:szCs w:val="28"/>
          <w:lang w:val="nl-NL"/>
        </w:rPr>
        <w:t>và hành trình “</w:t>
      </w:r>
      <w:r w:rsidRPr="00B5620B">
        <w:rPr>
          <w:bCs/>
          <w:i/>
          <w:sz w:val="28"/>
          <w:szCs w:val="28"/>
          <w:lang w:val="nl-NL"/>
        </w:rPr>
        <w:t>Tôi yêu Bình Dương</w:t>
      </w:r>
      <w:r>
        <w:rPr>
          <w:bCs/>
          <w:sz w:val="28"/>
          <w:szCs w:val="28"/>
          <w:lang w:val="nl-NL"/>
        </w:rPr>
        <w:t>”</w:t>
      </w:r>
      <w:r w:rsidRPr="00B5620B">
        <w:rPr>
          <w:bCs/>
          <w:sz w:val="28"/>
          <w:szCs w:val="28"/>
          <w:lang w:val="nl-NL"/>
        </w:rPr>
        <w:t xml:space="preserve"> </w:t>
      </w:r>
      <w:r w:rsidRPr="00A956E0">
        <w:rPr>
          <w:bCs/>
          <w:sz w:val="28"/>
          <w:szCs w:val="28"/>
          <w:lang w:val="nl-NL"/>
        </w:rPr>
        <w:t xml:space="preserve">bằng việc tổ chức các </w:t>
      </w:r>
      <w:r w:rsidRPr="00A956E0">
        <w:rPr>
          <w:bCs/>
          <w:spacing w:val="2"/>
          <w:sz w:val="28"/>
          <w:szCs w:val="28"/>
          <w:lang w:val="pt-BR"/>
        </w:rPr>
        <w:t>hành trình về nguồn, đến với bảo tàng,</w:t>
      </w:r>
      <w:r>
        <w:rPr>
          <w:bCs/>
          <w:spacing w:val="2"/>
          <w:sz w:val="28"/>
          <w:szCs w:val="28"/>
          <w:lang w:val="pt-BR"/>
        </w:rPr>
        <w:t xml:space="preserve"> </w:t>
      </w:r>
      <w:r w:rsidRPr="00A956E0">
        <w:rPr>
          <w:bCs/>
          <w:spacing w:val="2"/>
          <w:sz w:val="28"/>
          <w:szCs w:val="28"/>
          <w:lang w:val="pt-BR"/>
        </w:rPr>
        <w:t>các địa danh lịch sử, di tích truyền thống, địa chỉ đỏ</w:t>
      </w:r>
      <w:r>
        <w:rPr>
          <w:bCs/>
          <w:spacing w:val="2"/>
          <w:sz w:val="28"/>
          <w:szCs w:val="28"/>
          <w:lang w:val="pt-BR"/>
        </w:rPr>
        <w:t xml:space="preserve"> kết hợp </w:t>
      </w:r>
      <w:r w:rsidRPr="00311B9B">
        <w:rPr>
          <w:color w:val="000000"/>
          <w:spacing w:val="-6"/>
          <w:sz w:val="28"/>
          <w:szCs w:val="26"/>
          <w:lang w:val="pt-BR"/>
        </w:rPr>
        <w:t>khám bệnh, phát thuốc</w:t>
      </w:r>
      <w:r>
        <w:rPr>
          <w:color w:val="000000"/>
          <w:spacing w:val="-6"/>
          <w:sz w:val="28"/>
          <w:szCs w:val="26"/>
          <w:lang w:val="pt-BR"/>
        </w:rPr>
        <w:t xml:space="preserve"> miễn phí</w:t>
      </w:r>
      <w:r w:rsidRPr="00311B9B">
        <w:rPr>
          <w:color w:val="000000"/>
          <w:spacing w:val="-6"/>
          <w:sz w:val="28"/>
          <w:szCs w:val="26"/>
          <w:lang w:val="pt-BR"/>
        </w:rPr>
        <w:t xml:space="preserve">; </w:t>
      </w:r>
      <w:r w:rsidRPr="00311B9B">
        <w:rPr>
          <w:color w:val="000000"/>
          <w:spacing w:val="-2"/>
          <w:sz w:val="28"/>
          <w:szCs w:val="26"/>
          <w:lang w:val="pt-BR"/>
        </w:rPr>
        <w:t xml:space="preserve">thăm hỏi, </w:t>
      </w:r>
      <w:r w:rsidRPr="00311B9B">
        <w:rPr>
          <w:color w:val="000000"/>
          <w:sz w:val="28"/>
          <w:szCs w:val="26"/>
          <w:lang w:val="pt-BR"/>
        </w:rPr>
        <w:t>tặng quà, học bổng</w:t>
      </w:r>
      <w:r w:rsidRPr="00311B9B">
        <w:rPr>
          <w:color w:val="000000"/>
          <w:spacing w:val="-2"/>
          <w:sz w:val="28"/>
          <w:szCs w:val="26"/>
          <w:lang w:val="pt-BR"/>
        </w:rPr>
        <w:t xml:space="preserve">; </w:t>
      </w:r>
      <w:r w:rsidRPr="00311B9B">
        <w:rPr>
          <w:color w:val="000000"/>
          <w:sz w:val="28"/>
          <w:szCs w:val="26"/>
          <w:lang w:val="pt-BR"/>
        </w:rPr>
        <w:t xml:space="preserve">xây dựng, sửa chữa nhà tình nghĩa, nhà tình thương đã xuống cấp cho </w:t>
      </w:r>
      <w:r w:rsidRPr="00311B9B">
        <w:rPr>
          <w:color w:val="000000"/>
          <w:spacing w:val="-2"/>
          <w:sz w:val="28"/>
          <w:szCs w:val="26"/>
          <w:lang w:val="pt-BR"/>
        </w:rPr>
        <w:t xml:space="preserve">các </w:t>
      </w:r>
      <w:r w:rsidRPr="00311B9B">
        <w:rPr>
          <w:color w:val="000000"/>
          <w:sz w:val="28"/>
          <w:szCs w:val="26"/>
          <w:lang w:val="pt-BR"/>
        </w:rPr>
        <w:t>Mẹ Việt Nam Anh hùng, cho con em và</w:t>
      </w:r>
      <w:r w:rsidRPr="00311B9B">
        <w:rPr>
          <w:color w:val="000000"/>
          <w:spacing w:val="-4"/>
          <w:sz w:val="28"/>
          <w:szCs w:val="26"/>
          <w:lang w:val="pt-BR"/>
        </w:rPr>
        <w:t xml:space="preserve"> gia đình chính sách</w:t>
      </w:r>
      <w:r w:rsidRPr="00311B9B">
        <w:rPr>
          <w:color w:val="000000"/>
          <w:sz w:val="28"/>
          <w:szCs w:val="26"/>
          <w:lang w:val="pt-BR"/>
        </w:rPr>
        <w:t>, thương binh, liệt sĩ, gia đình cán bộ Đoàn có hoàn cảnh khó khăn.</w:t>
      </w:r>
      <w:r>
        <w:rPr>
          <w:color w:val="000000"/>
          <w:sz w:val="28"/>
          <w:szCs w:val="26"/>
          <w:lang w:val="pt-BR"/>
        </w:rPr>
        <w:t>v.v...</w:t>
      </w:r>
    </w:p>
    <w:p w:rsidR="002B6E24" w:rsidRPr="00176656" w:rsidRDefault="002B6E24" w:rsidP="002B6E24">
      <w:pPr>
        <w:spacing w:before="80" w:after="80" w:line="330" w:lineRule="exact"/>
        <w:ind w:firstLine="720"/>
        <w:jc w:val="both"/>
        <w:rPr>
          <w:bCs/>
          <w:sz w:val="28"/>
          <w:szCs w:val="28"/>
          <w:lang w:val="nl-NL"/>
        </w:rPr>
      </w:pPr>
      <w:r>
        <w:rPr>
          <w:color w:val="000000"/>
          <w:sz w:val="28"/>
          <w:szCs w:val="28"/>
          <w:lang w:val="pt-BR"/>
        </w:rPr>
        <w:t>+ Kết quả t</w:t>
      </w:r>
      <w:r w:rsidRPr="00176656">
        <w:rPr>
          <w:color w:val="000000"/>
          <w:sz w:val="28"/>
          <w:szCs w:val="28"/>
          <w:lang w:val="pt-BR"/>
        </w:rPr>
        <w:t>ổ chức “</w:t>
      </w:r>
      <w:r w:rsidRPr="00176656">
        <w:rPr>
          <w:bCs/>
          <w:i/>
          <w:sz w:val="28"/>
          <w:szCs w:val="28"/>
          <w:lang w:val="nl-NL"/>
        </w:rPr>
        <w:t>Lễ thắp nến tri ân các anh hùng liệt sĩ</w:t>
      </w:r>
      <w:r w:rsidRPr="00176656">
        <w:rPr>
          <w:bCs/>
          <w:sz w:val="28"/>
          <w:szCs w:val="28"/>
          <w:lang w:val="nl-NL"/>
        </w:rPr>
        <w:t>” tại các bia, đài tưởng</w:t>
      </w:r>
      <w:r>
        <w:rPr>
          <w:bCs/>
          <w:sz w:val="28"/>
          <w:szCs w:val="28"/>
          <w:lang w:val="nl-NL"/>
        </w:rPr>
        <w:t xml:space="preserve"> niệm, các nghĩa trang liệt sĩ ở</w:t>
      </w:r>
      <w:r w:rsidRPr="00176656">
        <w:rPr>
          <w:bCs/>
          <w:sz w:val="28"/>
          <w:szCs w:val="28"/>
          <w:lang w:val="nl-NL"/>
        </w:rPr>
        <w:t xml:space="preserve"> các địa phương trong tỉnh.</w:t>
      </w:r>
    </w:p>
    <w:p w:rsidR="002B6E24" w:rsidRPr="00755125" w:rsidRDefault="002B6E24" w:rsidP="002B6E24">
      <w:pPr>
        <w:spacing w:before="80" w:after="80" w:line="330" w:lineRule="exact"/>
        <w:ind w:firstLine="720"/>
        <w:jc w:val="both"/>
        <w:rPr>
          <w:spacing w:val="-6"/>
          <w:sz w:val="28"/>
          <w:szCs w:val="28"/>
          <w:lang w:val="pt-BR"/>
        </w:rPr>
      </w:pPr>
      <w:r>
        <w:rPr>
          <w:spacing w:val="-6"/>
          <w:sz w:val="28"/>
          <w:szCs w:val="28"/>
          <w:lang w:val="pt-BR"/>
        </w:rPr>
        <w:t>- Kết quả công tác t</w:t>
      </w:r>
      <w:r w:rsidRPr="00D6745C">
        <w:rPr>
          <w:spacing w:val="-6"/>
          <w:sz w:val="28"/>
          <w:szCs w:val="28"/>
          <w:lang w:val="pt-BR"/>
        </w:rPr>
        <w:t xml:space="preserve">uyên truyền </w:t>
      </w:r>
      <w:r>
        <w:rPr>
          <w:spacing w:val="-6"/>
          <w:sz w:val="28"/>
          <w:szCs w:val="28"/>
          <w:lang w:val="pt-BR"/>
        </w:rPr>
        <w:t>về</w:t>
      </w:r>
      <w:r w:rsidRPr="00D6745C">
        <w:rPr>
          <w:spacing w:val="-6"/>
          <w:sz w:val="28"/>
          <w:szCs w:val="28"/>
          <w:lang w:val="pt-BR"/>
        </w:rPr>
        <w:t xml:space="preserve"> kỷ niệm 70 năm Ngày thương binh - liệt sĩ</w:t>
      </w:r>
      <w:r>
        <w:rPr>
          <w:spacing w:val="-6"/>
          <w:sz w:val="28"/>
          <w:szCs w:val="28"/>
          <w:lang w:val="pt-BR"/>
        </w:rPr>
        <w:t xml:space="preserve"> như thế nào, số liệu cụ thể </w:t>
      </w:r>
      <w:r w:rsidRPr="00D6745C">
        <w:rPr>
          <w:sz w:val="28"/>
          <w:szCs w:val="28"/>
          <w:lang w:val="pt-BR"/>
        </w:rPr>
        <w:t xml:space="preserve">thông qua trên các tài liệu sinh hoạt chi đoàn, chi hội thanh niên, </w:t>
      </w:r>
      <w:r>
        <w:rPr>
          <w:sz w:val="28"/>
          <w:szCs w:val="28"/>
          <w:lang w:val="pt-BR"/>
        </w:rPr>
        <w:t>các kênh thông tin</w:t>
      </w:r>
      <w:r w:rsidRPr="00D6745C">
        <w:rPr>
          <w:sz w:val="28"/>
          <w:szCs w:val="28"/>
          <w:lang w:val="nl-NL"/>
        </w:rPr>
        <w:t xml:space="preserve">, qua </w:t>
      </w:r>
      <w:r w:rsidRPr="00D6745C">
        <w:rPr>
          <w:bCs/>
          <w:sz w:val="28"/>
          <w:szCs w:val="28"/>
          <w:lang w:val="pt-BR"/>
        </w:rPr>
        <w:t>mạng xã hội</w:t>
      </w:r>
      <w:r w:rsidRPr="00D6745C">
        <w:rPr>
          <w:sz w:val="28"/>
          <w:szCs w:val="28"/>
          <w:lang w:val="pt-BR"/>
        </w:rPr>
        <w:t xml:space="preserve"> và qua tuyên truyền cổ động trực quan trên các đường, khu vực Trung tâm hành chính, khu vực đông dân cư.v.v...</w:t>
      </w:r>
    </w:p>
    <w:p w:rsidR="002B6E24" w:rsidRDefault="002B6E24" w:rsidP="002B6E24">
      <w:pPr>
        <w:spacing w:before="80" w:after="80" w:line="330" w:lineRule="exact"/>
        <w:ind w:firstLine="720"/>
        <w:jc w:val="both"/>
        <w:rPr>
          <w:bCs/>
          <w:sz w:val="28"/>
          <w:szCs w:val="28"/>
          <w:lang w:val="pt-BR"/>
        </w:rPr>
      </w:pPr>
      <w:r w:rsidRPr="00D6745C">
        <w:rPr>
          <w:bCs/>
          <w:sz w:val="28"/>
          <w:szCs w:val="28"/>
          <w:lang w:val="pt-BR"/>
        </w:rPr>
        <w:t xml:space="preserve">- </w:t>
      </w:r>
      <w:r>
        <w:rPr>
          <w:bCs/>
          <w:sz w:val="28"/>
          <w:szCs w:val="28"/>
          <w:lang w:val="pt-BR"/>
        </w:rPr>
        <w:t xml:space="preserve">Kết quả, số liệu về hình thức, nội dung tổ chức </w:t>
      </w:r>
      <w:r w:rsidRPr="00D6745C">
        <w:rPr>
          <w:bCs/>
          <w:sz w:val="28"/>
          <w:szCs w:val="28"/>
          <w:lang w:val="pt-BR"/>
        </w:rPr>
        <w:t xml:space="preserve">chương trình văn nghệ, </w:t>
      </w:r>
      <w:r w:rsidRPr="00D6745C">
        <w:rPr>
          <w:bCs/>
          <w:sz w:val="28"/>
          <w:szCs w:val="28"/>
          <w:lang w:val="vi-VN"/>
        </w:rPr>
        <w:t>giao lưu gặp gỡ, tọa đàm, đối thoại, nói chuyện truyền thống với thân nhân các</w:t>
      </w:r>
      <w:r w:rsidRPr="00D6745C">
        <w:rPr>
          <w:bCs/>
          <w:sz w:val="28"/>
          <w:szCs w:val="28"/>
          <w:lang w:val="pt-BR"/>
        </w:rPr>
        <w:t xml:space="preserve"> anh hùng, </w:t>
      </w:r>
      <w:r w:rsidRPr="00D6745C">
        <w:rPr>
          <w:bCs/>
          <w:sz w:val="28"/>
          <w:szCs w:val="28"/>
          <w:lang w:val="vi-VN"/>
        </w:rPr>
        <w:t>liệt sĩ, các thương bệnh binh, cựu thanh niên xung phong</w:t>
      </w:r>
      <w:r>
        <w:rPr>
          <w:bCs/>
          <w:sz w:val="28"/>
          <w:szCs w:val="28"/>
          <w:lang w:val="pt-BR"/>
        </w:rPr>
        <w:t xml:space="preserve">. </w:t>
      </w:r>
    </w:p>
    <w:p w:rsidR="002B6E24" w:rsidRPr="00D6745C" w:rsidRDefault="002B6E24" w:rsidP="002B6E24">
      <w:pPr>
        <w:spacing w:before="80" w:after="80" w:line="330" w:lineRule="exact"/>
        <w:ind w:firstLine="720"/>
        <w:jc w:val="both"/>
        <w:rPr>
          <w:bCs/>
          <w:sz w:val="28"/>
          <w:szCs w:val="28"/>
          <w:lang w:val="pt-BR"/>
        </w:rPr>
      </w:pPr>
      <w:r>
        <w:rPr>
          <w:bCs/>
          <w:sz w:val="28"/>
          <w:szCs w:val="28"/>
          <w:lang w:val="pt-BR"/>
        </w:rPr>
        <w:t>- Kết quả, số liệu t</w:t>
      </w:r>
      <w:r w:rsidRPr="00D6745C">
        <w:rPr>
          <w:bCs/>
          <w:sz w:val="28"/>
          <w:szCs w:val="28"/>
          <w:lang w:val="pt-BR"/>
        </w:rPr>
        <w:t>ổ chức kết nạp đoàn viên, hội viên, tham mưu kết nạp đảng viên trẻ tại các khu di tích lịch sử cách mạng; lồng ghép tuyên truyền, giáo dục truyền thống cách mạng cho đoàn viên, hội viên mới.</w:t>
      </w:r>
    </w:p>
    <w:p w:rsidR="002B6E24" w:rsidRPr="00991C20" w:rsidRDefault="002B6E24" w:rsidP="002B6E24">
      <w:pPr>
        <w:spacing w:before="80" w:after="80"/>
        <w:ind w:firstLine="720"/>
        <w:jc w:val="both"/>
        <w:rPr>
          <w:b/>
          <w:sz w:val="10"/>
          <w:szCs w:val="10"/>
          <w:lang w:val="nl-NL"/>
        </w:rPr>
      </w:pPr>
    </w:p>
    <w:p w:rsidR="002B6E24" w:rsidRPr="009E5CB9" w:rsidRDefault="002B6E24" w:rsidP="002B6E24">
      <w:pPr>
        <w:spacing w:before="80" w:after="80"/>
        <w:ind w:firstLine="720"/>
        <w:jc w:val="both"/>
        <w:rPr>
          <w:b/>
          <w:bCs/>
          <w:spacing w:val="-2"/>
          <w:sz w:val="28"/>
          <w:szCs w:val="28"/>
          <w:lang w:val="nl-NL"/>
        </w:rPr>
      </w:pPr>
      <w:r w:rsidRPr="009E5CB9">
        <w:rPr>
          <w:b/>
          <w:spacing w:val="-2"/>
          <w:sz w:val="28"/>
          <w:szCs w:val="28"/>
          <w:lang w:val="pt-BR"/>
        </w:rPr>
        <w:lastRenderedPageBreak/>
        <w:t xml:space="preserve">2. </w:t>
      </w:r>
      <w:r w:rsidRPr="009E5CB9">
        <w:rPr>
          <w:b/>
          <w:bCs/>
          <w:spacing w:val="-2"/>
          <w:sz w:val="28"/>
          <w:szCs w:val="28"/>
          <w:lang w:val="vi-VN"/>
        </w:rPr>
        <w:t xml:space="preserve">Tổ chức </w:t>
      </w:r>
      <w:r w:rsidRPr="009E5CB9">
        <w:rPr>
          <w:b/>
          <w:bCs/>
          <w:spacing w:val="-2"/>
          <w:sz w:val="28"/>
          <w:szCs w:val="28"/>
          <w:lang w:val="nl-NL"/>
        </w:rPr>
        <w:t xml:space="preserve">các hoạt động, các công trình, phần việc thanh niên tri ân anh hùng liệt sĩ, </w:t>
      </w:r>
      <w:r w:rsidRPr="009E5CB9">
        <w:rPr>
          <w:b/>
          <w:bCs/>
          <w:spacing w:val="-2"/>
          <w:sz w:val="28"/>
          <w:szCs w:val="28"/>
          <w:lang w:val="vi-VN"/>
        </w:rPr>
        <w:t>người có công</w:t>
      </w:r>
      <w:r w:rsidRPr="009E5CB9">
        <w:rPr>
          <w:b/>
          <w:bCs/>
          <w:spacing w:val="-2"/>
          <w:sz w:val="28"/>
          <w:szCs w:val="28"/>
          <w:lang w:val="nl-NL"/>
        </w:rPr>
        <w:t xml:space="preserve">, gia đình chính sách, thương bệnh binh, gia đình liệt sĩ; cao điểm là Tuần lễ về nguồn </w:t>
      </w:r>
      <w:r w:rsidRPr="009E5CB9">
        <w:rPr>
          <w:b/>
          <w:i/>
          <w:spacing w:val="-2"/>
          <w:sz w:val="28"/>
          <w:szCs w:val="28"/>
          <w:lang w:val="pt-BR"/>
        </w:rPr>
        <w:t>“Đền ơn đáp nghĩa – Uống nước nhớ nguồn</w:t>
      </w:r>
      <w:r w:rsidRPr="009E5CB9">
        <w:rPr>
          <w:b/>
          <w:bCs/>
          <w:spacing w:val="-2"/>
          <w:sz w:val="28"/>
          <w:szCs w:val="28"/>
          <w:lang w:val="nl-NL"/>
        </w:rPr>
        <w:t xml:space="preserve">” </w:t>
      </w:r>
    </w:p>
    <w:p w:rsidR="002B6E24" w:rsidRDefault="002B6E24" w:rsidP="002B6E24">
      <w:pPr>
        <w:spacing w:before="80" w:after="80"/>
        <w:ind w:firstLine="720"/>
        <w:jc w:val="both"/>
        <w:rPr>
          <w:bCs/>
          <w:sz w:val="28"/>
          <w:szCs w:val="28"/>
          <w:lang w:val="nl-NL"/>
        </w:rPr>
      </w:pPr>
      <w:r w:rsidRPr="00F16CF5">
        <w:rPr>
          <w:bCs/>
          <w:sz w:val="28"/>
          <w:szCs w:val="28"/>
          <w:lang w:val="nl-NL"/>
        </w:rPr>
        <w:t xml:space="preserve">* </w:t>
      </w:r>
      <w:r w:rsidRPr="001303F3">
        <w:rPr>
          <w:b/>
          <w:bCs/>
          <w:sz w:val="28"/>
          <w:szCs w:val="28"/>
          <w:lang w:val="nl-NL"/>
        </w:rPr>
        <w:t>Cấp cơ sở</w:t>
      </w:r>
      <w:r>
        <w:rPr>
          <w:bCs/>
          <w:sz w:val="28"/>
          <w:szCs w:val="28"/>
          <w:lang w:val="nl-NL"/>
        </w:rPr>
        <w:t>:</w:t>
      </w:r>
      <w:r w:rsidRPr="001303F3">
        <w:rPr>
          <w:bCs/>
          <w:sz w:val="28"/>
          <w:szCs w:val="28"/>
          <w:lang w:val="nl-NL"/>
        </w:rPr>
        <w:t xml:space="preserve"> </w:t>
      </w:r>
      <w:r>
        <w:rPr>
          <w:bCs/>
          <w:sz w:val="28"/>
          <w:szCs w:val="28"/>
          <w:lang w:val="nl-NL"/>
        </w:rPr>
        <w:t>Kết quả thực hiện, số liệu tổ chức các công trình, phần việc thanh niên.</w:t>
      </w:r>
    </w:p>
    <w:p w:rsidR="002B6E24" w:rsidRPr="00124F19" w:rsidRDefault="002B6E24" w:rsidP="002B6E24">
      <w:pPr>
        <w:spacing w:before="80" w:after="80"/>
        <w:ind w:firstLine="720"/>
        <w:jc w:val="both"/>
        <w:rPr>
          <w:bCs/>
          <w:sz w:val="28"/>
          <w:szCs w:val="28"/>
          <w:lang w:val="nl-NL"/>
        </w:rPr>
      </w:pPr>
      <w:r w:rsidRPr="00D6745C">
        <w:rPr>
          <w:sz w:val="28"/>
          <w:szCs w:val="28"/>
          <w:lang w:val="vi-VN"/>
        </w:rPr>
        <w:t xml:space="preserve">- </w:t>
      </w:r>
      <w:r>
        <w:rPr>
          <w:sz w:val="28"/>
          <w:szCs w:val="28"/>
          <w:lang w:val="nl-NL"/>
        </w:rPr>
        <w:t>Kết quả</w:t>
      </w:r>
      <w:r w:rsidRPr="00124F19">
        <w:rPr>
          <w:sz w:val="28"/>
          <w:szCs w:val="28"/>
          <w:lang w:val="nl-NL"/>
        </w:rPr>
        <w:t xml:space="preserve"> tổ chức t</w:t>
      </w:r>
      <w:r w:rsidRPr="00D6745C">
        <w:rPr>
          <w:sz w:val="28"/>
          <w:szCs w:val="28"/>
          <w:lang w:val="pt-BR"/>
        </w:rPr>
        <w:t xml:space="preserve">hực hiện công tác chăm sóc, phụng dưỡng Mẹ Việt Nam </w:t>
      </w:r>
      <w:r>
        <w:rPr>
          <w:sz w:val="28"/>
          <w:szCs w:val="28"/>
          <w:lang w:val="pt-BR"/>
        </w:rPr>
        <w:t>A</w:t>
      </w:r>
      <w:r w:rsidRPr="00D6745C">
        <w:rPr>
          <w:sz w:val="28"/>
          <w:szCs w:val="28"/>
          <w:lang w:val="pt-BR"/>
        </w:rPr>
        <w:t xml:space="preserve">nh hùng; </w:t>
      </w:r>
      <w:r>
        <w:rPr>
          <w:sz w:val="28"/>
          <w:szCs w:val="28"/>
          <w:lang w:val="pt-BR"/>
        </w:rPr>
        <w:t>t</w:t>
      </w:r>
      <w:r w:rsidRPr="00D6745C">
        <w:rPr>
          <w:bCs/>
          <w:sz w:val="28"/>
          <w:szCs w:val="28"/>
          <w:lang w:val="vi-VN"/>
        </w:rPr>
        <w:t>hăm hỏi</w:t>
      </w:r>
      <w:r w:rsidRPr="00D6745C">
        <w:rPr>
          <w:bCs/>
          <w:sz w:val="28"/>
          <w:szCs w:val="28"/>
          <w:lang w:val="pt-BR"/>
        </w:rPr>
        <w:t>,</w:t>
      </w:r>
      <w:r w:rsidRPr="00D6745C">
        <w:rPr>
          <w:bCs/>
          <w:sz w:val="28"/>
          <w:szCs w:val="28"/>
          <w:lang w:val="vi-VN"/>
        </w:rPr>
        <w:t xml:space="preserve"> tặng quà và hỗ trợ, phụ giúp việc nhà cho người có công, gia đình chính sách, cựu thanh niên xung phong</w:t>
      </w:r>
      <w:r>
        <w:rPr>
          <w:bCs/>
          <w:sz w:val="28"/>
          <w:szCs w:val="28"/>
          <w:lang w:val="pt-BR"/>
        </w:rPr>
        <w:t xml:space="preserve">, thương bệnh binh; </w:t>
      </w:r>
      <w:r w:rsidRPr="00D6745C">
        <w:rPr>
          <w:bCs/>
          <w:sz w:val="28"/>
          <w:szCs w:val="28"/>
          <w:lang w:val="vi-VN"/>
        </w:rPr>
        <w:t>khám chữa bệnh phát thuốc miễn phí cho các gia đình sách</w:t>
      </w:r>
      <w:r w:rsidRPr="00D6745C">
        <w:rPr>
          <w:bCs/>
          <w:sz w:val="28"/>
          <w:szCs w:val="28"/>
          <w:lang w:val="pt-BR"/>
        </w:rPr>
        <w:t xml:space="preserve">; </w:t>
      </w:r>
      <w:r w:rsidRPr="00D6745C">
        <w:rPr>
          <w:bCs/>
          <w:sz w:val="28"/>
          <w:szCs w:val="28"/>
          <w:lang w:val="vi-VN"/>
        </w:rPr>
        <w:t xml:space="preserve">các hoạt động giao lưu, </w:t>
      </w:r>
      <w:r w:rsidRPr="00D6745C">
        <w:rPr>
          <w:bCs/>
          <w:sz w:val="28"/>
          <w:szCs w:val="28"/>
          <w:lang w:val="pt-BR"/>
        </w:rPr>
        <w:t>biểu diễn văn nghệ</w:t>
      </w:r>
      <w:r w:rsidRPr="00124F19">
        <w:rPr>
          <w:bCs/>
          <w:sz w:val="28"/>
          <w:szCs w:val="28"/>
          <w:lang w:val="nl-NL"/>
        </w:rPr>
        <w:t xml:space="preserve">; </w:t>
      </w:r>
      <w:r w:rsidRPr="00D6745C">
        <w:rPr>
          <w:sz w:val="28"/>
          <w:szCs w:val="28"/>
          <w:lang w:val="pt-BR"/>
        </w:rPr>
        <w:t>các hoạt động vệ sinh môi trường</w:t>
      </w:r>
      <w:r w:rsidRPr="00D6745C">
        <w:rPr>
          <w:bCs/>
          <w:sz w:val="28"/>
          <w:szCs w:val="28"/>
          <w:lang w:val="pt-BR"/>
        </w:rPr>
        <w:t>, t</w:t>
      </w:r>
      <w:r w:rsidRPr="00D6745C">
        <w:rPr>
          <w:bCs/>
          <w:sz w:val="28"/>
          <w:szCs w:val="28"/>
          <w:lang w:val="vi-VN"/>
        </w:rPr>
        <w:t>ổ chức các hoạt động</w:t>
      </w:r>
      <w:r w:rsidRPr="00D6745C">
        <w:rPr>
          <w:bCs/>
          <w:sz w:val="28"/>
          <w:szCs w:val="28"/>
          <w:lang w:val="pt-BR"/>
        </w:rPr>
        <w:t xml:space="preserve"> tham gia </w:t>
      </w:r>
      <w:r w:rsidRPr="00D6745C">
        <w:rPr>
          <w:bCs/>
          <w:sz w:val="28"/>
          <w:szCs w:val="28"/>
          <w:lang w:val="vi-VN"/>
        </w:rPr>
        <w:t>chỉnh trang</w:t>
      </w:r>
      <w:r w:rsidRPr="00D6745C">
        <w:rPr>
          <w:bCs/>
          <w:sz w:val="28"/>
          <w:szCs w:val="28"/>
          <w:lang w:val="pt-BR"/>
        </w:rPr>
        <w:t xml:space="preserve">, làm vệ sinh </w:t>
      </w:r>
      <w:r w:rsidRPr="00D6745C">
        <w:rPr>
          <w:bCs/>
          <w:sz w:val="28"/>
          <w:szCs w:val="28"/>
          <w:lang w:val="vi-VN"/>
        </w:rPr>
        <w:t>các bia, đ</w:t>
      </w:r>
      <w:r w:rsidRPr="00D6745C">
        <w:rPr>
          <w:bCs/>
          <w:sz w:val="28"/>
          <w:szCs w:val="28"/>
          <w:lang w:val="pt-BR"/>
        </w:rPr>
        <w:t>ài</w:t>
      </w:r>
      <w:r w:rsidRPr="00D6745C">
        <w:rPr>
          <w:bCs/>
          <w:sz w:val="28"/>
          <w:szCs w:val="28"/>
          <w:lang w:val="vi-VN"/>
        </w:rPr>
        <w:t xml:space="preserve"> tưởng niệm liệt sĩ</w:t>
      </w:r>
      <w:r w:rsidRPr="00D6745C">
        <w:rPr>
          <w:bCs/>
          <w:sz w:val="28"/>
          <w:szCs w:val="28"/>
          <w:lang w:val="pt-BR"/>
        </w:rPr>
        <w:t>;</w:t>
      </w:r>
      <w:r w:rsidRPr="00D6745C">
        <w:rPr>
          <w:bCs/>
          <w:sz w:val="28"/>
          <w:szCs w:val="28"/>
          <w:lang w:val="vi-VN"/>
        </w:rPr>
        <w:t xml:space="preserve"> tu sửa các công trình ghi công liệt sĩ, phần mộ các liệt sĩ, đền thờ, tạo cảnh quan môi trường sạch, đẹp tại các nghĩa trang, tượng đài liệt sĩ, các di tích lịch sử văn hóa.</w:t>
      </w:r>
      <w:r w:rsidRPr="00124F19">
        <w:rPr>
          <w:bCs/>
          <w:sz w:val="28"/>
          <w:szCs w:val="28"/>
          <w:lang w:val="nl-NL"/>
        </w:rPr>
        <w:t>v.v…</w:t>
      </w:r>
    </w:p>
    <w:p w:rsidR="002B6E24" w:rsidRPr="00D6745C" w:rsidRDefault="002B6E24" w:rsidP="002B6E24">
      <w:pPr>
        <w:spacing w:before="80" w:after="80" w:line="330" w:lineRule="exact"/>
        <w:ind w:firstLine="720"/>
        <w:jc w:val="both"/>
        <w:rPr>
          <w:sz w:val="28"/>
          <w:szCs w:val="28"/>
          <w:lang w:val="pt-BR"/>
        </w:rPr>
      </w:pPr>
      <w:r w:rsidRPr="00D6745C">
        <w:rPr>
          <w:bCs/>
          <w:sz w:val="28"/>
          <w:szCs w:val="28"/>
          <w:lang w:val="pt-BR"/>
        </w:rPr>
        <w:t xml:space="preserve">- </w:t>
      </w:r>
      <w:r>
        <w:rPr>
          <w:bCs/>
          <w:sz w:val="28"/>
          <w:szCs w:val="28"/>
          <w:lang w:val="pt-BR"/>
        </w:rPr>
        <w:t>Kết quả về</w:t>
      </w:r>
      <w:r w:rsidRPr="00D6745C">
        <w:rPr>
          <w:bCs/>
          <w:sz w:val="28"/>
          <w:szCs w:val="28"/>
          <w:lang w:val="pt-BR"/>
        </w:rPr>
        <w:t xml:space="preserve"> đóng góp ngày công x</w:t>
      </w:r>
      <w:r w:rsidRPr="00D6745C">
        <w:rPr>
          <w:bCs/>
          <w:sz w:val="28"/>
          <w:szCs w:val="28"/>
          <w:lang w:val="vi-VN"/>
        </w:rPr>
        <w:t>ây dựng và tu sửa nhà tình nghĩa</w:t>
      </w:r>
      <w:r w:rsidRPr="00D6745C">
        <w:rPr>
          <w:bCs/>
          <w:sz w:val="28"/>
          <w:szCs w:val="28"/>
          <w:lang w:val="pt-BR"/>
        </w:rPr>
        <w:t xml:space="preserve">; </w:t>
      </w:r>
      <w:r w:rsidRPr="00D6745C">
        <w:rPr>
          <w:sz w:val="28"/>
          <w:szCs w:val="28"/>
          <w:lang w:val="pt-BR"/>
        </w:rPr>
        <w:t xml:space="preserve">tổ chức khảo sát và vận động xây dựng nhà tình nghĩa; nhà nhân ái, </w:t>
      </w:r>
      <w:r w:rsidRPr="00D6745C">
        <w:rPr>
          <w:bCs/>
          <w:sz w:val="28"/>
          <w:szCs w:val="28"/>
          <w:lang w:val="pt-BR"/>
        </w:rPr>
        <w:t xml:space="preserve">các công trình phục vụ đời sống, sinh hoạt của các gia đình chính sách, gia đình có công cách mạng, thương bệnh binh; </w:t>
      </w:r>
      <w:r w:rsidRPr="00D6745C">
        <w:rPr>
          <w:sz w:val="28"/>
          <w:szCs w:val="28"/>
          <w:lang w:val="vi-VN"/>
        </w:rPr>
        <w:t xml:space="preserve">các hoạt động của tuổi trẻ giúp đỡ nạn nhân bị nhiễm chất độc da cam. </w:t>
      </w:r>
    </w:p>
    <w:p w:rsidR="002B6E24" w:rsidRPr="00D6745C" w:rsidRDefault="002B6E24" w:rsidP="002B6E24">
      <w:pPr>
        <w:spacing w:before="80" w:after="80"/>
        <w:ind w:firstLine="720"/>
        <w:jc w:val="both"/>
        <w:rPr>
          <w:sz w:val="28"/>
          <w:szCs w:val="28"/>
          <w:lang w:val="pt-BR"/>
        </w:rPr>
      </w:pPr>
      <w:r w:rsidRPr="00D6745C">
        <w:rPr>
          <w:sz w:val="28"/>
          <w:szCs w:val="28"/>
          <w:lang w:val="pt-BR"/>
        </w:rPr>
        <w:t xml:space="preserve">- </w:t>
      </w:r>
      <w:r>
        <w:rPr>
          <w:sz w:val="28"/>
          <w:szCs w:val="28"/>
          <w:lang w:val="pt-BR"/>
        </w:rPr>
        <w:t>Kết quả t</w:t>
      </w:r>
      <w:r w:rsidRPr="00D6745C">
        <w:rPr>
          <w:sz w:val="28"/>
          <w:szCs w:val="28"/>
          <w:lang w:val="pt-BR"/>
        </w:rPr>
        <w:t>uyên dương khen thưởng các điển hình con em gia đình thương binh liệt sỹ, gia đình có công với cách mạng học giỏi, hiếu thảo, tích cực trong công tác Đoàn - Hội - Đội.</w:t>
      </w:r>
    </w:p>
    <w:p w:rsidR="002B6E24" w:rsidRPr="00124F19" w:rsidRDefault="002B6E24" w:rsidP="002B6E24">
      <w:pPr>
        <w:spacing w:before="80" w:after="80"/>
        <w:ind w:firstLine="720"/>
        <w:jc w:val="both"/>
        <w:rPr>
          <w:sz w:val="28"/>
          <w:szCs w:val="28"/>
          <w:lang w:val="pt-BR"/>
        </w:rPr>
      </w:pPr>
      <w:r w:rsidRPr="00D6745C">
        <w:rPr>
          <w:sz w:val="28"/>
          <w:szCs w:val="28"/>
          <w:lang w:val="pt-BR"/>
        </w:rPr>
        <w:t xml:space="preserve">- </w:t>
      </w:r>
      <w:r>
        <w:rPr>
          <w:sz w:val="28"/>
          <w:szCs w:val="28"/>
          <w:lang w:val="pt-BR"/>
        </w:rPr>
        <w:t>Kết quả t</w:t>
      </w:r>
      <w:r w:rsidRPr="00D6745C">
        <w:rPr>
          <w:sz w:val="28"/>
          <w:szCs w:val="28"/>
          <w:lang w:val="pt-BR"/>
        </w:rPr>
        <w:t>ổ chức Ngày hội Thầy thuốc trẻ làm theo lời Bác tì</w:t>
      </w:r>
      <w:r>
        <w:rPr>
          <w:sz w:val="28"/>
          <w:szCs w:val="28"/>
          <w:lang w:val="pt-BR"/>
        </w:rPr>
        <w:t>nh nguyện vì sức khỏe cộng đồng.</w:t>
      </w:r>
    </w:p>
    <w:p w:rsidR="002B6E24" w:rsidRDefault="002B6E24" w:rsidP="002B6E24">
      <w:pPr>
        <w:spacing w:before="80" w:after="80" w:line="330" w:lineRule="exact"/>
        <w:ind w:firstLine="720"/>
        <w:jc w:val="both"/>
        <w:rPr>
          <w:rFonts w:ascii="Times New Roman Bold" w:hAnsi="Times New Roman Bold"/>
          <w:b/>
          <w:bCs/>
          <w:sz w:val="28"/>
          <w:szCs w:val="28"/>
          <w:lang w:val="nl-NL"/>
        </w:rPr>
      </w:pPr>
      <w:r w:rsidRPr="00312B1D">
        <w:rPr>
          <w:rFonts w:ascii="Times New Roman Bold" w:hAnsi="Times New Roman Bold"/>
          <w:b/>
          <w:bCs/>
          <w:sz w:val="28"/>
          <w:szCs w:val="28"/>
          <w:lang w:val="nl-NL"/>
        </w:rPr>
        <w:t xml:space="preserve">3. </w:t>
      </w:r>
      <w:r>
        <w:rPr>
          <w:rFonts w:ascii="Times New Roman Bold" w:hAnsi="Times New Roman Bold"/>
          <w:b/>
          <w:bCs/>
          <w:sz w:val="28"/>
          <w:szCs w:val="28"/>
          <w:lang w:val="nl-NL"/>
        </w:rPr>
        <w:t>Kết quả c</w:t>
      </w:r>
      <w:r w:rsidRPr="00312B1D">
        <w:rPr>
          <w:rFonts w:ascii="Times New Roman Bold" w:hAnsi="Times New Roman Bold"/>
          <w:b/>
          <w:bCs/>
          <w:sz w:val="28"/>
          <w:szCs w:val="28"/>
          <w:lang w:val="nl-NL"/>
        </w:rPr>
        <w:t>ác hoạt động tổ chức đồng loạt trên địa bàn tỉnh</w:t>
      </w:r>
    </w:p>
    <w:p w:rsidR="002B6E24" w:rsidRDefault="002B6E24" w:rsidP="002B6E24">
      <w:pPr>
        <w:spacing w:before="80" w:after="80" w:line="330" w:lineRule="exact"/>
        <w:ind w:firstLine="720"/>
        <w:jc w:val="both"/>
        <w:rPr>
          <w:bCs/>
          <w:sz w:val="28"/>
          <w:szCs w:val="28"/>
          <w:lang w:val="nl-NL"/>
        </w:rPr>
      </w:pPr>
      <w:r>
        <w:rPr>
          <w:bCs/>
          <w:sz w:val="28"/>
          <w:szCs w:val="28"/>
          <w:lang w:val="nl-NL"/>
        </w:rPr>
        <w:t>Nêu cụ thể kết quả đạt được trong các hoạt động sau:</w:t>
      </w:r>
    </w:p>
    <w:p w:rsidR="002B6E24" w:rsidRDefault="002B6E24" w:rsidP="002B6E24">
      <w:pPr>
        <w:spacing w:before="80" w:after="80" w:line="330" w:lineRule="exact"/>
        <w:ind w:firstLine="720"/>
        <w:jc w:val="both"/>
        <w:rPr>
          <w:bCs/>
          <w:i/>
          <w:sz w:val="28"/>
          <w:szCs w:val="28"/>
          <w:lang w:val="nl-NL"/>
        </w:rPr>
      </w:pPr>
      <w:r>
        <w:rPr>
          <w:bCs/>
          <w:sz w:val="28"/>
          <w:szCs w:val="28"/>
          <w:lang w:val="nl-NL"/>
        </w:rPr>
        <w:t>+</w:t>
      </w:r>
      <w:r w:rsidRPr="00D6745C">
        <w:rPr>
          <w:bCs/>
          <w:sz w:val="28"/>
          <w:szCs w:val="28"/>
          <w:lang w:val="nl-NL"/>
        </w:rPr>
        <w:t xml:space="preserve"> Sinh hoạt chi đoàn chủ điểm tháng 7, chủ đề </w:t>
      </w:r>
      <w:r w:rsidRPr="00D6745C">
        <w:rPr>
          <w:bCs/>
          <w:i/>
          <w:sz w:val="28"/>
          <w:szCs w:val="28"/>
          <w:lang w:val="nl-NL"/>
        </w:rPr>
        <w:t>“Theo bước chân những người Anh hùng”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
        <w:gridCol w:w="1889"/>
        <w:gridCol w:w="1714"/>
        <w:gridCol w:w="1683"/>
        <w:gridCol w:w="1880"/>
        <w:gridCol w:w="1489"/>
      </w:tblGrid>
      <w:tr w:rsidR="002B6E24" w:rsidRPr="009708A0" w:rsidTr="003549E6">
        <w:tc>
          <w:tcPr>
            <w:tcW w:w="919" w:type="dxa"/>
            <w:shd w:val="clear" w:color="auto" w:fill="auto"/>
          </w:tcPr>
          <w:p w:rsidR="002B6E24" w:rsidRPr="009708A0" w:rsidRDefault="002B6E24" w:rsidP="003549E6">
            <w:pPr>
              <w:spacing w:before="80" w:after="20" w:line="330" w:lineRule="exact"/>
              <w:jc w:val="center"/>
              <w:rPr>
                <w:b/>
                <w:bCs/>
                <w:spacing w:val="2"/>
                <w:sz w:val="28"/>
                <w:szCs w:val="28"/>
                <w:lang w:val="pt-BR"/>
              </w:rPr>
            </w:pPr>
            <w:r w:rsidRPr="009708A0">
              <w:rPr>
                <w:b/>
                <w:bCs/>
                <w:spacing w:val="2"/>
                <w:sz w:val="28"/>
                <w:szCs w:val="28"/>
                <w:lang w:val="pt-BR"/>
              </w:rPr>
              <w:t>STT</w:t>
            </w:r>
          </w:p>
        </w:tc>
        <w:tc>
          <w:tcPr>
            <w:tcW w:w="1900" w:type="dxa"/>
            <w:shd w:val="clear" w:color="auto" w:fill="auto"/>
          </w:tcPr>
          <w:p w:rsidR="002B6E24" w:rsidRPr="009708A0" w:rsidRDefault="002B6E24" w:rsidP="003549E6">
            <w:pPr>
              <w:spacing w:before="80" w:after="20" w:line="330" w:lineRule="exact"/>
              <w:jc w:val="center"/>
              <w:rPr>
                <w:b/>
                <w:bCs/>
                <w:spacing w:val="2"/>
                <w:sz w:val="28"/>
                <w:szCs w:val="28"/>
                <w:lang w:val="pt-BR"/>
              </w:rPr>
            </w:pPr>
            <w:r w:rsidRPr="009708A0">
              <w:rPr>
                <w:b/>
                <w:bCs/>
                <w:spacing w:val="2"/>
                <w:sz w:val="28"/>
                <w:szCs w:val="28"/>
                <w:lang w:val="pt-BR"/>
              </w:rPr>
              <w:t>Đơn vị tổ chức</w:t>
            </w:r>
          </w:p>
        </w:tc>
        <w:tc>
          <w:tcPr>
            <w:tcW w:w="1723" w:type="dxa"/>
            <w:shd w:val="clear" w:color="auto" w:fill="auto"/>
          </w:tcPr>
          <w:p w:rsidR="002B6E24" w:rsidRPr="009708A0" w:rsidRDefault="002B6E24" w:rsidP="003549E6">
            <w:pPr>
              <w:spacing w:before="80" w:after="20" w:line="330" w:lineRule="exact"/>
              <w:jc w:val="center"/>
              <w:rPr>
                <w:b/>
                <w:bCs/>
                <w:spacing w:val="2"/>
                <w:sz w:val="28"/>
                <w:szCs w:val="28"/>
                <w:lang w:val="pt-BR"/>
              </w:rPr>
            </w:pPr>
            <w:r w:rsidRPr="009708A0">
              <w:rPr>
                <w:b/>
                <w:bCs/>
                <w:spacing w:val="2"/>
                <w:sz w:val="28"/>
                <w:szCs w:val="28"/>
                <w:lang w:val="pt-BR"/>
              </w:rPr>
              <w:t>Nội dung</w:t>
            </w:r>
          </w:p>
        </w:tc>
        <w:tc>
          <w:tcPr>
            <w:tcW w:w="1692" w:type="dxa"/>
          </w:tcPr>
          <w:p w:rsidR="002B6E24" w:rsidRPr="009708A0" w:rsidRDefault="002B6E24" w:rsidP="003549E6">
            <w:pPr>
              <w:spacing w:before="80" w:after="20" w:line="330" w:lineRule="exact"/>
              <w:jc w:val="center"/>
              <w:rPr>
                <w:b/>
                <w:bCs/>
                <w:spacing w:val="2"/>
                <w:sz w:val="28"/>
                <w:szCs w:val="28"/>
                <w:lang w:val="pt-BR"/>
              </w:rPr>
            </w:pPr>
            <w:r>
              <w:rPr>
                <w:b/>
                <w:bCs/>
                <w:spacing w:val="2"/>
                <w:sz w:val="28"/>
                <w:szCs w:val="28"/>
                <w:lang w:val="pt-BR"/>
              </w:rPr>
              <w:t>Hình thức</w:t>
            </w:r>
          </w:p>
        </w:tc>
        <w:tc>
          <w:tcPr>
            <w:tcW w:w="1890" w:type="dxa"/>
            <w:shd w:val="clear" w:color="auto" w:fill="auto"/>
          </w:tcPr>
          <w:p w:rsidR="002B6E24" w:rsidRPr="009708A0" w:rsidRDefault="002B6E24" w:rsidP="003549E6">
            <w:pPr>
              <w:spacing w:before="80" w:after="20" w:line="330" w:lineRule="exact"/>
              <w:jc w:val="center"/>
              <w:rPr>
                <w:b/>
                <w:bCs/>
                <w:spacing w:val="2"/>
                <w:sz w:val="28"/>
                <w:szCs w:val="28"/>
                <w:lang w:val="pt-BR"/>
              </w:rPr>
            </w:pPr>
            <w:r w:rsidRPr="009708A0">
              <w:rPr>
                <w:b/>
                <w:bCs/>
                <w:spacing w:val="2"/>
                <w:sz w:val="28"/>
                <w:szCs w:val="28"/>
                <w:lang w:val="pt-BR"/>
              </w:rPr>
              <w:t>Địa điểm, thời gian</w:t>
            </w:r>
          </w:p>
        </w:tc>
        <w:tc>
          <w:tcPr>
            <w:tcW w:w="1497" w:type="dxa"/>
            <w:shd w:val="clear" w:color="auto" w:fill="auto"/>
          </w:tcPr>
          <w:p w:rsidR="002B6E24" w:rsidRPr="009708A0" w:rsidRDefault="002B6E24" w:rsidP="003549E6">
            <w:pPr>
              <w:spacing w:before="80" w:after="20" w:line="330" w:lineRule="exact"/>
              <w:jc w:val="center"/>
              <w:rPr>
                <w:b/>
                <w:bCs/>
                <w:spacing w:val="2"/>
                <w:sz w:val="28"/>
                <w:szCs w:val="28"/>
                <w:lang w:val="pt-BR"/>
              </w:rPr>
            </w:pPr>
            <w:r w:rsidRPr="009708A0">
              <w:rPr>
                <w:b/>
                <w:bCs/>
                <w:spacing w:val="2"/>
                <w:sz w:val="28"/>
                <w:szCs w:val="28"/>
                <w:lang w:val="pt-BR"/>
              </w:rPr>
              <w:t>Kết quả</w:t>
            </w:r>
          </w:p>
        </w:tc>
      </w:tr>
      <w:tr w:rsidR="002B6E24" w:rsidRPr="009708A0" w:rsidTr="003549E6">
        <w:tc>
          <w:tcPr>
            <w:tcW w:w="919" w:type="dxa"/>
            <w:shd w:val="clear" w:color="auto" w:fill="auto"/>
          </w:tcPr>
          <w:p w:rsidR="002B6E24" w:rsidRPr="009708A0" w:rsidRDefault="002B6E24" w:rsidP="003549E6">
            <w:pPr>
              <w:spacing w:before="80" w:after="20" w:line="330" w:lineRule="exact"/>
              <w:jc w:val="both"/>
              <w:rPr>
                <w:bCs/>
                <w:spacing w:val="2"/>
                <w:sz w:val="28"/>
                <w:szCs w:val="28"/>
                <w:lang w:val="pt-BR"/>
              </w:rPr>
            </w:pPr>
          </w:p>
        </w:tc>
        <w:tc>
          <w:tcPr>
            <w:tcW w:w="1900" w:type="dxa"/>
            <w:shd w:val="clear" w:color="auto" w:fill="auto"/>
          </w:tcPr>
          <w:p w:rsidR="002B6E24" w:rsidRPr="009708A0" w:rsidRDefault="002B6E24" w:rsidP="003549E6">
            <w:pPr>
              <w:spacing w:before="80" w:after="20" w:line="330" w:lineRule="exact"/>
              <w:jc w:val="both"/>
              <w:rPr>
                <w:bCs/>
                <w:spacing w:val="2"/>
                <w:sz w:val="28"/>
                <w:szCs w:val="28"/>
                <w:lang w:val="pt-BR"/>
              </w:rPr>
            </w:pPr>
          </w:p>
        </w:tc>
        <w:tc>
          <w:tcPr>
            <w:tcW w:w="1723" w:type="dxa"/>
            <w:shd w:val="clear" w:color="auto" w:fill="auto"/>
          </w:tcPr>
          <w:p w:rsidR="002B6E24" w:rsidRPr="009708A0" w:rsidRDefault="002B6E24" w:rsidP="003549E6">
            <w:pPr>
              <w:spacing w:before="80" w:after="20" w:line="330" w:lineRule="exact"/>
              <w:jc w:val="both"/>
              <w:rPr>
                <w:bCs/>
                <w:spacing w:val="2"/>
                <w:sz w:val="28"/>
                <w:szCs w:val="28"/>
                <w:lang w:val="pt-BR"/>
              </w:rPr>
            </w:pPr>
          </w:p>
        </w:tc>
        <w:tc>
          <w:tcPr>
            <w:tcW w:w="1692" w:type="dxa"/>
          </w:tcPr>
          <w:p w:rsidR="002B6E24" w:rsidRPr="009708A0" w:rsidRDefault="002B6E24" w:rsidP="003549E6">
            <w:pPr>
              <w:spacing w:before="80" w:after="20" w:line="330" w:lineRule="exact"/>
              <w:jc w:val="both"/>
              <w:rPr>
                <w:bCs/>
                <w:spacing w:val="2"/>
                <w:sz w:val="28"/>
                <w:szCs w:val="28"/>
                <w:lang w:val="pt-BR"/>
              </w:rPr>
            </w:pPr>
          </w:p>
        </w:tc>
        <w:tc>
          <w:tcPr>
            <w:tcW w:w="1890" w:type="dxa"/>
            <w:shd w:val="clear" w:color="auto" w:fill="auto"/>
          </w:tcPr>
          <w:p w:rsidR="002B6E24" w:rsidRPr="009708A0" w:rsidRDefault="002B6E24" w:rsidP="003549E6">
            <w:pPr>
              <w:spacing w:before="80" w:after="20" w:line="330" w:lineRule="exact"/>
              <w:jc w:val="both"/>
              <w:rPr>
                <w:bCs/>
                <w:spacing w:val="2"/>
                <w:sz w:val="28"/>
                <w:szCs w:val="28"/>
                <w:lang w:val="pt-BR"/>
              </w:rPr>
            </w:pPr>
          </w:p>
        </w:tc>
        <w:tc>
          <w:tcPr>
            <w:tcW w:w="1497" w:type="dxa"/>
            <w:shd w:val="clear" w:color="auto" w:fill="auto"/>
          </w:tcPr>
          <w:p w:rsidR="002B6E24" w:rsidRPr="009708A0" w:rsidRDefault="002B6E24" w:rsidP="003549E6">
            <w:pPr>
              <w:spacing w:before="80" w:after="20" w:line="330" w:lineRule="exact"/>
              <w:jc w:val="both"/>
              <w:rPr>
                <w:bCs/>
                <w:spacing w:val="2"/>
                <w:sz w:val="28"/>
                <w:szCs w:val="28"/>
                <w:lang w:val="pt-BR"/>
              </w:rPr>
            </w:pPr>
          </w:p>
        </w:tc>
      </w:tr>
      <w:tr w:rsidR="002B6E24" w:rsidRPr="009708A0" w:rsidTr="003549E6">
        <w:tc>
          <w:tcPr>
            <w:tcW w:w="919" w:type="dxa"/>
            <w:shd w:val="clear" w:color="auto" w:fill="auto"/>
          </w:tcPr>
          <w:p w:rsidR="002B6E24" w:rsidRPr="009708A0" w:rsidRDefault="002B6E24" w:rsidP="003549E6">
            <w:pPr>
              <w:spacing w:before="80" w:after="20" w:line="330" w:lineRule="exact"/>
              <w:jc w:val="both"/>
              <w:rPr>
                <w:bCs/>
                <w:spacing w:val="2"/>
                <w:sz w:val="28"/>
                <w:szCs w:val="28"/>
                <w:lang w:val="pt-BR"/>
              </w:rPr>
            </w:pPr>
          </w:p>
        </w:tc>
        <w:tc>
          <w:tcPr>
            <w:tcW w:w="1900" w:type="dxa"/>
            <w:shd w:val="clear" w:color="auto" w:fill="auto"/>
          </w:tcPr>
          <w:p w:rsidR="002B6E24" w:rsidRPr="009708A0" w:rsidRDefault="002B6E24" w:rsidP="003549E6">
            <w:pPr>
              <w:spacing w:before="80" w:after="20" w:line="330" w:lineRule="exact"/>
              <w:jc w:val="both"/>
              <w:rPr>
                <w:bCs/>
                <w:spacing w:val="2"/>
                <w:sz w:val="28"/>
                <w:szCs w:val="28"/>
                <w:lang w:val="pt-BR"/>
              </w:rPr>
            </w:pPr>
          </w:p>
        </w:tc>
        <w:tc>
          <w:tcPr>
            <w:tcW w:w="1723" w:type="dxa"/>
            <w:shd w:val="clear" w:color="auto" w:fill="auto"/>
          </w:tcPr>
          <w:p w:rsidR="002B6E24" w:rsidRPr="009708A0" w:rsidRDefault="002B6E24" w:rsidP="003549E6">
            <w:pPr>
              <w:spacing w:before="80" w:after="20" w:line="330" w:lineRule="exact"/>
              <w:jc w:val="both"/>
              <w:rPr>
                <w:bCs/>
                <w:spacing w:val="2"/>
                <w:sz w:val="28"/>
                <w:szCs w:val="28"/>
                <w:lang w:val="pt-BR"/>
              </w:rPr>
            </w:pPr>
          </w:p>
        </w:tc>
        <w:tc>
          <w:tcPr>
            <w:tcW w:w="1692" w:type="dxa"/>
          </w:tcPr>
          <w:p w:rsidR="002B6E24" w:rsidRPr="009708A0" w:rsidRDefault="002B6E24" w:rsidP="003549E6">
            <w:pPr>
              <w:spacing w:before="80" w:after="20" w:line="330" w:lineRule="exact"/>
              <w:jc w:val="both"/>
              <w:rPr>
                <w:bCs/>
                <w:spacing w:val="2"/>
                <w:sz w:val="28"/>
                <w:szCs w:val="28"/>
                <w:lang w:val="pt-BR"/>
              </w:rPr>
            </w:pPr>
          </w:p>
        </w:tc>
        <w:tc>
          <w:tcPr>
            <w:tcW w:w="1890" w:type="dxa"/>
            <w:shd w:val="clear" w:color="auto" w:fill="auto"/>
          </w:tcPr>
          <w:p w:rsidR="002B6E24" w:rsidRPr="009708A0" w:rsidRDefault="002B6E24" w:rsidP="003549E6">
            <w:pPr>
              <w:spacing w:before="80" w:after="20" w:line="330" w:lineRule="exact"/>
              <w:jc w:val="both"/>
              <w:rPr>
                <w:bCs/>
                <w:spacing w:val="2"/>
                <w:sz w:val="28"/>
                <w:szCs w:val="28"/>
                <w:lang w:val="pt-BR"/>
              </w:rPr>
            </w:pPr>
          </w:p>
        </w:tc>
        <w:tc>
          <w:tcPr>
            <w:tcW w:w="1497" w:type="dxa"/>
            <w:shd w:val="clear" w:color="auto" w:fill="auto"/>
          </w:tcPr>
          <w:p w:rsidR="002B6E24" w:rsidRPr="009708A0" w:rsidRDefault="002B6E24" w:rsidP="003549E6">
            <w:pPr>
              <w:spacing w:before="80" w:after="20" w:line="330" w:lineRule="exact"/>
              <w:jc w:val="both"/>
              <w:rPr>
                <w:bCs/>
                <w:spacing w:val="2"/>
                <w:sz w:val="28"/>
                <w:szCs w:val="28"/>
                <w:lang w:val="pt-BR"/>
              </w:rPr>
            </w:pPr>
          </w:p>
        </w:tc>
      </w:tr>
      <w:tr w:rsidR="002B6E24" w:rsidRPr="009708A0" w:rsidTr="003549E6">
        <w:tc>
          <w:tcPr>
            <w:tcW w:w="919" w:type="dxa"/>
            <w:shd w:val="clear" w:color="auto" w:fill="auto"/>
          </w:tcPr>
          <w:p w:rsidR="002B6E24" w:rsidRPr="009708A0" w:rsidRDefault="002B6E24" w:rsidP="003549E6">
            <w:pPr>
              <w:spacing w:before="80" w:after="20" w:line="330" w:lineRule="exact"/>
              <w:jc w:val="both"/>
              <w:rPr>
                <w:bCs/>
                <w:spacing w:val="2"/>
                <w:sz w:val="28"/>
                <w:szCs w:val="28"/>
                <w:lang w:val="pt-BR"/>
              </w:rPr>
            </w:pPr>
          </w:p>
        </w:tc>
        <w:tc>
          <w:tcPr>
            <w:tcW w:w="1900" w:type="dxa"/>
            <w:shd w:val="clear" w:color="auto" w:fill="auto"/>
          </w:tcPr>
          <w:p w:rsidR="002B6E24" w:rsidRPr="009708A0" w:rsidRDefault="002B6E24" w:rsidP="003549E6">
            <w:pPr>
              <w:spacing w:before="80" w:after="20" w:line="330" w:lineRule="exact"/>
              <w:jc w:val="both"/>
              <w:rPr>
                <w:bCs/>
                <w:spacing w:val="2"/>
                <w:sz w:val="28"/>
                <w:szCs w:val="28"/>
                <w:lang w:val="pt-BR"/>
              </w:rPr>
            </w:pPr>
          </w:p>
        </w:tc>
        <w:tc>
          <w:tcPr>
            <w:tcW w:w="1723" w:type="dxa"/>
            <w:shd w:val="clear" w:color="auto" w:fill="auto"/>
          </w:tcPr>
          <w:p w:rsidR="002B6E24" w:rsidRPr="009708A0" w:rsidRDefault="002B6E24" w:rsidP="003549E6">
            <w:pPr>
              <w:spacing w:before="80" w:after="20" w:line="330" w:lineRule="exact"/>
              <w:jc w:val="both"/>
              <w:rPr>
                <w:bCs/>
                <w:spacing w:val="2"/>
                <w:sz w:val="28"/>
                <w:szCs w:val="28"/>
                <w:lang w:val="pt-BR"/>
              </w:rPr>
            </w:pPr>
          </w:p>
        </w:tc>
        <w:tc>
          <w:tcPr>
            <w:tcW w:w="1692" w:type="dxa"/>
          </w:tcPr>
          <w:p w:rsidR="002B6E24" w:rsidRPr="009708A0" w:rsidRDefault="002B6E24" w:rsidP="003549E6">
            <w:pPr>
              <w:spacing w:before="80" w:after="20" w:line="330" w:lineRule="exact"/>
              <w:jc w:val="both"/>
              <w:rPr>
                <w:bCs/>
                <w:spacing w:val="2"/>
                <w:sz w:val="28"/>
                <w:szCs w:val="28"/>
                <w:lang w:val="pt-BR"/>
              </w:rPr>
            </w:pPr>
          </w:p>
        </w:tc>
        <w:tc>
          <w:tcPr>
            <w:tcW w:w="1890" w:type="dxa"/>
            <w:shd w:val="clear" w:color="auto" w:fill="auto"/>
          </w:tcPr>
          <w:p w:rsidR="002B6E24" w:rsidRPr="009708A0" w:rsidRDefault="002B6E24" w:rsidP="003549E6">
            <w:pPr>
              <w:spacing w:before="80" w:after="20" w:line="330" w:lineRule="exact"/>
              <w:jc w:val="both"/>
              <w:rPr>
                <w:bCs/>
                <w:spacing w:val="2"/>
                <w:sz w:val="28"/>
                <w:szCs w:val="28"/>
                <w:lang w:val="pt-BR"/>
              </w:rPr>
            </w:pPr>
          </w:p>
        </w:tc>
        <w:tc>
          <w:tcPr>
            <w:tcW w:w="1497" w:type="dxa"/>
            <w:shd w:val="clear" w:color="auto" w:fill="auto"/>
          </w:tcPr>
          <w:p w:rsidR="002B6E24" w:rsidRPr="009708A0" w:rsidRDefault="002B6E24" w:rsidP="003549E6">
            <w:pPr>
              <w:spacing w:before="80" w:after="20" w:line="330" w:lineRule="exact"/>
              <w:jc w:val="both"/>
              <w:rPr>
                <w:bCs/>
                <w:spacing w:val="2"/>
                <w:sz w:val="28"/>
                <w:szCs w:val="28"/>
                <w:lang w:val="pt-BR"/>
              </w:rPr>
            </w:pPr>
          </w:p>
        </w:tc>
      </w:tr>
      <w:tr w:rsidR="002B6E24" w:rsidRPr="009708A0" w:rsidTr="003549E6">
        <w:tc>
          <w:tcPr>
            <w:tcW w:w="8124" w:type="dxa"/>
            <w:gridSpan w:val="5"/>
          </w:tcPr>
          <w:p w:rsidR="002B6E24" w:rsidRPr="009708A0" w:rsidRDefault="002B6E24" w:rsidP="003549E6">
            <w:pPr>
              <w:spacing w:before="80" w:after="20" w:line="330" w:lineRule="exact"/>
              <w:jc w:val="center"/>
              <w:rPr>
                <w:b/>
                <w:bCs/>
                <w:spacing w:val="2"/>
                <w:sz w:val="28"/>
                <w:szCs w:val="28"/>
                <w:lang w:val="pt-BR"/>
              </w:rPr>
            </w:pPr>
            <w:r w:rsidRPr="009708A0">
              <w:rPr>
                <w:b/>
                <w:bCs/>
                <w:spacing w:val="2"/>
                <w:sz w:val="28"/>
                <w:szCs w:val="28"/>
                <w:lang w:val="pt-BR"/>
              </w:rPr>
              <w:t>Tổng cộng</w:t>
            </w:r>
          </w:p>
        </w:tc>
        <w:tc>
          <w:tcPr>
            <w:tcW w:w="1497" w:type="dxa"/>
            <w:shd w:val="clear" w:color="auto" w:fill="auto"/>
          </w:tcPr>
          <w:p w:rsidR="002B6E24" w:rsidRPr="009708A0" w:rsidRDefault="002B6E24" w:rsidP="003549E6">
            <w:pPr>
              <w:spacing w:before="80" w:after="20" w:line="330" w:lineRule="exact"/>
              <w:jc w:val="both"/>
              <w:rPr>
                <w:bCs/>
                <w:spacing w:val="2"/>
                <w:sz w:val="28"/>
                <w:szCs w:val="28"/>
                <w:lang w:val="pt-BR"/>
              </w:rPr>
            </w:pPr>
          </w:p>
        </w:tc>
      </w:tr>
    </w:tbl>
    <w:p w:rsidR="002B6E24" w:rsidRPr="00D6745C" w:rsidRDefault="002B6E24" w:rsidP="002B6E24">
      <w:pPr>
        <w:spacing w:before="80" w:after="80" w:line="330" w:lineRule="exact"/>
        <w:ind w:firstLine="720"/>
        <w:jc w:val="both"/>
        <w:rPr>
          <w:bCs/>
          <w:sz w:val="28"/>
          <w:szCs w:val="28"/>
          <w:lang w:val="nl-NL"/>
        </w:rPr>
      </w:pPr>
    </w:p>
    <w:p w:rsidR="002B6E24" w:rsidRDefault="002B6E24" w:rsidP="002B6E24">
      <w:pPr>
        <w:spacing w:before="80" w:after="20" w:line="330" w:lineRule="exact"/>
        <w:ind w:firstLine="720"/>
        <w:jc w:val="both"/>
        <w:rPr>
          <w:bCs/>
          <w:spacing w:val="-2"/>
          <w:sz w:val="28"/>
          <w:szCs w:val="28"/>
          <w:lang w:val="nl-NL"/>
        </w:rPr>
      </w:pPr>
      <w:r>
        <w:rPr>
          <w:bCs/>
          <w:spacing w:val="-2"/>
          <w:sz w:val="28"/>
          <w:szCs w:val="28"/>
          <w:lang w:val="nl-NL"/>
        </w:rPr>
        <w:t>+</w:t>
      </w:r>
      <w:r w:rsidRPr="00E20947">
        <w:rPr>
          <w:bCs/>
          <w:spacing w:val="-2"/>
          <w:sz w:val="28"/>
          <w:szCs w:val="28"/>
          <w:lang w:val="nl-NL"/>
        </w:rPr>
        <w:t xml:space="preserve"> </w:t>
      </w:r>
      <w:r w:rsidRPr="00E20947">
        <w:rPr>
          <w:bCs/>
          <w:spacing w:val="-2"/>
          <w:sz w:val="28"/>
          <w:szCs w:val="28"/>
          <w:lang w:val="pt-BR"/>
        </w:rPr>
        <w:t xml:space="preserve">Tổ chức thực hiện </w:t>
      </w:r>
      <w:r>
        <w:rPr>
          <w:bCs/>
          <w:spacing w:val="-2"/>
          <w:sz w:val="28"/>
          <w:szCs w:val="28"/>
          <w:lang w:val="pt-BR"/>
        </w:rPr>
        <w:t xml:space="preserve">các </w:t>
      </w:r>
      <w:r w:rsidRPr="00E20947">
        <w:rPr>
          <w:bCs/>
          <w:spacing w:val="-2"/>
          <w:sz w:val="28"/>
          <w:szCs w:val="28"/>
          <w:lang w:val="nl-NL"/>
        </w:rPr>
        <w:t>“</w:t>
      </w:r>
      <w:r w:rsidRPr="00E20947">
        <w:rPr>
          <w:bCs/>
          <w:i/>
          <w:spacing w:val="-2"/>
          <w:sz w:val="28"/>
          <w:szCs w:val="28"/>
          <w:lang w:val="nl-NL"/>
        </w:rPr>
        <w:t>Hành trình tri ân</w:t>
      </w:r>
      <w:r w:rsidRPr="00E20947">
        <w:rPr>
          <w:bCs/>
          <w:spacing w:val="-2"/>
          <w:sz w:val="28"/>
          <w:szCs w:val="28"/>
          <w:lang w:val="nl-NL"/>
        </w:rPr>
        <w:t>”, “</w:t>
      </w:r>
      <w:r w:rsidRPr="00E20947">
        <w:rPr>
          <w:bCs/>
          <w:i/>
          <w:spacing w:val="-2"/>
          <w:sz w:val="28"/>
          <w:szCs w:val="28"/>
          <w:lang w:val="nl-NL"/>
        </w:rPr>
        <w:t>chuyến xe nhân ái</w:t>
      </w:r>
      <w:r w:rsidRPr="00E20947">
        <w:rPr>
          <w:bCs/>
          <w:spacing w:val="-2"/>
          <w:sz w:val="28"/>
          <w:szCs w:val="28"/>
          <w:lang w:val="nl-NL"/>
        </w:rPr>
        <w:t xml:space="preserve">” gắn với Hành trình </w:t>
      </w:r>
      <w:r w:rsidRPr="00E20947">
        <w:rPr>
          <w:bCs/>
          <w:i/>
          <w:spacing w:val="-2"/>
          <w:sz w:val="28"/>
          <w:szCs w:val="28"/>
          <w:lang w:val="nl-NL"/>
        </w:rPr>
        <w:t xml:space="preserve">“Theo bước chân những người Anh hùng” </w:t>
      </w:r>
      <w:r w:rsidRPr="00E20947">
        <w:rPr>
          <w:bCs/>
          <w:spacing w:val="-2"/>
          <w:sz w:val="28"/>
          <w:szCs w:val="28"/>
          <w:lang w:val="nl-NL"/>
        </w:rPr>
        <w:t>và hành trình “</w:t>
      </w:r>
      <w:r w:rsidRPr="00E20947">
        <w:rPr>
          <w:bCs/>
          <w:i/>
          <w:spacing w:val="-2"/>
          <w:sz w:val="28"/>
          <w:szCs w:val="28"/>
          <w:lang w:val="nl-NL"/>
        </w:rPr>
        <w:t>Tôi yêu Bình Dương</w:t>
      </w:r>
      <w:r w:rsidRPr="00E20947">
        <w:rPr>
          <w:bCs/>
          <w:spacing w:val="-2"/>
          <w:sz w:val="28"/>
          <w:szCs w:val="28"/>
          <w:lang w:val="nl-N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
        <w:gridCol w:w="1889"/>
        <w:gridCol w:w="1714"/>
        <w:gridCol w:w="1683"/>
        <w:gridCol w:w="1880"/>
        <w:gridCol w:w="1489"/>
      </w:tblGrid>
      <w:tr w:rsidR="002B6E24" w:rsidRPr="009708A0" w:rsidTr="003549E6">
        <w:tc>
          <w:tcPr>
            <w:tcW w:w="919" w:type="dxa"/>
            <w:shd w:val="clear" w:color="auto" w:fill="auto"/>
          </w:tcPr>
          <w:p w:rsidR="002B6E24" w:rsidRPr="009708A0" w:rsidRDefault="002B6E24" w:rsidP="003549E6">
            <w:pPr>
              <w:spacing w:before="80" w:after="20" w:line="330" w:lineRule="exact"/>
              <w:jc w:val="center"/>
              <w:rPr>
                <w:b/>
                <w:bCs/>
                <w:spacing w:val="2"/>
                <w:sz w:val="28"/>
                <w:szCs w:val="28"/>
                <w:lang w:val="pt-BR"/>
              </w:rPr>
            </w:pPr>
            <w:r w:rsidRPr="009708A0">
              <w:rPr>
                <w:b/>
                <w:bCs/>
                <w:spacing w:val="2"/>
                <w:sz w:val="28"/>
                <w:szCs w:val="28"/>
                <w:lang w:val="pt-BR"/>
              </w:rPr>
              <w:t>STT</w:t>
            </w:r>
          </w:p>
        </w:tc>
        <w:tc>
          <w:tcPr>
            <w:tcW w:w="1900" w:type="dxa"/>
            <w:shd w:val="clear" w:color="auto" w:fill="auto"/>
          </w:tcPr>
          <w:p w:rsidR="002B6E24" w:rsidRPr="009708A0" w:rsidRDefault="002B6E24" w:rsidP="003549E6">
            <w:pPr>
              <w:spacing w:before="80" w:after="20" w:line="330" w:lineRule="exact"/>
              <w:jc w:val="center"/>
              <w:rPr>
                <w:b/>
                <w:bCs/>
                <w:spacing w:val="2"/>
                <w:sz w:val="28"/>
                <w:szCs w:val="28"/>
                <w:lang w:val="pt-BR"/>
              </w:rPr>
            </w:pPr>
            <w:r w:rsidRPr="009708A0">
              <w:rPr>
                <w:b/>
                <w:bCs/>
                <w:spacing w:val="2"/>
                <w:sz w:val="28"/>
                <w:szCs w:val="28"/>
                <w:lang w:val="pt-BR"/>
              </w:rPr>
              <w:t>Đơn vị tổ chức</w:t>
            </w:r>
          </w:p>
        </w:tc>
        <w:tc>
          <w:tcPr>
            <w:tcW w:w="1723" w:type="dxa"/>
            <w:shd w:val="clear" w:color="auto" w:fill="auto"/>
          </w:tcPr>
          <w:p w:rsidR="002B6E24" w:rsidRPr="009708A0" w:rsidRDefault="002B6E24" w:rsidP="003549E6">
            <w:pPr>
              <w:spacing w:before="80" w:after="20" w:line="330" w:lineRule="exact"/>
              <w:jc w:val="center"/>
              <w:rPr>
                <w:b/>
                <w:bCs/>
                <w:spacing w:val="2"/>
                <w:sz w:val="28"/>
                <w:szCs w:val="28"/>
                <w:lang w:val="pt-BR"/>
              </w:rPr>
            </w:pPr>
            <w:r w:rsidRPr="009708A0">
              <w:rPr>
                <w:b/>
                <w:bCs/>
                <w:spacing w:val="2"/>
                <w:sz w:val="28"/>
                <w:szCs w:val="28"/>
                <w:lang w:val="pt-BR"/>
              </w:rPr>
              <w:t>Nội dung</w:t>
            </w:r>
          </w:p>
        </w:tc>
        <w:tc>
          <w:tcPr>
            <w:tcW w:w="1692" w:type="dxa"/>
          </w:tcPr>
          <w:p w:rsidR="002B6E24" w:rsidRPr="009708A0" w:rsidRDefault="002B6E24" w:rsidP="003549E6">
            <w:pPr>
              <w:spacing w:before="80" w:after="20" w:line="330" w:lineRule="exact"/>
              <w:jc w:val="center"/>
              <w:rPr>
                <w:b/>
                <w:bCs/>
                <w:spacing w:val="2"/>
                <w:sz w:val="28"/>
                <w:szCs w:val="28"/>
                <w:lang w:val="pt-BR"/>
              </w:rPr>
            </w:pPr>
            <w:r>
              <w:rPr>
                <w:b/>
                <w:bCs/>
                <w:spacing w:val="2"/>
                <w:sz w:val="28"/>
                <w:szCs w:val="28"/>
                <w:lang w:val="pt-BR"/>
              </w:rPr>
              <w:t>Hình thức</w:t>
            </w:r>
          </w:p>
        </w:tc>
        <w:tc>
          <w:tcPr>
            <w:tcW w:w="1890" w:type="dxa"/>
            <w:shd w:val="clear" w:color="auto" w:fill="auto"/>
          </w:tcPr>
          <w:p w:rsidR="002B6E24" w:rsidRPr="009708A0" w:rsidRDefault="002B6E24" w:rsidP="003549E6">
            <w:pPr>
              <w:spacing w:before="80" w:after="20" w:line="330" w:lineRule="exact"/>
              <w:jc w:val="center"/>
              <w:rPr>
                <w:b/>
                <w:bCs/>
                <w:spacing w:val="2"/>
                <w:sz w:val="28"/>
                <w:szCs w:val="28"/>
                <w:lang w:val="pt-BR"/>
              </w:rPr>
            </w:pPr>
            <w:r w:rsidRPr="009708A0">
              <w:rPr>
                <w:b/>
                <w:bCs/>
                <w:spacing w:val="2"/>
                <w:sz w:val="28"/>
                <w:szCs w:val="28"/>
                <w:lang w:val="pt-BR"/>
              </w:rPr>
              <w:t>Địa điểm, thời gian</w:t>
            </w:r>
          </w:p>
        </w:tc>
        <w:tc>
          <w:tcPr>
            <w:tcW w:w="1497" w:type="dxa"/>
            <w:shd w:val="clear" w:color="auto" w:fill="auto"/>
          </w:tcPr>
          <w:p w:rsidR="002B6E24" w:rsidRPr="009708A0" w:rsidRDefault="002B6E24" w:rsidP="003549E6">
            <w:pPr>
              <w:spacing w:before="80" w:after="20" w:line="330" w:lineRule="exact"/>
              <w:jc w:val="center"/>
              <w:rPr>
                <w:b/>
                <w:bCs/>
                <w:spacing w:val="2"/>
                <w:sz w:val="28"/>
                <w:szCs w:val="28"/>
                <w:lang w:val="pt-BR"/>
              </w:rPr>
            </w:pPr>
            <w:r w:rsidRPr="009708A0">
              <w:rPr>
                <w:b/>
                <w:bCs/>
                <w:spacing w:val="2"/>
                <w:sz w:val="28"/>
                <w:szCs w:val="28"/>
                <w:lang w:val="pt-BR"/>
              </w:rPr>
              <w:t>Kết quả</w:t>
            </w:r>
          </w:p>
        </w:tc>
      </w:tr>
      <w:tr w:rsidR="002B6E24" w:rsidRPr="009708A0" w:rsidTr="003549E6">
        <w:tc>
          <w:tcPr>
            <w:tcW w:w="919" w:type="dxa"/>
            <w:shd w:val="clear" w:color="auto" w:fill="auto"/>
          </w:tcPr>
          <w:p w:rsidR="002B6E24" w:rsidRPr="009708A0" w:rsidRDefault="002B6E24" w:rsidP="003549E6">
            <w:pPr>
              <w:spacing w:before="80" w:after="20" w:line="330" w:lineRule="exact"/>
              <w:jc w:val="both"/>
              <w:rPr>
                <w:bCs/>
                <w:spacing w:val="2"/>
                <w:sz w:val="28"/>
                <w:szCs w:val="28"/>
                <w:lang w:val="pt-BR"/>
              </w:rPr>
            </w:pPr>
          </w:p>
        </w:tc>
        <w:tc>
          <w:tcPr>
            <w:tcW w:w="1900" w:type="dxa"/>
            <w:shd w:val="clear" w:color="auto" w:fill="auto"/>
          </w:tcPr>
          <w:p w:rsidR="002B6E24" w:rsidRPr="009708A0" w:rsidRDefault="002B6E24" w:rsidP="003549E6">
            <w:pPr>
              <w:spacing w:before="80" w:after="20" w:line="330" w:lineRule="exact"/>
              <w:jc w:val="both"/>
              <w:rPr>
                <w:bCs/>
                <w:spacing w:val="2"/>
                <w:sz w:val="28"/>
                <w:szCs w:val="28"/>
                <w:lang w:val="pt-BR"/>
              </w:rPr>
            </w:pPr>
          </w:p>
        </w:tc>
        <w:tc>
          <w:tcPr>
            <w:tcW w:w="1723" w:type="dxa"/>
            <w:shd w:val="clear" w:color="auto" w:fill="auto"/>
          </w:tcPr>
          <w:p w:rsidR="002B6E24" w:rsidRPr="009708A0" w:rsidRDefault="002B6E24" w:rsidP="003549E6">
            <w:pPr>
              <w:spacing w:before="80" w:after="20" w:line="330" w:lineRule="exact"/>
              <w:jc w:val="both"/>
              <w:rPr>
                <w:bCs/>
                <w:spacing w:val="2"/>
                <w:sz w:val="28"/>
                <w:szCs w:val="28"/>
                <w:lang w:val="pt-BR"/>
              </w:rPr>
            </w:pPr>
          </w:p>
        </w:tc>
        <w:tc>
          <w:tcPr>
            <w:tcW w:w="1692" w:type="dxa"/>
          </w:tcPr>
          <w:p w:rsidR="002B6E24" w:rsidRPr="009708A0" w:rsidRDefault="002B6E24" w:rsidP="003549E6">
            <w:pPr>
              <w:spacing w:before="80" w:after="20" w:line="330" w:lineRule="exact"/>
              <w:jc w:val="both"/>
              <w:rPr>
                <w:bCs/>
                <w:spacing w:val="2"/>
                <w:sz w:val="28"/>
                <w:szCs w:val="28"/>
                <w:lang w:val="pt-BR"/>
              </w:rPr>
            </w:pPr>
          </w:p>
        </w:tc>
        <w:tc>
          <w:tcPr>
            <w:tcW w:w="1890" w:type="dxa"/>
            <w:shd w:val="clear" w:color="auto" w:fill="auto"/>
          </w:tcPr>
          <w:p w:rsidR="002B6E24" w:rsidRPr="009708A0" w:rsidRDefault="002B6E24" w:rsidP="003549E6">
            <w:pPr>
              <w:spacing w:before="80" w:after="20" w:line="330" w:lineRule="exact"/>
              <w:jc w:val="both"/>
              <w:rPr>
                <w:bCs/>
                <w:spacing w:val="2"/>
                <w:sz w:val="28"/>
                <w:szCs w:val="28"/>
                <w:lang w:val="pt-BR"/>
              </w:rPr>
            </w:pPr>
          </w:p>
        </w:tc>
        <w:tc>
          <w:tcPr>
            <w:tcW w:w="1497" w:type="dxa"/>
            <w:shd w:val="clear" w:color="auto" w:fill="auto"/>
          </w:tcPr>
          <w:p w:rsidR="002B6E24" w:rsidRPr="009708A0" w:rsidRDefault="002B6E24" w:rsidP="003549E6">
            <w:pPr>
              <w:spacing w:before="80" w:after="20" w:line="330" w:lineRule="exact"/>
              <w:jc w:val="both"/>
              <w:rPr>
                <w:bCs/>
                <w:spacing w:val="2"/>
                <w:sz w:val="28"/>
                <w:szCs w:val="28"/>
                <w:lang w:val="pt-BR"/>
              </w:rPr>
            </w:pPr>
          </w:p>
        </w:tc>
      </w:tr>
      <w:tr w:rsidR="002B6E24" w:rsidRPr="009708A0" w:rsidTr="003549E6">
        <w:tc>
          <w:tcPr>
            <w:tcW w:w="919" w:type="dxa"/>
            <w:shd w:val="clear" w:color="auto" w:fill="auto"/>
          </w:tcPr>
          <w:p w:rsidR="002B6E24" w:rsidRPr="009708A0" w:rsidRDefault="002B6E24" w:rsidP="003549E6">
            <w:pPr>
              <w:spacing w:before="80" w:after="20" w:line="330" w:lineRule="exact"/>
              <w:jc w:val="both"/>
              <w:rPr>
                <w:bCs/>
                <w:spacing w:val="2"/>
                <w:sz w:val="28"/>
                <w:szCs w:val="28"/>
                <w:lang w:val="pt-BR"/>
              </w:rPr>
            </w:pPr>
          </w:p>
        </w:tc>
        <w:tc>
          <w:tcPr>
            <w:tcW w:w="1900" w:type="dxa"/>
            <w:shd w:val="clear" w:color="auto" w:fill="auto"/>
          </w:tcPr>
          <w:p w:rsidR="002B6E24" w:rsidRPr="009708A0" w:rsidRDefault="002B6E24" w:rsidP="003549E6">
            <w:pPr>
              <w:spacing w:before="80" w:after="20" w:line="330" w:lineRule="exact"/>
              <w:jc w:val="both"/>
              <w:rPr>
                <w:bCs/>
                <w:spacing w:val="2"/>
                <w:sz w:val="28"/>
                <w:szCs w:val="28"/>
                <w:lang w:val="pt-BR"/>
              </w:rPr>
            </w:pPr>
          </w:p>
        </w:tc>
        <w:tc>
          <w:tcPr>
            <w:tcW w:w="1723" w:type="dxa"/>
            <w:shd w:val="clear" w:color="auto" w:fill="auto"/>
          </w:tcPr>
          <w:p w:rsidR="002B6E24" w:rsidRPr="009708A0" w:rsidRDefault="002B6E24" w:rsidP="003549E6">
            <w:pPr>
              <w:spacing w:before="80" w:after="20" w:line="330" w:lineRule="exact"/>
              <w:jc w:val="both"/>
              <w:rPr>
                <w:bCs/>
                <w:spacing w:val="2"/>
                <w:sz w:val="28"/>
                <w:szCs w:val="28"/>
                <w:lang w:val="pt-BR"/>
              </w:rPr>
            </w:pPr>
          </w:p>
        </w:tc>
        <w:tc>
          <w:tcPr>
            <w:tcW w:w="1692" w:type="dxa"/>
          </w:tcPr>
          <w:p w:rsidR="002B6E24" w:rsidRPr="009708A0" w:rsidRDefault="002B6E24" w:rsidP="003549E6">
            <w:pPr>
              <w:spacing w:before="80" w:after="20" w:line="330" w:lineRule="exact"/>
              <w:jc w:val="both"/>
              <w:rPr>
                <w:bCs/>
                <w:spacing w:val="2"/>
                <w:sz w:val="28"/>
                <w:szCs w:val="28"/>
                <w:lang w:val="pt-BR"/>
              </w:rPr>
            </w:pPr>
          </w:p>
        </w:tc>
        <w:tc>
          <w:tcPr>
            <w:tcW w:w="1890" w:type="dxa"/>
            <w:shd w:val="clear" w:color="auto" w:fill="auto"/>
          </w:tcPr>
          <w:p w:rsidR="002B6E24" w:rsidRPr="009708A0" w:rsidRDefault="002B6E24" w:rsidP="003549E6">
            <w:pPr>
              <w:spacing w:before="80" w:after="20" w:line="330" w:lineRule="exact"/>
              <w:jc w:val="both"/>
              <w:rPr>
                <w:bCs/>
                <w:spacing w:val="2"/>
                <w:sz w:val="28"/>
                <w:szCs w:val="28"/>
                <w:lang w:val="pt-BR"/>
              </w:rPr>
            </w:pPr>
          </w:p>
        </w:tc>
        <w:tc>
          <w:tcPr>
            <w:tcW w:w="1497" w:type="dxa"/>
            <w:shd w:val="clear" w:color="auto" w:fill="auto"/>
          </w:tcPr>
          <w:p w:rsidR="002B6E24" w:rsidRPr="009708A0" w:rsidRDefault="002B6E24" w:rsidP="003549E6">
            <w:pPr>
              <w:spacing w:before="80" w:after="20" w:line="330" w:lineRule="exact"/>
              <w:jc w:val="both"/>
              <w:rPr>
                <w:bCs/>
                <w:spacing w:val="2"/>
                <w:sz w:val="28"/>
                <w:szCs w:val="28"/>
                <w:lang w:val="pt-BR"/>
              </w:rPr>
            </w:pPr>
          </w:p>
        </w:tc>
      </w:tr>
      <w:tr w:rsidR="002B6E24" w:rsidRPr="009708A0" w:rsidTr="003549E6">
        <w:tc>
          <w:tcPr>
            <w:tcW w:w="919" w:type="dxa"/>
            <w:shd w:val="clear" w:color="auto" w:fill="auto"/>
          </w:tcPr>
          <w:p w:rsidR="002B6E24" w:rsidRPr="009708A0" w:rsidRDefault="002B6E24" w:rsidP="003549E6">
            <w:pPr>
              <w:spacing w:before="80" w:after="20" w:line="330" w:lineRule="exact"/>
              <w:jc w:val="both"/>
              <w:rPr>
                <w:bCs/>
                <w:spacing w:val="2"/>
                <w:sz w:val="28"/>
                <w:szCs w:val="28"/>
                <w:lang w:val="pt-BR"/>
              </w:rPr>
            </w:pPr>
          </w:p>
        </w:tc>
        <w:tc>
          <w:tcPr>
            <w:tcW w:w="1900" w:type="dxa"/>
            <w:shd w:val="clear" w:color="auto" w:fill="auto"/>
          </w:tcPr>
          <w:p w:rsidR="002B6E24" w:rsidRPr="009708A0" w:rsidRDefault="002B6E24" w:rsidP="003549E6">
            <w:pPr>
              <w:spacing w:before="80" w:after="20" w:line="330" w:lineRule="exact"/>
              <w:jc w:val="both"/>
              <w:rPr>
                <w:bCs/>
                <w:spacing w:val="2"/>
                <w:sz w:val="28"/>
                <w:szCs w:val="28"/>
                <w:lang w:val="pt-BR"/>
              </w:rPr>
            </w:pPr>
          </w:p>
        </w:tc>
        <w:tc>
          <w:tcPr>
            <w:tcW w:w="1723" w:type="dxa"/>
            <w:shd w:val="clear" w:color="auto" w:fill="auto"/>
          </w:tcPr>
          <w:p w:rsidR="002B6E24" w:rsidRPr="009708A0" w:rsidRDefault="002B6E24" w:rsidP="003549E6">
            <w:pPr>
              <w:spacing w:before="80" w:after="20" w:line="330" w:lineRule="exact"/>
              <w:jc w:val="both"/>
              <w:rPr>
                <w:bCs/>
                <w:spacing w:val="2"/>
                <w:sz w:val="28"/>
                <w:szCs w:val="28"/>
                <w:lang w:val="pt-BR"/>
              </w:rPr>
            </w:pPr>
          </w:p>
        </w:tc>
        <w:tc>
          <w:tcPr>
            <w:tcW w:w="1692" w:type="dxa"/>
          </w:tcPr>
          <w:p w:rsidR="002B6E24" w:rsidRPr="009708A0" w:rsidRDefault="002B6E24" w:rsidP="003549E6">
            <w:pPr>
              <w:spacing w:before="80" w:after="20" w:line="330" w:lineRule="exact"/>
              <w:jc w:val="both"/>
              <w:rPr>
                <w:bCs/>
                <w:spacing w:val="2"/>
                <w:sz w:val="28"/>
                <w:szCs w:val="28"/>
                <w:lang w:val="pt-BR"/>
              </w:rPr>
            </w:pPr>
          </w:p>
        </w:tc>
        <w:tc>
          <w:tcPr>
            <w:tcW w:w="1890" w:type="dxa"/>
            <w:shd w:val="clear" w:color="auto" w:fill="auto"/>
          </w:tcPr>
          <w:p w:rsidR="002B6E24" w:rsidRPr="009708A0" w:rsidRDefault="002B6E24" w:rsidP="003549E6">
            <w:pPr>
              <w:spacing w:before="80" w:after="20" w:line="330" w:lineRule="exact"/>
              <w:jc w:val="both"/>
              <w:rPr>
                <w:bCs/>
                <w:spacing w:val="2"/>
                <w:sz w:val="28"/>
                <w:szCs w:val="28"/>
                <w:lang w:val="pt-BR"/>
              </w:rPr>
            </w:pPr>
          </w:p>
        </w:tc>
        <w:tc>
          <w:tcPr>
            <w:tcW w:w="1497" w:type="dxa"/>
            <w:shd w:val="clear" w:color="auto" w:fill="auto"/>
          </w:tcPr>
          <w:p w:rsidR="002B6E24" w:rsidRPr="009708A0" w:rsidRDefault="002B6E24" w:rsidP="003549E6">
            <w:pPr>
              <w:spacing w:before="80" w:after="20" w:line="330" w:lineRule="exact"/>
              <w:jc w:val="both"/>
              <w:rPr>
                <w:bCs/>
                <w:spacing w:val="2"/>
                <w:sz w:val="28"/>
                <w:szCs w:val="28"/>
                <w:lang w:val="pt-BR"/>
              </w:rPr>
            </w:pPr>
          </w:p>
        </w:tc>
      </w:tr>
      <w:tr w:rsidR="002B6E24" w:rsidRPr="009708A0" w:rsidTr="003549E6">
        <w:tc>
          <w:tcPr>
            <w:tcW w:w="919" w:type="dxa"/>
            <w:shd w:val="clear" w:color="auto" w:fill="auto"/>
          </w:tcPr>
          <w:p w:rsidR="002B6E24" w:rsidRPr="009708A0" w:rsidRDefault="002B6E24" w:rsidP="003549E6">
            <w:pPr>
              <w:spacing w:before="80" w:after="20" w:line="330" w:lineRule="exact"/>
              <w:jc w:val="both"/>
              <w:rPr>
                <w:bCs/>
                <w:spacing w:val="2"/>
                <w:sz w:val="28"/>
                <w:szCs w:val="28"/>
                <w:lang w:val="pt-BR"/>
              </w:rPr>
            </w:pPr>
          </w:p>
        </w:tc>
        <w:tc>
          <w:tcPr>
            <w:tcW w:w="1900" w:type="dxa"/>
            <w:shd w:val="clear" w:color="auto" w:fill="auto"/>
          </w:tcPr>
          <w:p w:rsidR="002B6E24" w:rsidRPr="009708A0" w:rsidRDefault="002B6E24" w:rsidP="003549E6">
            <w:pPr>
              <w:spacing w:before="80" w:after="20" w:line="330" w:lineRule="exact"/>
              <w:jc w:val="both"/>
              <w:rPr>
                <w:bCs/>
                <w:spacing w:val="2"/>
                <w:sz w:val="28"/>
                <w:szCs w:val="28"/>
                <w:lang w:val="pt-BR"/>
              </w:rPr>
            </w:pPr>
          </w:p>
        </w:tc>
        <w:tc>
          <w:tcPr>
            <w:tcW w:w="1723" w:type="dxa"/>
            <w:shd w:val="clear" w:color="auto" w:fill="auto"/>
          </w:tcPr>
          <w:p w:rsidR="002B6E24" w:rsidRPr="009708A0" w:rsidRDefault="002B6E24" w:rsidP="003549E6">
            <w:pPr>
              <w:spacing w:before="80" w:after="20" w:line="330" w:lineRule="exact"/>
              <w:jc w:val="both"/>
              <w:rPr>
                <w:bCs/>
                <w:spacing w:val="2"/>
                <w:sz w:val="28"/>
                <w:szCs w:val="28"/>
                <w:lang w:val="pt-BR"/>
              </w:rPr>
            </w:pPr>
          </w:p>
        </w:tc>
        <w:tc>
          <w:tcPr>
            <w:tcW w:w="1692" w:type="dxa"/>
          </w:tcPr>
          <w:p w:rsidR="002B6E24" w:rsidRPr="009708A0" w:rsidRDefault="002B6E24" w:rsidP="003549E6">
            <w:pPr>
              <w:spacing w:before="80" w:after="20" w:line="330" w:lineRule="exact"/>
              <w:jc w:val="both"/>
              <w:rPr>
                <w:bCs/>
                <w:spacing w:val="2"/>
                <w:sz w:val="28"/>
                <w:szCs w:val="28"/>
                <w:lang w:val="pt-BR"/>
              </w:rPr>
            </w:pPr>
          </w:p>
        </w:tc>
        <w:tc>
          <w:tcPr>
            <w:tcW w:w="1890" w:type="dxa"/>
            <w:shd w:val="clear" w:color="auto" w:fill="auto"/>
          </w:tcPr>
          <w:p w:rsidR="002B6E24" w:rsidRPr="009708A0" w:rsidRDefault="002B6E24" w:rsidP="003549E6">
            <w:pPr>
              <w:spacing w:before="80" w:after="20" w:line="330" w:lineRule="exact"/>
              <w:jc w:val="both"/>
              <w:rPr>
                <w:bCs/>
                <w:spacing w:val="2"/>
                <w:sz w:val="28"/>
                <w:szCs w:val="28"/>
                <w:lang w:val="pt-BR"/>
              </w:rPr>
            </w:pPr>
          </w:p>
        </w:tc>
        <w:tc>
          <w:tcPr>
            <w:tcW w:w="1497" w:type="dxa"/>
            <w:shd w:val="clear" w:color="auto" w:fill="auto"/>
          </w:tcPr>
          <w:p w:rsidR="002B6E24" w:rsidRPr="009708A0" w:rsidRDefault="002B6E24" w:rsidP="003549E6">
            <w:pPr>
              <w:spacing w:before="80" w:after="20" w:line="330" w:lineRule="exact"/>
              <w:jc w:val="both"/>
              <w:rPr>
                <w:bCs/>
                <w:spacing w:val="2"/>
                <w:sz w:val="28"/>
                <w:szCs w:val="28"/>
                <w:lang w:val="pt-BR"/>
              </w:rPr>
            </w:pPr>
          </w:p>
        </w:tc>
      </w:tr>
      <w:tr w:rsidR="002B6E24" w:rsidRPr="009708A0" w:rsidTr="003549E6">
        <w:tc>
          <w:tcPr>
            <w:tcW w:w="919" w:type="dxa"/>
            <w:shd w:val="clear" w:color="auto" w:fill="auto"/>
          </w:tcPr>
          <w:p w:rsidR="002B6E24" w:rsidRPr="009708A0" w:rsidRDefault="002B6E24" w:rsidP="003549E6">
            <w:pPr>
              <w:spacing w:before="80" w:after="20" w:line="330" w:lineRule="exact"/>
              <w:jc w:val="both"/>
              <w:rPr>
                <w:bCs/>
                <w:spacing w:val="2"/>
                <w:sz w:val="28"/>
                <w:szCs w:val="28"/>
                <w:lang w:val="pt-BR"/>
              </w:rPr>
            </w:pPr>
          </w:p>
        </w:tc>
        <w:tc>
          <w:tcPr>
            <w:tcW w:w="1900" w:type="dxa"/>
            <w:shd w:val="clear" w:color="auto" w:fill="auto"/>
          </w:tcPr>
          <w:p w:rsidR="002B6E24" w:rsidRPr="009708A0" w:rsidRDefault="002B6E24" w:rsidP="003549E6">
            <w:pPr>
              <w:spacing w:before="80" w:after="20" w:line="330" w:lineRule="exact"/>
              <w:jc w:val="both"/>
              <w:rPr>
                <w:bCs/>
                <w:spacing w:val="2"/>
                <w:sz w:val="28"/>
                <w:szCs w:val="28"/>
                <w:lang w:val="pt-BR"/>
              </w:rPr>
            </w:pPr>
          </w:p>
        </w:tc>
        <w:tc>
          <w:tcPr>
            <w:tcW w:w="1723" w:type="dxa"/>
            <w:shd w:val="clear" w:color="auto" w:fill="auto"/>
          </w:tcPr>
          <w:p w:rsidR="002B6E24" w:rsidRPr="009708A0" w:rsidRDefault="002B6E24" w:rsidP="003549E6">
            <w:pPr>
              <w:spacing w:before="80" w:after="20" w:line="330" w:lineRule="exact"/>
              <w:jc w:val="both"/>
              <w:rPr>
                <w:bCs/>
                <w:spacing w:val="2"/>
                <w:sz w:val="28"/>
                <w:szCs w:val="28"/>
                <w:lang w:val="pt-BR"/>
              </w:rPr>
            </w:pPr>
          </w:p>
        </w:tc>
        <w:tc>
          <w:tcPr>
            <w:tcW w:w="1692" w:type="dxa"/>
          </w:tcPr>
          <w:p w:rsidR="002B6E24" w:rsidRPr="009708A0" w:rsidRDefault="002B6E24" w:rsidP="003549E6">
            <w:pPr>
              <w:spacing w:before="80" w:after="20" w:line="330" w:lineRule="exact"/>
              <w:jc w:val="both"/>
              <w:rPr>
                <w:bCs/>
                <w:spacing w:val="2"/>
                <w:sz w:val="28"/>
                <w:szCs w:val="28"/>
                <w:lang w:val="pt-BR"/>
              </w:rPr>
            </w:pPr>
          </w:p>
        </w:tc>
        <w:tc>
          <w:tcPr>
            <w:tcW w:w="1890" w:type="dxa"/>
            <w:shd w:val="clear" w:color="auto" w:fill="auto"/>
          </w:tcPr>
          <w:p w:rsidR="002B6E24" w:rsidRPr="009708A0" w:rsidRDefault="002B6E24" w:rsidP="003549E6">
            <w:pPr>
              <w:spacing w:before="80" w:after="20" w:line="330" w:lineRule="exact"/>
              <w:jc w:val="both"/>
              <w:rPr>
                <w:bCs/>
                <w:spacing w:val="2"/>
                <w:sz w:val="28"/>
                <w:szCs w:val="28"/>
                <w:lang w:val="pt-BR"/>
              </w:rPr>
            </w:pPr>
          </w:p>
        </w:tc>
        <w:tc>
          <w:tcPr>
            <w:tcW w:w="1497" w:type="dxa"/>
            <w:shd w:val="clear" w:color="auto" w:fill="auto"/>
          </w:tcPr>
          <w:p w:rsidR="002B6E24" w:rsidRPr="009708A0" w:rsidRDefault="002B6E24" w:rsidP="003549E6">
            <w:pPr>
              <w:spacing w:before="80" w:after="20" w:line="330" w:lineRule="exact"/>
              <w:jc w:val="both"/>
              <w:rPr>
                <w:bCs/>
                <w:spacing w:val="2"/>
                <w:sz w:val="28"/>
                <w:szCs w:val="28"/>
                <w:lang w:val="pt-BR"/>
              </w:rPr>
            </w:pPr>
          </w:p>
        </w:tc>
      </w:tr>
      <w:tr w:rsidR="002B6E24" w:rsidRPr="009708A0" w:rsidTr="003549E6">
        <w:tc>
          <w:tcPr>
            <w:tcW w:w="8124" w:type="dxa"/>
            <w:gridSpan w:val="5"/>
          </w:tcPr>
          <w:p w:rsidR="002B6E24" w:rsidRPr="009708A0" w:rsidRDefault="002B6E24" w:rsidP="003549E6">
            <w:pPr>
              <w:spacing w:before="80" w:after="20" w:line="330" w:lineRule="exact"/>
              <w:jc w:val="center"/>
              <w:rPr>
                <w:b/>
                <w:bCs/>
                <w:spacing w:val="2"/>
                <w:sz w:val="28"/>
                <w:szCs w:val="28"/>
                <w:lang w:val="pt-BR"/>
              </w:rPr>
            </w:pPr>
            <w:r w:rsidRPr="009708A0">
              <w:rPr>
                <w:b/>
                <w:bCs/>
                <w:spacing w:val="2"/>
                <w:sz w:val="28"/>
                <w:szCs w:val="28"/>
                <w:lang w:val="pt-BR"/>
              </w:rPr>
              <w:t>Tổng cộng</w:t>
            </w:r>
          </w:p>
        </w:tc>
        <w:tc>
          <w:tcPr>
            <w:tcW w:w="1497" w:type="dxa"/>
            <w:shd w:val="clear" w:color="auto" w:fill="auto"/>
          </w:tcPr>
          <w:p w:rsidR="002B6E24" w:rsidRPr="009708A0" w:rsidRDefault="002B6E24" w:rsidP="003549E6">
            <w:pPr>
              <w:spacing w:before="80" w:after="20" w:line="330" w:lineRule="exact"/>
              <w:jc w:val="both"/>
              <w:rPr>
                <w:bCs/>
                <w:spacing w:val="2"/>
                <w:sz w:val="28"/>
                <w:szCs w:val="28"/>
                <w:lang w:val="pt-BR"/>
              </w:rPr>
            </w:pPr>
          </w:p>
        </w:tc>
      </w:tr>
    </w:tbl>
    <w:p w:rsidR="002B6E24" w:rsidRPr="00E20947" w:rsidRDefault="002B6E24" w:rsidP="002B6E24">
      <w:pPr>
        <w:spacing w:before="80" w:after="20" w:line="330" w:lineRule="exact"/>
        <w:ind w:firstLine="720"/>
        <w:jc w:val="both"/>
        <w:rPr>
          <w:bCs/>
          <w:i/>
          <w:spacing w:val="-2"/>
          <w:sz w:val="28"/>
          <w:szCs w:val="28"/>
          <w:lang w:val="pt-BR"/>
        </w:rPr>
      </w:pPr>
    </w:p>
    <w:p w:rsidR="002B6E24" w:rsidRDefault="002B6E24" w:rsidP="002B6E24">
      <w:pPr>
        <w:spacing w:before="80" w:after="80" w:line="330" w:lineRule="exact"/>
        <w:ind w:firstLine="720"/>
        <w:jc w:val="both"/>
        <w:rPr>
          <w:bCs/>
          <w:spacing w:val="-6"/>
          <w:sz w:val="28"/>
          <w:szCs w:val="28"/>
          <w:lang w:val="nl-NL"/>
        </w:rPr>
      </w:pPr>
      <w:r>
        <w:rPr>
          <w:bCs/>
          <w:spacing w:val="-6"/>
          <w:sz w:val="28"/>
          <w:szCs w:val="28"/>
          <w:lang w:val="nl-NL"/>
        </w:rPr>
        <w:t>+</w:t>
      </w:r>
      <w:r w:rsidRPr="00D6745C">
        <w:rPr>
          <w:bCs/>
          <w:spacing w:val="-6"/>
          <w:sz w:val="28"/>
          <w:szCs w:val="28"/>
          <w:lang w:val="nl-NL"/>
        </w:rPr>
        <w:t xml:space="preserve"> </w:t>
      </w:r>
      <w:r>
        <w:rPr>
          <w:bCs/>
          <w:spacing w:val="-6"/>
          <w:sz w:val="28"/>
          <w:szCs w:val="28"/>
          <w:lang w:val="nl-NL"/>
        </w:rPr>
        <w:t xml:space="preserve">Tổ chức </w:t>
      </w:r>
      <w:r w:rsidRPr="00D6745C">
        <w:rPr>
          <w:bCs/>
          <w:spacing w:val="-6"/>
          <w:sz w:val="28"/>
          <w:szCs w:val="28"/>
          <w:lang w:val="nl-NL"/>
        </w:rPr>
        <w:t>Tuần lễ cao điểm “</w:t>
      </w:r>
      <w:r w:rsidRPr="00D6745C">
        <w:rPr>
          <w:bCs/>
          <w:i/>
          <w:spacing w:val="-6"/>
          <w:sz w:val="28"/>
          <w:szCs w:val="28"/>
          <w:lang w:val="nl-NL"/>
        </w:rPr>
        <w:t>Đền ơn đáp nghĩa - Uống nước nhớ nguồn</w:t>
      </w:r>
      <w:r w:rsidRPr="00D6745C">
        <w:rPr>
          <w:bCs/>
          <w:spacing w:val="-6"/>
          <w:sz w:val="28"/>
          <w:szCs w:val="28"/>
          <w:lang w:val="nl-NL"/>
        </w:rPr>
        <w:t xml:space="preserve">” </w:t>
      </w:r>
      <w:r>
        <w:rPr>
          <w:bCs/>
          <w:spacing w:val="-6"/>
          <w:sz w:val="28"/>
          <w:szCs w:val="28"/>
          <w:lang w:val="nl-NL"/>
        </w:rPr>
        <w:t xml:space="preserve">         </w:t>
      </w:r>
    </w:p>
    <w:p w:rsidR="002B6E24" w:rsidRPr="00B55E7B" w:rsidRDefault="002B6E24" w:rsidP="002B6E24">
      <w:pPr>
        <w:spacing w:before="80" w:after="80" w:line="330" w:lineRule="exact"/>
        <w:ind w:firstLine="720"/>
        <w:jc w:val="both"/>
        <w:rPr>
          <w:bCs/>
          <w:spacing w:val="-4"/>
          <w:sz w:val="28"/>
          <w:szCs w:val="28"/>
          <w:lang w:val="nl-NL"/>
        </w:rPr>
      </w:pPr>
      <w:r>
        <w:rPr>
          <w:bCs/>
          <w:spacing w:val="-6"/>
          <w:sz w:val="28"/>
          <w:szCs w:val="28"/>
          <w:lang w:val="nl-NL"/>
        </w:rPr>
        <w:t>+</w:t>
      </w:r>
      <w:r w:rsidRPr="00B55E7B">
        <w:rPr>
          <w:bCs/>
          <w:spacing w:val="-4"/>
          <w:sz w:val="28"/>
          <w:szCs w:val="28"/>
          <w:lang w:val="nl-NL"/>
        </w:rPr>
        <w:t xml:space="preserve"> Tổ chức </w:t>
      </w:r>
      <w:r>
        <w:rPr>
          <w:bCs/>
          <w:spacing w:val="-4"/>
          <w:sz w:val="28"/>
          <w:szCs w:val="28"/>
          <w:lang w:val="nl-NL"/>
        </w:rPr>
        <w:t>“</w:t>
      </w:r>
      <w:r w:rsidRPr="00DE4247">
        <w:rPr>
          <w:i/>
          <w:spacing w:val="-4"/>
          <w:sz w:val="28"/>
          <w:szCs w:val="28"/>
          <w:lang w:val="pt-BR"/>
        </w:rPr>
        <w:t xml:space="preserve">Ngày hội Thầy thuốc trẻ làm theo lời Bác tình nguyện vì sức khỏe cộng đồng” </w:t>
      </w:r>
      <w:r w:rsidRPr="00B55E7B">
        <w:rPr>
          <w:spacing w:val="-4"/>
          <w:sz w:val="28"/>
          <w:szCs w:val="28"/>
          <w:lang w:val="pt-BR"/>
        </w:rPr>
        <w:t>tại các huyện, thị, thành phố (</w:t>
      </w:r>
      <w:r w:rsidRPr="00374A14">
        <w:rPr>
          <w:i/>
          <w:spacing w:val="-4"/>
          <w:sz w:val="28"/>
          <w:szCs w:val="28"/>
          <w:lang w:val="pt-BR"/>
        </w:rPr>
        <w:t>từ ngày 01/7/2017 đến 27/7/2017</w:t>
      </w:r>
      <w:r w:rsidRPr="00B55E7B">
        <w:rPr>
          <w:spacing w:val="-4"/>
          <w:sz w:val="28"/>
          <w:szCs w:val="28"/>
          <w:lang w:val="pt-BR"/>
        </w:rPr>
        <w:t>)</w:t>
      </w:r>
    </w:p>
    <w:p w:rsidR="002B6E24" w:rsidRDefault="002B6E24" w:rsidP="002B6E24">
      <w:pPr>
        <w:spacing w:before="80" w:after="80" w:line="330" w:lineRule="exact"/>
        <w:ind w:firstLine="720"/>
        <w:jc w:val="both"/>
        <w:rPr>
          <w:rFonts w:ascii="Times New Roman Bold" w:hAnsi="Times New Roman Bold"/>
          <w:b/>
          <w:bCs/>
          <w:sz w:val="28"/>
          <w:szCs w:val="28"/>
          <w:lang w:val="nl-NL"/>
        </w:rPr>
      </w:pPr>
      <w:r>
        <w:rPr>
          <w:bCs/>
          <w:sz w:val="28"/>
          <w:szCs w:val="28"/>
          <w:lang w:val="nl-NL"/>
        </w:rPr>
        <w:t>+</w:t>
      </w:r>
      <w:r w:rsidRPr="00DE4247">
        <w:rPr>
          <w:bCs/>
          <w:sz w:val="28"/>
          <w:szCs w:val="28"/>
          <w:lang w:val="nl-NL"/>
        </w:rPr>
        <w:t xml:space="preserve"> Tổ chức “</w:t>
      </w:r>
      <w:r w:rsidRPr="00DE4247">
        <w:rPr>
          <w:bCs/>
          <w:i/>
          <w:sz w:val="28"/>
          <w:szCs w:val="28"/>
          <w:lang w:val="nl-NL"/>
        </w:rPr>
        <w:t>Lễ Thắp nến tri ân</w:t>
      </w:r>
      <w:r>
        <w:rPr>
          <w:bCs/>
          <w:sz w:val="28"/>
          <w:szCs w:val="28"/>
          <w:lang w:val="nl-NL"/>
        </w:rPr>
        <w:t xml:space="preserve"> </w:t>
      </w:r>
      <w:r>
        <w:rPr>
          <w:bCs/>
          <w:i/>
          <w:sz w:val="28"/>
          <w:szCs w:val="28"/>
          <w:lang w:val="nl-NL"/>
        </w:rPr>
        <w:t>các A</w:t>
      </w:r>
      <w:r w:rsidRPr="00EF786C">
        <w:rPr>
          <w:bCs/>
          <w:i/>
          <w:sz w:val="28"/>
          <w:szCs w:val="28"/>
          <w:lang w:val="nl-NL"/>
        </w:rPr>
        <w:t>nh hùng liệt sĩ</w:t>
      </w:r>
      <w:r>
        <w:rPr>
          <w:bCs/>
          <w:i/>
          <w:sz w:val="28"/>
          <w:szCs w:val="28"/>
          <w:lang w:val="nl-NL"/>
        </w:rPr>
        <w:t>”</w:t>
      </w:r>
    </w:p>
    <w:p w:rsidR="002B6E24" w:rsidRPr="00F16CF5" w:rsidRDefault="002B6E24" w:rsidP="002B6E24">
      <w:pPr>
        <w:spacing w:before="80" w:after="80" w:line="330" w:lineRule="exact"/>
        <w:ind w:firstLine="720"/>
        <w:jc w:val="both"/>
        <w:rPr>
          <w:rFonts w:ascii="Times New Roman Bold" w:hAnsi="Times New Roman Bold"/>
          <w:bCs/>
          <w:sz w:val="28"/>
          <w:szCs w:val="28"/>
          <w:lang w:val="nl-NL"/>
        </w:rPr>
      </w:pPr>
      <w:r>
        <w:rPr>
          <w:rFonts w:ascii="Times New Roman Bold" w:hAnsi="Times New Roman Bold"/>
          <w:b/>
          <w:bCs/>
          <w:sz w:val="28"/>
          <w:szCs w:val="28"/>
          <w:lang w:val="nl-NL"/>
        </w:rPr>
        <w:t>III. ĐÁNH GIÁ CHUNG</w:t>
      </w:r>
    </w:p>
    <w:p w:rsidR="002B6E24" w:rsidRPr="00F16CF5" w:rsidRDefault="002B6E24" w:rsidP="002B6E24">
      <w:pPr>
        <w:numPr>
          <w:ilvl w:val="0"/>
          <w:numId w:val="6"/>
        </w:numPr>
        <w:spacing w:before="80" w:after="80" w:line="330" w:lineRule="exact"/>
        <w:jc w:val="both"/>
        <w:rPr>
          <w:rFonts w:ascii="Times New Roman Bold" w:hAnsi="Times New Roman Bold"/>
          <w:bCs/>
          <w:sz w:val="28"/>
          <w:szCs w:val="28"/>
          <w:lang w:val="nl-NL"/>
        </w:rPr>
      </w:pPr>
      <w:r>
        <w:rPr>
          <w:rFonts w:ascii="Times New Roman Bold" w:hAnsi="Times New Roman Bold"/>
          <w:bCs/>
          <w:sz w:val="28"/>
          <w:szCs w:val="28"/>
          <w:lang w:val="nl-NL"/>
        </w:rPr>
        <w:t>Mặt được</w:t>
      </w:r>
    </w:p>
    <w:p w:rsidR="002B6E24" w:rsidRPr="00F16CF5" w:rsidRDefault="002B6E24" w:rsidP="002B6E24">
      <w:pPr>
        <w:numPr>
          <w:ilvl w:val="0"/>
          <w:numId w:val="6"/>
        </w:numPr>
        <w:spacing w:before="80" w:after="80" w:line="330" w:lineRule="exact"/>
        <w:jc w:val="both"/>
        <w:rPr>
          <w:rFonts w:ascii="Times New Roman Bold" w:hAnsi="Times New Roman Bold"/>
          <w:bCs/>
          <w:sz w:val="28"/>
          <w:szCs w:val="28"/>
          <w:lang w:val="nl-NL"/>
        </w:rPr>
      </w:pPr>
      <w:r>
        <w:rPr>
          <w:rFonts w:ascii="Times New Roman Bold" w:hAnsi="Times New Roman Bold"/>
          <w:bCs/>
          <w:sz w:val="28"/>
          <w:szCs w:val="28"/>
          <w:lang w:val="nl-NL"/>
        </w:rPr>
        <w:t>Chưa được</w:t>
      </w:r>
    </w:p>
    <w:p w:rsidR="002B6E24" w:rsidRPr="00F16CF5" w:rsidRDefault="002B6E24" w:rsidP="002B6E24">
      <w:pPr>
        <w:numPr>
          <w:ilvl w:val="0"/>
          <w:numId w:val="6"/>
        </w:numPr>
        <w:spacing w:before="80" w:after="80" w:line="330" w:lineRule="exact"/>
        <w:jc w:val="both"/>
        <w:rPr>
          <w:rFonts w:ascii="Times New Roman Bold" w:hAnsi="Times New Roman Bold"/>
          <w:bCs/>
          <w:sz w:val="28"/>
          <w:szCs w:val="28"/>
          <w:lang w:val="nl-NL"/>
        </w:rPr>
      </w:pPr>
      <w:r w:rsidRPr="00F16CF5">
        <w:rPr>
          <w:rFonts w:ascii="Times New Roman Bold" w:hAnsi="Times New Roman Bold"/>
          <w:bCs/>
          <w:sz w:val="28"/>
          <w:szCs w:val="28"/>
          <w:lang w:val="nl-NL"/>
        </w:rPr>
        <w:t>Bài học kinh nghiệm</w:t>
      </w:r>
    </w:p>
    <w:p w:rsidR="002B6E24" w:rsidRPr="00F16CF5" w:rsidRDefault="002B6E24" w:rsidP="002B6E24">
      <w:pPr>
        <w:numPr>
          <w:ilvl w:val="0"/>
          <w:numId w:val="6"/>
        </w:numPr>
        <w:spacing w:before="80" w:after="80" w:line="330" w:lineRule="exact"/>
        <w:jc w:val="both"/>
        <w:rPr>
          <w:rFonts w:ascii="Times New Roman Bold" w:hAnsi="Times New Roman Bold"/>
          <w:bCs/>
          <w:sz w:val="28"/>
          <w:szCs w:val="28"/>
          <w:lang w:val="nl-NL"/>
        </w:rPr>
      </w:pPr>
      <w:r w:rsidRPr="00F16CF5">
        <w:rPr>
          <w:rFonts w:ascii="Times New Roman Bold" w:hAnsi="Times New Roman Bold"/>
          <w:bCs/>
          <w:sz w:val="28"/>
          <w:szCs w:val="28"/>
          <w:lang w:val="nl-NL"/>
        </w:rPr>
        <w:t>Đề xuất, kiến nghị</w:t>
      </w:r>
      <w:r>
        <w:rPr>
          <w:rFonts w:ascii="Times New Roman Bold" w:hAnsi="Times New Roman Bold"/>
          <w:bCs/>
          <w:sz w:val="28"/>
          <w:szCs w:val="28"/>
          <w:lang w:val="nl-NL"/>
        </w:rPr>
        <w:t xml:space="preserve"> (nếu có)</w:t>
      </w:r>
    </w:p>
    <w:p w:rsidR="002B6E24" w:rsidRDefault="002B6E24" w:rsidP="004863EE">
      <w:pPr>
        <w:spacing w:after="120"/>
        <w:jc w:val="center"/>
      </w:pPr>
    </w:p>
    <w:p w:rsidR="002B6E24" w:rsidRDefault="002B6E24" w:rsidP="004863EE">
      <w:pPr>
        <w:spacing w:after="120"/>
        <w:jc w:val="center"/>
      </w:pPr>
    </w:p>
    <w:sectPr w:rsidR="002B6E24" w:rsidSect="0024468F">
      <w:footerReference w:type="default" r:id="rId10"/>
      <w:pgSz w:w="11909" w:h="16834" w:code="9"/>
      <w:pgMar w:top="1134" w:right="851" w:bottom="567" w:left="1701" w:header="720"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4A80" w:rsidRDefault="00474A80" w:rsidP="0024468F">
      <w:r>
        <w:separator/>
      </w:r>
    </w:p>
  </w:endnote>
  <w:endnote w:type="continuationSeparator" w:id="0">
    <w:p w:rsidR="00474A80" w:rsidRDefault="00474A80" w:rsidP="00244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Bold">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468F" w:rsidRDefault="00474A80" w:rsidP="0024468F">
    <w:pPr>
      <w:pStyle w:val="Footer"/>
      <w:jc w:val="center"/>
    </w:pPr>
    <w:sdt>
      <w:sdtPr>
        <w:id w:val="-2092464508"/>
        <w:docPartObj>
          <w:docPartGallery w:val="Page Numbers (Bottom of Page)"/>
          <w:docPartUnique/>
        </w:docPartObj>
      </w:sdtPr>
      <w:sdtEndPr>
        <w:rPr>
          <w:noProof/>
        </w:rPr>
      </w:sdtEndPr>
      <w:sdtContent>
        <w:r w:rsidR="0024468F">
          <w:fldChar w:fldCharType="begin"/>
        </w:r>
        <w:r w:rsidR="0024468F">
          <w:instrText xml:space="preserve"> PAGE   \* MERGEFORMAT </w:instrText>
        </w:r>
        <w:r w:rsidR="0024468F">
          <w:fldChar w:fldCharType="separate"/>
        </w:r>
        <w:r w:rsidR="00F60F0A">
          <w:rPr>
            <w:noProof/>
          </w:rPr>
          <w:t>4</w:t>
        </w:r>
        <w:r w:rsidR="0024468F">
          <w:rPr>
            <w:noProof/>
          </w:rPr>
          <w:fldChar w:fldCharType="end"/>
        </w:r>
      </w:sdtContent>
    </w:sdt>
  </w:p>
  <w:p w:rsidR="0024468F" w:rsidRDefault="002446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4A80" w:rsidRDefault="00474A80" w:rsidP="0024468F">
      <w:r>
        <w:separator/>
      </w:r>
    </w:p>
  </w:footnote>
  <w:footnote w:type="continuationSeparator" w:id="0">
    <w:p w:rsidR="00474A80" w:rsidRDefault="00474A80" w:rsidP="002446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60EB4"/>
    <w:multiLevelType w:val="hybridMultilevel"/>
    <w:tmpl w:val="876469AA"/>
    <w:lvl w:ilvl="0" w:tplc="9A9A89F8">
      <w:start w:val="2"/>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
    <w:nsid w:val="08846813"/>
    <w:multiLevelType w:val="hybridMultilevel"/>
    <w:tmpl w:val="05ACDFDA"/>
    <w:lvl w:ilvl="0" w:tplc="AB1CCAE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14EF38E5"/>
    <w:multiLevelType w:val="hybridMultilevel"/>
    <w:tmpl w:val="50D8BE82"/>
    <w:lvl w:ilvl="0" w:tplc="F70C48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2596DED"/>
    <w:multiLevelType w:val="hybridMultilevel"/>
    <w:tmpl w:val="8D30DCD2"/>
    <w:lvl w:ilvl="0" w:tplc="4606A6DA">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4">
    <w:nsid w:val="2C3C4021"/>
    <w:multiLevelType w:val="hybridMultilevel"/>
    <w:tmpl w:val="A0C652BE"/>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5">
    <w:nsid w:val="5614131F"/>
    <w:multiLevelType w:val="hybridMultilevel"/>
    <w:tmpl w:val="636C8D62"/>
    <w:lvl w:ilvl="0" w:tplc="4B08C69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F09"/>
    <w:rsid w:val="000230F3"/>
    <w:rsid w:val="00067D01"/>
    <w:rsid w:val="0014279A"/>
    <w:rsid w:val="00192388"/>
    <w:rsid w:val="001D1767"/>
    <w:rsid w:val="00216A56"/>
    <w:rsid w:val="0024468F"/>
    <w:rsid w:val="00294661"/>
    <w:rsid w:val="002B6E24"/>
    <w:rsid w:val="002C47BB"/>
    <w:rsid w:val="002F1EAD"/>
    <w:rsid w:val="003025FA"/>
    <w:rsid w:val="00313FF4"/>
    <w:rsid w:val="0035582B"/>
    <w:rsid w:val="00391A68"/>
    <w:rsid w:val="003A5847"/>
    <w:rsid w:val="003A5A44"/>
    <w:rsid w:val="003C470E"/>
    <w:rsid w:val="00474A80"/>
    <w:rsid w:val="00477872"/>
    <w:rsid w:val="00481B59"/>
    <w:rsid w:val="004863EE"/>
    <w:rsid w:val="00491273"/>
    <w:rsid w:val="004E14FA"/>
    <w:rsid w:val="00553589"/>
    <w:rsid w:val="005D48C0"/>
    <w:rsid w:val="005E3F09"/>
    <w:rsid w:val="005F165A"/>
    <w:rsid w:val="00696F5F"/>
    <w:rsid w:val="006C1A98"/>
    <w:rsid w:val="006C75B9"/>
    <w:rsid w:val="006F468C"/>
    <w:rsid w:val="006F73FD"/>
    <w:rsid w:val="00766638"/>
    <w:rsid w:val="007A63F7"/>
    <w:rsid w:val="00892C96"/>
    <w:rsid w:val="009D6448"/>
    <w:rsid w:val="009E2C81"/>
    <w:rsid w:val="00A470C4"/>
    <w:rsid w:val="00A72488"/>
    <w:rsid w:val="00A72E1A"/>
    <w:rsid w:val="00AE08CE"/>
    <w:rsid w:val="00AE4CC6"/>
    <w:rsid w:val="00B352FE"/>
    <w:rsid w:val="00BA2D21"/>
    <w:rsid w:val="00BF2FF3"/>
    <w:rsid w:val="00C64216"/>
    <w:rsid w:val="00D663EE"/>
    <w:rsid w:val="00D9793B"/>
    <w:rsid w:val="00DD6629"/>
    <w:rsid w:val="00DF3EBD"/>
    <w:rsid w:val="00E43AD4"/>
    <w:rsid w:val="00E55E23"/>
    <w:rsid w:val="00EE62C3"/>
    <w:rsid w:val="00F60F0A"/>
    <w:rsid w:val="00F61B95"/>
    <w:rsid w:val="00F81399"/>
    <w:rsid w:val="00FB04FB"/>
    <w:rsid w:val="00FC21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1B9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DD6629"/>
    <w:rPr>
      <w:color w:val="0000FF"/>
      <w:u w:val="single"/>
    </w:rPr>
  </w:style>
  <w:style w:type="paragraph" w:styleId="BodyText2">
    <w:name w:val="Body Text 2"/>
    <w:basedOn w:val="Normal"/>
    <w:link w:val="BodyText2Char"/>
    <w:semiHidden/>
    <w:unhideWhenUsed/>
    <w:rsid w:val="00DD6629"/>
    <w:pPr>
      <w:spacing w:after="120" w:line="480" w:lineRule="auto"/>
    </w:pPr>
    <w:rPr>
      <w:sz w:val="28"/>
      <w:szCs w:val="28"/>
      <w:lang/>
    </w:rPr>
  </w:style>
  <w:style w:type="character" w:customStyle="1" w:styleId="BodyText2Char">
    <w:name w:val="Body Text 2 Char"/>
    <w:basedOn w:val="DefaultParagraphFont"/>
    <w:link w:val="BodyText2"/>
    <w:semiHidden/>
    <w:rsid w:val="00DD6629"/>
    <w:rPr>
      <w:rFonts w:ascii="Times New Roman" w:eastAsia="Times New Roman" w:hAnsi="Times New Roman" w:cs="Times New Roman"/>
      <w:sz w:val="28"/>
      <w:szCs w:val="28"/>
      <w:lang/>
    </w:rPr>
  </w:style>
  <w:style w:type="paragraph" w:styleId="ListParagraph">
    <w:name w:val="List Paragraph"/>
    <w:basedOn w:val="Normal"/>
    <w:uiPriority w:val="34"/>
    <w:qFormat/>
    <w:rsid w:val="00A470C4"/>
    <w:pPr>
      <w:spacing w:after="200" w:line="276" w:lineRule="auto"/>
      <w:ind w:left="720"/>
      <w:contextualSpacing/>
    </w:pPr>
    <w:rPr>
      <w:rFonts w:asciiTheme="minorHAnsi" w:eastAsiaTheme="minorHAnsi" w:hAnsiTheme="minorHAnsi" w:cstheme="minorBidi"/>
      <w:sz w:val="22"/>
      <w:szCs w:val="22"/>
      <w:lang w:val="vi-VN"/>
    </w:rPr>
  </w:style>
  <w:style w:type="paragraph" w:styleId="Header">
    <w:name w:val="header"/>
    <w:basedOn w:val="Normal"/>
    <w:link w:val="HeaderChar"/>
    <w:uiPriority w:val="99"/>
    <w:unhideWhenUsed/>
    <w:rsid w:val="0024468F"/>
    <w:pPr>
      <w:tabs>
        <w:tab w:val="center" w:pos="4513"/>
        <w:tab w:val="right" w:pos="9026"/>
      </w:tabs>
    </w:pPr>
  </w:style>
  <w:style w:type="character" w:customStyle="1" w:styleId="HeaderChar">
    <w:name w:val="Header Char"/>
    <w:basedOn w:val="DefaultParagraphFont"/>
    <w:link w:val="Header"/>
    <w:uiPriority w:val="99"/>
    <w:rsid w:val="0024468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4468F"/>
    <w:pPr>
      <w:tabs>
        <w:tab w:val="center" w:pos="4513"/>
        <w:tab w:val="right" w:pos="9026"/>
      </w:tabs>
    </w:pPr>
  </w:style>
  <w:style w:type="character" w:customStyle="1" w:styleId="FooterChar">
    <w:name w:val="Footer Char"/>
    <w:basedOn w:val="DefaultParagraphFont"/>
    <w:link w:val="Footer"/>
    <w:uiPriority w:val="99"/>
    <w:rsid w:val="0024468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F2FF3"/>
    <w:rPr>
      <w:rFonts w:ascii="Tahoma" w:hAnsi="Tahoma" w:cs="Tahoma"/>
      <w:sz w:val="16"/>
      <w:szCs w:val="16"/>
    </w:rPr>
  </w:style>
  <w:style w:type="character" w:customStyle="1" w:styleId="BalloonTextChar">
    <w:name w:val="Balloon Text Char"/>
    <w:basedOn w:val="DefaultParagraphFont"/>
    <w:link w:val="BalloonText"/>
    <w:uiPriority w:val="99"/>
    <w:semiHidden/>
    <w:rsid w:val="00BF2FF3"/>
    <w:rPr>
      <w:rFonts w:ascii="Tahoma" w:eastAsia="Times New Roman" w:hAnsi="Tahoma" w:cs="Tahoma"/>
      <w:sz w:val="16"/>
      <w:szCs w:val="16"/>
    </w:rPr>
  </w:style>
  <w:style w:type="paragraph" w:styleId="BodyText">
    <w:name w:val="Body Text"/>
    <w:basedOn w:val="Normal"/>
    <w:link w:val="BodyTextChar"/>
    <w:uiPriority w:val="99"/>
    <w:semiHidden/>
    <w:unhideWhenUsed/>
    <w:rsid w:val="002B6E24"/>
    <w:pPr>
      <w:spacing w:after="120"/>
    </w:pPr>
  </w:style>
  <w:style w:type="character" w:customStyle="1" w:styleId="BodyTextChar">
    <w:name w:val="Body Text Char"/>
    <w:basedOn w:val="DefaultParagraphFont"/>
    <w:link w:val="BodyText"/>
    <w:uiPriority w:val="99"/>
    <w:semiHidden/>
    <w:rsid w:val="002B6E24"/>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1B9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DD6629"/>
    <w:rPr>
      <w:color w:val="0000FF"/>
      <w:u w:val="single"/>
    </w:rPr>
  </w:style>
  <w:style w:type="paragraph" w:styleId="BodyText2">
    <w:name w:val="Body Text 2"/>
    <w:basedOn w:val="Normal"/>
    <w:link w:val="BodyText2Char"/>
    <w:semiHidden/>
    <w:unhideWhenUsed/>
    <w:rsid w:val="00DD6629"/>
    <w:pPr>
      <w:spacing w:after="120" w:line="480" w:lineRule="auto"/>
    </w:pPr>
    <w:rPr>
      <w:sz w:val="28"/>
      <w:szCs w:val="28"/>
      <w:lang/>
    </w:rPr>
  </w:style>
  <w:style w:type="character" w:customStyle="1" w:styleId="BodyText2Char">
    <w:name w:val="Body Text 2 Char"/>
    <w:basedOn w:val="DefaultParagraphFont"/>
    <w:link w:val="BodyText2"/>
    <w:semiHidden/>
    <w:rsid w:val="00DD6629"/>
    <w:rPr>
      <w:rFonts w:ascii="Times New Roman" w:eastAsia="Times New Roman" w:hAnsi="Times New Roman" w:cs="Times New Roman"/>
      <w:sz w:val="28"/>
      <w:szCs w:val="28"/>
      <w:lang/>
    </w:rPr>
  </w:style>
  <w:style w:type="paragraph" w:styleId="ListParagraph">
    <w:name w:val="List Paragraph"/>
    <w:basedOn w:val="Normal"/>
    <w:uiPriority w:val="34"/>
    <w:qFormat/>
    <w:rsid w:val="00A470C4"/>
    <w:pPr>
      <w:spacing w:after="200" w:line="276" w:lineRule="auto"/>
      <w:ind w:left="720"/>
      <w:contextualSpacing/>
    </w:pPr>
    <w:rPr>
      <w:rFonts w:asciiTheme="minorHAnsi" w:eastAsiaTheme="minorHAnsi" w:hAnsiTheme="minorHAnsi" w:cstheme="minorBidi"/>
      <w:sz w:val="22"/>
      <w:szCs w:val="22"/>
      <w:lang w:val="vi-VN"/>
    </w:rPr>
  </w:style>
  <w:style w:type="paragraph" w:styleId="Header">
    <w:name w:val="header"/>
    <w:basedOn w:val="Normal"/>
    <w:link w:val="HeaderChar"/>
    <w:uiPriority w:val="99"/>
    <w:unhideWhenUsed/>
    <w:rsid w:val="0024468F"/>
    <w:pPr>
      <w:tabs>
        <w:tab w:val="center" w:pos="4513"/>
        <w:tab w:val="right" w:pos="9026"/>
      </w:tabs>
    </w:pPr>
  </w:style>
  <w:style w:type="character" w:customStyle="1" w:styleId="HeaderChar">
    <w:name w:val="Header Char"/>
    <w:basedOn w:val="DefaultParagraphFont"/>
    <w:link w:val="Header"/>
    <w:uiPriority w:val="99"/>
    <w:rsid w:val="0024468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4468F"/>
    <w:pPr>
      <w:tabs>
        <w:tab w:val="center" w:pos="4513"/>
        <w:tab w:val="right" w:pos="9026"/>
      </w:tabs>
    </w:pPr>
  </w:style>
  <w:style w:type="character" w:customStyle="1" w:styleId="FooterChar">
    <w:name w:val="Footer Char"/>
    <w:basedOn w:val="DefaultParagraphFont"/>
    <w:link w:val="Footer"/>
    <w:uiPriority w:val="99"/>
    <w:rsid w:val="0024468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F2FF3"/>
    <w:rPr>
      <w:rFonts w:ascii="Tahoma" w:hAnsi="Tahoma" w:cs="Tahoma"/>
      <w:sz w:val="16"/>
      <w:szCs w:val="16"/>
    </w:rPr>
  </w:style>
  <w:style w:type="character" w:customStyle="1" w:styleId="BalloonTextChar">
    <w:name w:val="Balloon Text Char"/>
    <w:basedOn w:val="DefaultParagraphFont"/>
    <w:link w:val="BalloonText"/>
    <w:uiPriority w:val="99"/>
    <w:semiHidden/>
    <w:rsid w:val="00BF2FF3"/>
    <w:rPr>
      <w:rFonts w:ascii="Tahoma" w:eastAsia="Times New Roman" w:hAnsi="Tahoma" w:cs="Tahoma"/>
      <w:sz w:val="16"/>
      <w:szCs w:val="16"/>
    </w:rPr>
  </w:style>
  <w:style w:type="paragraph" w:styleId="BodyText">
    <w:name w:val="Body Text"/>
    <w:basedOn w:val="Normal"/>
    <w:link w:val="BodyTextChar"/>
    <w:uiPriority w:val="99"/>
    <w:semiHidden/>
    <w:unhideWhenUsed/>
    <w:rsid w:val="002B6E24"/>
    <w:pPr>
      <w:spacing w:after="120"/>
    </w:pPr>
  </w:style>
  <w:style w:type="character" w:customStyle="1" w:styleId="BodyTextChar">
    <w:name w:val="Body Text Char"/>
    <w:basedOn w:val="DefaultParagraphFont"/>
    <w:link w:val="BodyText"/>
    <w:uiPriority w:val="99"/>
    <w:semiHidden/>
    <w:rsid w:val="002B6E2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210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thanhdoantdm@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A48FFF-8FE0-4043-89D3-55BA4E398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524</TotalTime>
  <Pages>7</Pages>
  <Words>1938</Words>
  <Characters>11053</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Loi</dc:creator>
  <cp:keywords/>
  <dc:description/>
  <cp:lastModifiedBy>Nick Huberson</cp:lastModifiedBy>
  <cp:revision>43</cp:revision>
  <cp:lastPrinted>2017-05-05T08:39:00Z</cp:lastPrinted>
  <dcterms:created xsi:type="dcterms:W3CDTF">2017-03-06T03:19:00Z</dcterms:created>
  <dcterms:modified xsi:type="dcterms:W3CDTF">2017-05-16T08:18:00Z</dcterms:modified>
</cp:coreProperties>
</file>