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Ind w:w="108" w:type="dxa"/>
        <w:tblLook w:val="01E0" w:firstRow="1" w:lastRow="1" w:firstColumn="1" w:lastColumn="1" w:noHBand="0" w:noVBand="0"/>
      </w:tblPr>
      <w:tblGrid>
        <w:gridCol w:w="3951"/>
        <w:gridCol w:w="5279"/>
      </w:tblGrid>
      <w:tr w:rsidR="00B512EF" w:rsidRPr="00C9582A" w:rsidTr="0048483B">
        <w:trPr>
          <w:jc w:val="center"/>
        </w:trPr>
        <w:tc>
          <w:tcPr>
            <w:tcW w:w="3951" w:type="dxa"/>
          </w:tcPr>
          <w:p w:rsidR="00B512EF" w:rsidRPr="004F344F" w:rsidRDefault="00B512EF" w:rsidP="0048483B">
            <w:pPr>
              <w:tabs>
                <w:tab w:val="left" w:pos="360"/>
              </w:tabs>
              <w:spacing w:before="40" w:after="40"/>
              <w:ind w:left="-108" w:right="-108"/>
              <w:jc w:val="center"/>
              <w:rPr>
                <w:noProof/>
                <w:spacing w:val="-10"/>
                <w:w w:val="90"/>
                <w:sz w:val="28"/>
                <w:szCs w:val="28"/>
              </w:rPr>
            </w:pPr>
            <w:r w:rsidRPr="004F344F">
              <w:rPr>
                <w:noProof/>
                <w:spacing w:val="-10"/>
                <w:w w:val="90"/>
                <w:sz w:val="28"/>
                <w:szCs w:val="28"/>
              </w:rPr>
              <w:t>TỈNH ĐOÀN BÌNH DƯƠNG</w:t>
            </w:r>
          </w:p>
          <w:p w:rsidR="00B512EF" w:rsidRPr="00C9582A" w:rsidRDefault="00B512EF" w:rsidP="0048483B">
            <w:pPr>
              <w:tabs>
                <w:tab w:val="left" w:pos="360"/>
              </w:tabs>
              <w:spacing w:before="40" w:after="40"/>
              <w:jc w:val="center"/>
              <w:rPr>
                <w:b/>
                <w:noProof/>
                <w:spacing w:val="-20"/>
                <w:sz w:val="28"/>
                <w:szCs w:val="28"/>
                <w:lang w:val="af-ZA" w:eastAsia="af-ZA"/>
              </w:rPr>
            </w:pPr>
            <w:r w:rsidRPr="00C9582A">
              <w:rPr>
                <w:b/>
                <w:noProof/>
                <w:spacing w:val="-20"/>
                <w:sz w:val="28"/>
                <w:szCs w:val="28"/>
                <w:lang w:val="af-ZA" w:eastAsia="af-ZA"/>
              </w:rPr>
              <w:t>BCH ĐOÀN TP. THỦ DẦU MỘT</w:t>
            </w:r>
          </w:p>
          <w:p w:rsidR="00B512EF" w:rsidRPr="00C9582A" w:rsidRDefault="00B512EF" w:rsidP="0048483B">
            <w:pPr>
              <w:tabs>
                <w:tab w:val="left" w:pos="360"/>
              </w:tabs>
              <w:spacing w:before="40" w:after="40"/>
              <w:jc w:val="center"/>
              <w:rPr>
                <w:b/>
                <w:spacing w:val="-20"/>
                <w:sz w:val="28"/>
                <w:szCs w:val="28"/>
              </w:rPr>
            </w:pPr>
            <w:r w:rsidRPr="00C9582A">
              <w:rPr>
                <w:b/>
                <w:noProof/>
                <w:spacing w:val="-20"/>
                <w:sz w:val="28"/>
                <w:szCs w:val="28"/>
                <w:lang w:val="af-ZA" w:eastAsia="af-ZA"/>
              </w:rPr>
              <w:t>***</w:t>
            </w:r>
          </w:p>
          <w:p w:rsidR="00B512EF" w:rsidRPr="00C9582A" w:rsidRDefault="00B512EF" w:rsidP="0048483B">
            <w:pPr>
              <w:tabs>
                <w:tab w:val="left" w:pos="360"/>
              </w:tabs>
              <w:spacing w:before="40" w:after="40"/>
              <w:jc w:val="center"/>
              <w:rPr>
                <w:b/>
                <w:sz w:val="28"/>
                <w:szCs w:val="28"/>
                <w:u w:val="single"/>
              </w:rPr>
            </w:pPr>
            <w:r w:rsidRPr="00C9582A">
              <w:rPr>
                <w:sz w:val="28"/>
                <w:szCs w:val="28"/>
              </w:rPr>
              <w:t xml:space="preserve">Số: </w:t>
            </w:r>
            <w:r>
              <w:rPr>
                <w:sz w:val="28"/>
                <w:szCs w:val="28"/>
              </w:rPr>
              <w:t>105</w:t>
            </w:r>
            <w:r w:rsidRPr="00C9582A">
              <w:rPr>
                <w:sz w:val="28"/>
                <w:szCs w:val="28"/>
              </w:rPr>
              <w:t xml:space="preserve"> /KH</w:t>
            </w:r>
            <w:r>
              <w:rPr>
                <w:sz w:val="28"/>
                <w:szCs w:val="28"/>
              </w:rPr>
              <w:t>-ĐTN</w:t>
            </w:r>
          </w:p>
        </w:tc>
        <w:tc>
          <w:tcPr>
            <w:tcW w:w="5279" w:type="dxa"/>
          </w:tcPr>
          <w:p w:rsidR="00B512EF" w:rsidRPr="00C9582A" w:rsidRDefault="00B512EF" w:rsidP="0048483B">
            <w:pPr>
              <w:spacing w:before="40" w:after="40"/>
              <w:ind w:right="-108"/>
              <w:jc w:val="center"/>
              <w:rPr>
                <w:b/>
                <w:spacing w:val="-10"/>
                <w:sz w:val="28"/>
                <w:szCs w:val="28"/>
                <w:u w:val="single"/>
              </w:rPr>
            </w:pPr>
            <w:r w:rsidRPr="00C9582A">
              <w:rPr>
                <w:b/>
                <w:spacing w:val="-20"/>
                <w:sz w:val="28"/>
                <w:szCs w:val="28"/>
                <w:u w:val="single"/>
              </w:rPr>
              <w:t>ĐOÀN TNCS HỒ CHÍ MINH</w:t>
            </w:r>
          </w:p>
          <w:p w:rsidR="00B512EF" w:rsidRPr="00C9582A" w:rsidRDefault="00B512EF" w:rsidP="0048483B">
            <w:pPr>
              <w:tabs>
                <w:tab w:val="left" w:pos="360"/>
              </w:tabs>
              <w:spacing w:before="40" w:after="40"/>
              <w:ind w:right="128"/>
              <w:jc w:val="right"/>
              <w:rPr>
                <w:i/>
                <w:sz w:val="28"/>
                <w:szCs w:val="28"/>
              </w:rPr>
            </w:pPr>
            <w:bookmarkStart w:id="0" w:name="_GoBack"/>
            <w:bookmarkEnd w:id="0"/>
            <w:r w:rsidRPr="00C9582A">
              <w:rPr>
                <w:i/>
                <w:sz w:val="28"/>
                <w:szCs w:val="28"/>
              </w:rPr>
              <w:t xml:space="preserve">  </w:t>
            </w:r>
          </w:p>
          <w:p w:rsidR="00B512EF" w:rsidRPr="00C9582A" w:rsidRDefault="00B512EF" w:rsidP="0048483B">
            <w:pPr>
              <w:tabs>
                <w:tab w:val="left" w:pos="360"/>
              </w:tabs>
              <w:spacing w:before="40" w:after="40"/>
              <w:ind w:right="128"/>
              <w:jc w:val="right"/>
              <w:rPr>
                <w:sz w:val="28"/>
                <w:szCs w:val="28"/>
              </w:rPr>
            </w:pPr>
            <w:r w:rsidRPr="00C9582A">
              <w:rPr>
                <w:i/>
                <w:sz w:val="28"/>
                <w:szCs w:val="28"/>
              </w:rPr>
              <w:t xml:space="preserve">Thủ Dầu Một, ngày </w:t>
            </w:r>
            <w:r>
              <w:rPr>
                <w:i/>
                <w:sz w:val="28"/>
                <w:szCs w:val="28"/>
              </w:rPr>
              <w:t xml:space="preserve">30 </w:t>
            </w:r>
            <w:r w:rsidRPr="00C9582A">
              <w:rPr>
                <w:i/>
                <w:sz w:val="28"/>
                <w:szCs w:val="28"/>
              </w:rPr>
              <w:t>tháng 8 năm 2016</w:t>
            </w:r>
          </w:p>
        </w:tc>
      </w:tr>
    </w:tbl>
    <w:p w:rsidR="00B512EF" w:rsidRPr="00C9582A" w:rsidRDefault="00B512EF" w:rsidP="00B512EF">
      <w:pPr>
        <w:spacing w:before="40" w:after="40"/>
        <w:jc w:val="center"/>
        <w:rPr>
          <w:b/>
          <w:sz w:val="28"/>
          <w:szCs w:val="28"/>
        </w:rPr>
      </w:pPr>
      <w:r w:rsidRPr="00C9582A">
        <w:rPr>
          <w:b/>
          <w:sz w:val="28"/>
          <w:szCs w:val="28"/>
        </w:rPr>
        <w:t>KẾ HOẠCH</w:t>
      </w:r>
    </w:p>
    <w:p w:rsidR="00B512EF" w:rsidRPr="00342FD6" w:rsidRDefault="00B512EF" w:rsidP="00B512EF">
      <w:pPr>
        <w:spacing w:before="40" w:after="40"/>
        <w:jc w:val="center"/>
        <w:rPr>
          <w:b/>
          <w:bCs/>
          <w:iCs/>
          <w:sz w:val="28"/>
          <w:szCs w:val="28"/>
        </w:rPr>
      </w:pPr>
      <w:r>
        <w:rPr>
          <w:b/>
          <w:bCs/>
          <w:iCs/>
          <w:sz w:val="28"/>
          <w:szCs w:val="28"/>
        </w:rPr>
        <w:t>Tổ chức Lễ hội t</w:t>
      </w:r>
      <w:r w:rsidRPr="00342FD6">
        <w:rPr>
          <w:b/>
          <w:bCs/>
          <w:iCs/>
          <w:sz w:val="28"/>
          <w:szCs w:val="28"/>
        </w:rPr>
        <w:t>rung thu năm 2016</w:t>
      </w:r>
    </w:p>
    <w:p w:rsidR="00B512EF" w:rsidRPr="00342FD6" w:rsidRDefault="00B512EF" w:rsidP="00B512EF">
      <w:pPr>
        <w:spacing w:before="40" w:after="40"/>
        <w:jc w:val="center"/>
        <w:rPr>
          <w:b/>
          <w:sz w:val="28"/>
          <w:szCs w:val="28"/>
        </w:rPr>
      </w:pPr>
      <w:r>
        <w:rPr>
          <w:b/>
          <w:bCs/>
          <w:iCs/>
          <w:sz w:val="28"/>
          <w:szCs w:val="28"/>
        </w:rPr>
        <w:t>Chủ đề “</w:t>
      </w:r>
      <w:r w:rsidRPr="00342FD6">
        <w:rPr>
          <w:b/>
          <w:bCs/>
          <w:iCs/>
          <w:sz w:val="28"/>
          <w:szCs w:val="28"/>
        </w:rPr>
        <w:t>Trăng cổ tích”</w:t>
      </w:r>
    </w:p>
    <w:p w:rsidR="00B512EF" w:rsidRPr="00C9582A" w:rsidRDefault="00B512EF" w:rsidP="00B512EF">
      <w:pPr>
        <w:spacing w:before="40" w:after="40"/>
        <w:jc w:val="center"/>
        <w:rPr>
          <w:b/>
          <w:sz w:val="28"/>
          <w:szCs w:val="28"/>
        </w:rPr>
      </w:pPr>
    </w:p>
    <w:p w:rsidR="00B512EF" w:rsidRDefault="00B512EF" w:rsidP="00B512EF">
      <w:pPr>
        <w:spacing w:before="40" w:after="40"/>
        <w:ind w:firstLine="567"/>
        <w:jc w:val="both"/>
        <w:rPr>
          <w:sz w:val="28"/>
          <w:szCs w:val="28"/>
        </w:rPr>
      </w:pPr>
      <w:r w:rsidRPr="00C9582A">
        <w:rPr>
          <w:sz w:val="28"/>
          <w:szCs w:val="28"/>
        </w:rPr>
        <w:t>Thực hiện chương trình công tác Đoàn và phong trào Thanh thiếu nhi năm 2016</w:t>
      </w:r>
      <w:r>
        <w:rPr>
          <w:sz w:val="28"/>
          <w:szCs w:val="28"/>
        </w:rPr>
        <w:t xml:space="preserve">; </w:t>
      </w:r>
    </w:p>
    <w:p w:rsidR="00B512EF" w:rsidRPr="00323BE4" w:rsidRDefault="00B512EF" w:rsidP="00B512EF">
      <w:pPr>
        <w:spacing w:before="40" w:after="40"/>
        <w:ind w:firstLine="567"/>
        <w:jc w:val="both"/>
        <w:rPr>
          <w:color w:val="FF0000"/>
          <w:sz w:val="28"/>
          <w:szCs w:val="28"/>
        </w:rPr>
      </w:pPr>
      <w:r w:rsidRPr="00323BE4">
        <w:rPr>
          <w:color w:val="FF0000"/>
          <w:sz w:val="28"/>
          <w:szCs w:val="28"/>
        </w:rPr>
        <w:t xml:space="preserve">Căn cứ Kế hoạch số </w:t>
      </w:r>
      <w:r>
        <w:rPr>
          <w:color w:val="FF0000"/>
          <w:sz w:val="28"/>
          <w:szCs w:val="28"/>
        </w:rPr>
        <w:t>114</w:t>
      </w:r>
      <w:r w:rsidRPr="00323BE4">
        <w:rPr>
          <w:color w:val="FF0000"/>
          <w:sz w:val="28"/>
          <w:szCs w:val="28"/>
        </w:rPr>
        <w:t xml:space="preserve">/KH-UBND ngày </w:t>
      </w:r>
      <w:r>
        <w:rPr>
          <w:color w:val="FF0000"/>
          <w:sz w:val="28"/>
          <w:szCs w:val="28"/>
        </w:rPr>
        <w:t>29</w:t>
      </w:r>
      <w:r w:rsidRPr="00323BE4">
        <w:rPr>
          <w:color w:val="FF0000"/>
          <w:sz w:val="28"/>
          <w:szCs w:val="28"/>
        </w:rPr>
        <w:t>/</w:t>
      </w:r>
      <w:r>
        <w:rPr>
          <w:color w:val="FF0000"/>
          <w:sz w:val="28"/>
          <w:szCs w:val="28"/>
        </w:rPr>
        <w:t>8</w:t>
      </w:r>
      <w:r w:rsidRPr="00323BE4">
        <w:rPr>
          <w:color w:val="FF0000"/>
          <w:sz w:val="28"/>
          <w:szCs w:val="28"/>
        </w:rPr>
        <w:t xml:space="preserve">/2016 của Ủy ban nhân dân thành phố Thủ Dầu Một về việc tổ chức </w:t>
      </w:r>
      <w:r>
        <w:rPr>
          <w:color w:val="FF0000"/>
          <w:sz w:val="28"/>
          <w:szCs w:val="28"/>
        </w:rPr>
        <w:t>các hoạt động trung thu năm 2016;</w:t>
      </w:r>
    </w:p>
    <w:p w:rsidR="00B512EF" w:rsidRDefault="00B512EF" w:rsidP="00B512EF">
      <w:pPr>
        <w:spacing w:before="40" w:after="40"/>
        <w:ind w:firstLine="567"/>
        <w:jc w:val="both"/>
        <w:rPr>
          <w:sz w:val="28"/>
          <w:szCs w:val="28"/>
        </w:rPr>
      </w:pPr>
      <w:r w:rsidRPr="00733FAD">
        <w:rPr>
          <w:sz w:val="28"/>
          <w:szCs w:val="28"/>
        </w:rPr>
        <w:t xml:space="preserve">Ban Thường vụ Thành đoàn xây dựng kế hoạch </w:t>
      </w:r>
      <w:r>
        <w:rPr>
          <w:bCs/>
          <w:iCs/>
          <w:sz w:val="28"/>
          <w:szCs w:val="28"/>
        </w:rPr>
        <w:t>t</w:t>
      </w:r>
      <w:r w:rsidRPr="00733FAD">
        <w:rPr>
          <w:bCs/>
          <w:iCs/>
          <w:sz w:val="28"/>
          <w:szCs w:val="28"/>
        </w:rPr>
        <w:t>ổ c</w:t>
      </w:r>
      <w:r>
        <w:rPr>
          <w:bCs/>
          <w:iCs/>
          <w:sz w:val="28"/>
          <w:szCs w:val="28"/>
        </w:rPr>
        <w:t xml:space="preserve">hức Lễ hội trung thu năm 2016 </w:t>
      </w:r>
      <w:r w:rsidRPr="00733FAD">
        <w:rPr>
          <w:sz w:val="28"/>
          <w:szCs w:val="28"/>
        </w:rPr>
        <w:t>gồm các nội dung cụ thể như sau</w:t>
      </w:r>
      <w:r>
        <w:rPr>
          <w:sz w:val="28"/>
          <w:szCs w:val="28"/>
        </w:rPr>
        <w:t>:</w:t>
      </w:r>
    </w:p>
    <w:p w:rsidR="00B512EF" w:rsidRPr="00733FAD" w:rsidRDefault="00B512EF" w:rsidP="00B512EF">
      <w:pPr>
        <w:spacing w:before="40" w:after="40"/>
        <w:ind w:firstLine="567"/>
        <w:jc w:val="both"/>
        <w:rPr>
          <w:sz w:val="12"/>
          <w:szCs w:val="28"/>
        </w:rPr>
      </w:pPr>
    </w:p>
    <w:p w:rsidR="00B512EF" w:rsidRPr="00C9582A" w:rsidRDefault="00B512EF" w:rsidP="00B512EF">
      <w:pPr>
        <w:spacing w:before="40" w:after="40"/>
        <w:ind w:firstLine="567"/>
        <w:jc w:val="both"/>
        <w:rPr>
          <w:sz w:val="28"/>
          <w:szCs w:val="28"/>
        </w:rPr>
      </w:pPr>
      <w:r w:rsidRPr="00C9582A">
        <w:rPr>
          <w:b/>
          <w:sz w:val="28"/>
          <w:szCs w:val="28"/>
        </w:rPr>
        <w:t>I. MỤC ĐÍCH – YÊU CẦU:</w:t>
      </w:r>
    </w:p>
    <w:p w:rsidR="00B512EF" w:rsidRPr="00C9582A" w:rsidRDefault="00B512EF" w:rsidP="00B512EF">
      <w:pPr>
        <w:spacing w:before="40" w:after="40"/>
        <w:ind w:firstLine="567"/>
        <w:jc w:val="both"/>
        <w:rPr>
          <w:sz w:val="28"/>
          <w:szCs w:val="28"/>
        </w:rPr>
      </w:pPr>
      <w:r w:rsidRPr="00C9582A">
        <w:rPr>
          <w:sz w:val="28"/>
          <w:szCs w:val="28"/>
        </w:rPr>
        <w:t xml:space="preserve">- Nâng cao nhận thức, trách nhiệm và sự tham gia của gia đình, nhà trường,  cộng đồng và toàn xã hội đối với sự nghiệp bảo vệ chăm sóc và giáo dục trẻ emmột cách toàn diện. Định hướng, giáo dục trẻ em tham gia giữ gìn bản sắc văn hóa dân tộc và các đồ chơi truyền thống; </w:t>
      </w:r>
      <w:r>
        <w:rPr>
          <w:sz w:val="28"/>
          <w:szCs w:val="28"/>
        </w:rPr>
        <w:t>t</w:t>
      </w:r>
      <w:r w:rsidRPr="00C9582A">
        <w:rPr>
          <w:sz w:val="28"/>
          <w:szCs w:val="28"/>
        </w:rPr>
        <w:t>hu hút các em tham gia các hoạt động vui lành mạnh, bổ ích và an toàn để trẻ em có điều kiện phát triển toàn diện về thể chất và tinh thần;</w:t>
      </w:r>
    </w:p>
    <w:p w:rsidR="00B512EF" w:rsidRPr="00C9582A" w:rsidRDefault="00B512EF" w:rsidP="00B512EF">
      <w:pPr>
        <w:spacing w:before="40" w:after="40"/>
        <w:ind w:firstLine="567"/>
        <w:jc w:val="both"/>
        <w:rPr>
          <w:sz w:val="28"/>
          <w:szCs w:val="28"/>
        </w:rPr>
      </w:pPr>
      <w:r w:rsidRPr="00C9582A">
        <w:rPr>
          <w:sz w:val="28"/>
          <w:szCs w:val="28"/>
        </w:rPr>
        <w:t xml:space="preserve">- Xây dựng sân chơi văn hóa, văn nghệ lành mạnh, thiết thực và bổ ích cho các em thiếu nhi </w:t>
      </w:r>
      <w:r>
        <w:rPr>
          <w:sz w:val="28"/>
          <w:szCs w:val="28"/>
        </w:rPr>
        <w:t>nhân dịp t</w:t>
      </w:r>
      <w:r w:rsidRPr="00C9582A">
        <w:rPr>
          <w:sz w:val="28"/>
          <w:szCs w:val="28"/>
        </w:rPr>
        <w:t>rung thu, để các em cảm nhận được hơi ấm, sự sẻ chia của xã hội dành cho các em.</w:t>
      </w:r>
    </w:p>
    <w:p w:rsidR="00B512EF" w:rsidRPr="00C9582A" w:rsidRDefault="00B512EF" w:rsidP="00B512EF">
      <w:pPr>
        <w:spacing w:before="40" w:after="40"/>
        <w:ind w:firstLine="567"/>
        <w:jc w:val="both"/>
        <w:rPr>
          <w:sz w:val="28"/>
          <w:szCs w:val="28"/>
        </w:rPr>
      </w:pPr>
      <w:r w:rsidRPr="00C9582A">
        <w:rPr>
          <w:sz w:val="28"/>
          <w:szCs w:val="28"/>
        </w:rPr>
        <w:t>- Tạo cầu nối, thể hiện sự quan tâm chăm sóc của xã hội, doanh nghiệp và các mạnh thường quân với những hoàn cảnh đặc biệt khó khăn của các em thiếu nhi đang sinh sống, học tập trên địa bàn Thành phố.</w:t>
      </w:r>
    </w:p>
    <w:p w:rsidR="00B512EF" w:rsidRPr="00C9582A" w:rsidRDefault="00B512EF" w:rsidP="00B512EF">
      <w:pPr>
        <w:spacing w:before="40" w:after="40"/>
        <w:ind w:firstLine="567"/>
        <w:jc w:val="both"/>
        <w:rPr>
          <w:sz w:val="28"/>
          <w:szCs w:val="28"/>
        </w:rPr>
      </w:pPr>
      <w:r w:rsidRPr="00C9582A">
        <w:rPr>
          <w:sz w:val="28"/>
          <w:szCs w:val="28"/>
          <w:lang w:val="vi-VN"/>
        </w:rPr>
        <w:t xml:space="preserve">- Huy động mọi nguồn lực, tạo điều kiện tốt nhất cho tất cả </w:t>
      </w:r>
      <w:r w:rsidRPr="00C9582A">
        <w:rPr>
          <w:sz w:val="28"/>
          <w:szCs w:val="28"/>
        </w:rPr>
        <w:t>thiếu nhi</w:t>
      </w:r>
      <w:r w:rsidRPr="00C9582A">
        <w:rPr>
          <w:sz w:val="28"/>
          <w:szCs w:val="28"/>
          <w:lang w:val="vi-VN"/>
        </w:rPr>
        <w:t xml:space="preserve"> trên địa bàn </w:t>
      </w:r>
      <w:r w:rsidRPr="00C9582A">
        <w:rPr>
          <w:sz w:val="28"/>
          <w:szCs w:val="28"/>
        </w:rPr>
        <w:t xml:space="preserve">Thành phố </w:t>
      </w:r>
      <w:r w:rsidRPr="00C9582A">
        <w:rPr>
          <w:sz w:val="28"/>
          <w:szCs w:val="28"/>
          <w:lang w:val="vi-VN"/>
        </w:rPr>
        <w:t>được vui tết Trung thu an toàn, lành mạnh, thân thiện, tiết kiệm và có ý nghĩa.</w:t>
      </w:r>
    </w:p>
    <w:p w:rsidR="00B512EF" w:rsidRPr="005115F5" w:rsidRDefault="00B512EF" w:rsidP="00B512EF">
      <w:pPr>
        <w:spacing w:before="40" w:after="40"/>
        <w:ind w:firstLine="567"/>
        <w:jc w:val="both"/>
        <w:rPr>
          <w:sz w:val="12"/>
          <w:szCs w:val="28"/>
        </w:rPr>
      </w:pPr>
    </w:p>
    <w:p w:rsidR="00B512EF" w:rsidRPr="00C9582A" w:rsidRDefault="00B512EF" w:rsidP="00B512EF">
      <w:pPr>
        <w:spacing w:before="40" w:after="40"/>
        <w:ind w:firstLine="567"/>
        <w:jc w:val="both"/>
        <w:rPr>
          <w:sz w:val="28"/>
          <w:szCs w:val="28"/>
        </w:rPr>
      </w:pPr>
      <w:r w:rsidRPr="00C9582A">
        <w:rPr>
          <w:b/>
          <w:sz w:val="28"/>
          <w:szCs w:val="28"/>
        </w:rPr>
        <w:t>II. THỜI GIAN, ĐỊA ĐIỂM:</w:t>
      </w:r>
    </w:p>
    <w:p w:rsidR="00B512EF" w:rsidRDefault="00B512EF" w:rsidP="00B512EF">
      <w:pPr>
        <w:spacing w:before="40" w:after="40"/>
        <w:ind w:firstLine="567"/>
        <w:jc w:val="both"/>
        <w:rPr>
          <w:sz w:val="28"/>
          <w:szCs w:val="28"/>
        </w:rPr>
      </w:pPr>
      <w:r w:rsidRPr="005115F5">
        <w:rPr>
          <w:b/>
          <w:sz w:val="28"/>
          <w:szCs w:val="28"/>
        </w:rPr>
        <w:t>1. Thời gian:</w:t>
      </w:r>
      <w:r w:rsidRPr="00C9582A">
        <w:rPr>
          <w:sz w:val="28"/>
          <w:szCs w:val="28"/>
        </w:rPr>
        <w:t xml:space="preserve"> ngày 12/9/2016</w:t>
      </w:r>
      <w:r>
        <w:rPr>
          <w:sz w:val="28"/>
          <w:szCs w:val="28"/>
        </w:rPr>
        <w:t xml:space="preserve"> </w:t>
      </w:r>
      <w:r w:rsidRPr="00323BE4">
        <w:rPr>
          <w:i/>
          <w:spacing w:val="-6"/>
          <w:sz w:val="28"/>
          <w:szCs w:val="28"/>
        </w:rPr>
        <w:t>(nhằm ngày 12/8 Âm lịch)</w:t>
      </w:r>
      <w:r w:rsidRPr="00323BE4">
        <w:rPr>
          <w:i/>
          <w:sz w:val="28"/>
          <w:szCs w:val="28"/>
        </w:rPr>
        <w:t>.</w:t>
      </w:r>
      <w:r w:rsidRPr="00C9582A">
        <w:rPr>
          <w:sz w:val="28"/>
          <w:szCs w:val="28"/>
        </w:rPr>
        <w:t xml:space="preserve"> Bắt đầu từ 1</w:t>
      </w:r>
      <w:r>
        <w:rPr>
          <w:sz w:val="28"/>
          <w:szCs w:val="28"/>
        </w:rPr>
        <w:t>4</w:t>
      </w:r>
      <w:r w:rsidRPr="00C9582A">
        <w:rPr>
          <w:sz w:val="28"/>
          <w:szCs w:val="28"/>
        </w:rPr>
        <w:t xml:space="preserve"> giờ </w:t>
      </w:r>
      <w:r>
        <w:rPr>
          <w:sz w:val="28"/>
          <w:szCs w:val="28"/>
        </w:rPr>
        <w:t>0</w:t>
      </w:r>
      <w:r w:rsidRPr="00C9582A">
        <w:rPr>
          <w:sz w:val="28"/>
          <w:szCs w:val="28"/>
        </w:rPr>
        <w:t>0 phút và kết thúc lúc 21 giờ 00 phút</w:t>
      </w:r>
      <w:r>
        <w:rPr>
          <w:sz w:val="28"/>
          <w:szCs w:val="28"/>
        </w:rPr>
        <w:t>.</w:t>
      </w:r>
      <w:r w:rsidRPr="00C9582A">
        <w:rPr>
          <w:sz w:val="28"/>
          <w:szCs w:val="28"/>
        </w:rPr>
        <w:t xml:space="preserve"> </w:t>
      </w:r>
    </w:p>
    <w:p w:rsidR="00B512EF" w:rsidRPr="00323BE4" w:rsidRDefault="00B512EF" w:rsidP="00B512EF">
      <w:pPr>
        <w:spacing w:before="40" w:after="40"/>
        <w:ind w:firstLine="567"/>
        <w:jc w:val="both"/>
        <w:rPr>
          <w:spacing w:val="-6"/>
          <w:sz w:val="28"/>
          <w:szCs w:val="28"/>
        </w:rPr>
      </w:pPr>
      <w:r w:rsidRPr="005115F5">
        <w:rPr>
          <w:b/>
          <w:sz w:val="28"/>
          <w:szCs w:val="28"/>
        </w:rPr>
        <w:t>2. Địa điểm:</w:t>
      </w:r>
      <w:r w:rsidRPr="00C9582A">
        <w:rPr>
          <w:sz w:val="28"/>
          <w:szCs w:val="28"/>
        </w:rPr>
        <w:t xml:space="preserve"> </w:t>
      </w:r>
      <w:r w:rsidRPr="00C9582A">
        <w:rPr>
          <w:iCs/>
          <w:sz w:val="28"/>
          <w:szCs w:val="28"/>
        </w:rPr>
        <w:t xml:space="preserve">Trung tâm thương mại BICONSI </w:t>
      </w:r>
      <w:r w:rsidRPr="00C9582A">
        <w:rPr>
          <w:i/>
          <w:iCs/>
          <w:sz w:val="28"/>
          <w:szCs w:val="28"/>
        </w:rPr>
        <w:t>(</w:t>
      </w:r>
      <w:r>
        <w:rPr>
          <w:i/>
          <w:iCs/>
          <w:sz w:val="28"/>
          <w:szCs w:val="28"/>
        </w:rPr>
        <w:t>p</w:t>
      </w:r>
      <w:r w:rsidRPr="00C9582A">
        <w:rPr>
          <w:i/>
          <w:iCs/>
          <w:sz w:val="28"/>
          <w:szCs w:val="28"/>
        </w:rPr>
        <w:t xml:space="preserve">hố đi bộ đường Bạch Đằng, phường Phú Cường, </w:t>
      </w:r>
      <w:r>
        <w:rPr>
          <w:i/>
          <w:iCs/>
          <w:sz w:val="28"/>
          <w:szCs w:val="28"/>
        </w:rPr>
        <w:t>t</w:t>
      </w:r>
      <w:r w:rsidRPr="00C9582A">
        <w:rPr>
          <w:i/>
          <w:iCs/>
          <w:sz w:val="28"/>
          <w:szCs w:val="28"/>
        </w:rPr>
        <w:t>hành phố Thủ Dầu Một, tỉnh Bình Dương).</w:t>
      </w:r>
    </w:p>
    <w:p w:rsidR="00B512EF" w:rsidRPr="005115F5" w:rsidRDefault="00B512EF" w:rsidP="00B512EF">
      <w:pPr>
        <w:spacing w:before="40" w:after="40"/>
        <w:ind w:firstLine="567"/>
        <w:jc w:val="both"/>
        <w:rPr>
          <w:b/>
          <w:sz w:val="12"/>
          <w:szCs w:val="28"/>
        </w:rPr>
      </w:pPr>
    </w:p>
    <w:p w:rsidR="00B512EF" w:rsidRPr="00C9582A" w:rsidRDefault="00B512EF" w:rsidP="00B512EF">
      <w:pPr>
        <w:spacing w:before="40" w:after="40"/>
        <w:ind w:firstLine="567"/>
        <w:jc w:val="both"/>
        <w:rPr>
          <w:b/>
          <w:i/>
          <w:sz w:val="28"/>
          <w:szCs w:val="28"/>
        </w:rPr>
      </w:pPr>
      <w:r w:rsidRPr="00C9582A">
        <w:rPr>
          <w:b/>
          <w:sz w:val="28"/>
          <w:szCs w:val="28"/>
        </w:rPr>
        <w:lastRenderedPageBreak/>
        <w:t>III. ĐỐI TƯỢNG, SỐ LƯỢNG:</w:t>
      </w:r>
    </w:p>
    <w:p w:rsidR="00B512EF" w:rsidRDefault="00B512EF" w:rsidP="00B512EF">
      <w:pPr>
        <w:spacing w:before="40" w:after="40"/>
        <w:ind w:firstLine="567"/>
        <w:jc w:val="both"/>
        <w:rPr>
          <w:sz w:val="28"/>
          <w:szCs w:val="28"/>
        </w:rPr>
      </w:pPr>
      <w:r w:rsidRPr="00C9582A">
        <w:rPr>
          <w:b/>
          <w:sz w:val="28"/>
          <w:szCs w:val="28"/>
        </w:rPr>
        <w:t>1.</w:t>
      </w:r>
      <w:r w:rsidRPr="00C9582A">
        <w:rPr>
          <w:b/>
          <w:sz w:val="28"/>
          <w:szCs w:val="28"/>
          <w:lang w:val="vi-VN"/>
        </w:rPr>
        <w:t xml:space="preserve"> </w:t>
      </w:r>
      <w:r w:rsidRPr="00C9582A">
        <w:rPr>
          <w:b/>
          <w:sz w:val="28"/>
          <w:szCs w:val="28"/>
        </w:rPr>
        <w:t>Khách mời</w:t>
      </w:r>
      <w:r w:rsidRPr="00C9582A">
        <w:rPr>
          <w:sz w:val="28"/>
          <w:szCs w:val="28"/>
        </w:rPr>
        <w:t xml:space="preserve">: </w:t>
      </w:r>
      <w:r>
        <w:rPr>
          <w:sz w:val="28"/>
          <w:szCs w:val="28"/>
        </w:rPr>
        <w:t>Tỉnh đoàn - Hội đ</w:t>
      </w:r>
      <w:r w:rsidRPr="00C9582A">
        <w:rPr>
          <w:sz w:val="28"/>
          <w:szCs w:val="28"/>
        </w:rPr>
        <w:t xml:space="preserve">ồng Đội </w:t>
      </w:r>
      <w:r>
        <w:rPr>
          <w:sz w:val="28"/>
          <w:szCs w:val="28"/>
        </w:rPr>
        <w:t>t</w:t>
      </w:r>
      <w:r w:rsidRPr="00C9582A">
        <w:rPr>
          <w:sz w:val="28"/>
          <w:szCs w:val="28"/>
        </w:rPr>
        <w:t>ỉnh; L</w:t>
      </w:r>
      <w:r w:rsidRPr="00C9582A">
        <w:rPr>
          <w:sz w:val="28"/>
          <w:szCs w:val="28"/>
          <w:lang w:val="vi-VN"/>
        </w:rPr>
        <w:t xml:space="preserve">ãnh đạo </w:t>
      </w:r>
      <w:r w:rsidRPr="00C9582A">
        <w:rPr>
          <w:sz w:val="28"/>
          <w:szCs w:val="28"/>
        </w:rPr>
        <w:t>Thành</w:t>
      </w:r>
      <w:r>
        <w:rPr>
          <w:sz w:val="28"/>
          <w:szCs w:val="28"/>
          <w:lang w:val="vi-VN"/>
        </w:rPr>
        <w:t xml:space="preserve"> </w:t>
      </w:r>
      <w:r>
        <w:rPr>
          <w:sz w:val="28"/>
          <w:szCs w:val="28"/>
        </w:rPr>
        <w:t xml:space="preserve">ủy - </w:t>
      </w:r>
      <w:r>
        <w:rPr>
          <w:sz w:val="28"/>
          <w:szCs w:val="28"/>
          <w:lang w:val="vi-VN"/>
        </w:rPr>
        <w:t xml:space="preserve"> HĐND</w:t>
      </w:r>
      <w:r>
        <w:rPr>
          <w:sz w:val="28"/>
          <w:szCs w:val="28"/>
        </w:rPr>
        <w:t xml:space="preserve"> – </w:t>
      </w:r>
      <w:r w:rsidRPr="00C9582A">
        <w:rPr>
          <w:sz w:val="28"/>
          <w:szCs w:val="28"/>
          <w:lang w:val="vi-VN"/>
        </w:rPr>
        <w:t>UBND</w:t>
      </w:r>
      <w:r>
        <w:rPr>
          <w:sz w:val="28"/>
          <w:szCs w:val="28"/>
        </w:rPr>
        <w:t xml:space="preserve"> – </w:t>
      </w:r>
      <w:r w:rsidRPr="00C9582A">
        <w:rPr>
          <w:spacing w:val="-6"/>
          <w:sz w:val="28"/>
          <w:szCs w:val="28"/>
        </w:rPr>
        <w:t>UB</w:t>
      </w:r>
      <w:r>
        <w:rPr>
          <w:spacing w:val="-6"/>
          <w:sz w:val="28"/>
          <w:szCs w:val="28"/>
        </w:rPr>
        <w:t xml:space="preserve"> </w:t>
      </w:r>
      <w:r w:rsidRPr="00C9582A">
        <w:rPr>
          <w:spacing w:val="-6"/>
          <w:sz w:val="28"/>
          <w:szCs w:val="28"/>
        </w:rPr>
        <w:t>MTTQ</w:t>
      </w:r>
      <w:r>
        <w:rPr>
          <w:spacing w:val="-6"/>
          <w:sz w:val="28"/>
          <w:szCs w:val="28"/>
        </w:rPr>
        <w:t xml:space="preserve"> </w:t>
      </w:r>
      <w:r w:rsidRPr="00C9582A">
        <w:rPr>
          <w:spacing w:val="-6"/>
          <w:sz w:val="28"/>
          <w:szCs w:val="28"/>
        </w:rPr>
        <w:t>V</w:t>
      </w:r>
      <w:r>
        <w:rPr>
          <w:spacing w:val="-6"/>
          <w:sz w:val="28"/>
          <w:szCs w:val="28"/>
        </w:rPr>
        <w:t>iệt Nam</w:t>
      </w:r>
      <w:r w:rsidRPr="00C9582A">
        <w:rPr>
          <w:sz w:val="28"/>
          <w:szCs w:val="28"/>
        </w:rPr>
        <w:t xml:space="preserve"> Thành phố Thủ Dầu Một; các Ban, Ngành</w:t>
      </w:r>
      <w:r>
        <w:rPr>
          <w:sz w:val="28"/>
          <w:szCs w:val="28"/>
        </w:rPr>
        <w:t>,</w:t>
      </w:r>
      <w:r w:rsidRPr="00C9582A">
        <w:rPr>
          <w:sz w:val="28"/>
          <w:szCs w:val="28"/>
        </w:rPr>
        <w:t xml:space="preserve"> Đoàn thể thành phố; </w:t>
      </w:r>
      <w:r>
        <w:rPr>
          <w:sz w:val="28"/>
          <w:szCs w:val="28"/>
        </w:rPr>
        <w:t>đ</w:t>
      </w:r>
      <w:r w:rsidRPr="00C9582A">
        <w:rPr>
          <w:sz w:val="28"/>
          <w:szCs w:val="28"/>
        </w:rPr>
        <w:t>ại diện các đơn vị tài trợ</w:t>
      </w:r>
      <w:r>
        <w:rPr>
          <w:sz w:val="28"/>
          <w:szCs w:val="28"/>
        </w:rPr>
        <w:t xml:space="preserve">. </w:t>
      </w:r>
    </w:p>
    <w:p w:rsidR="00B512EF" w:rsidRPr="00C9582A" w:rsidRDefault="00B512EF" w:rsidP="00B512EF">
      <w:pPr>
        <w:spacing w:before="40" w:after="40"/>
        <w:ind w:firstLine="567"/>
        <w:jc w:val="both"/>
        <w:rPr>
          <w:sz w:val="28"/>
          <w:szCs w:val="28"/>
        </w:rPr>
      </w:pPr>
      <w:r w:rsidRPr="005115F5">
        <w:rPr>
          <w:b/>
          <w:sz w:val="28"/>
          <w:szCs w:val="28"/>
        </w:rPr>
        <w:t>2. Truyền thông:</w:t>
      </w:r>
      <w:r w:rsidRPr="00C9582A">
        <w:rPr>
          <w:sz w:val="28"/>
          <w:szCs w:val="28"/>
        </w:rPr>
        <w:t xml:space="preserve"> </w:t>
      </w:r>
      <w:r>
        <w:rPr>
          <w:sz w:val="28"/>
          <w:szCs w:val="28"/>
        </w:rPr>
        <w:t>Báo Bình Dương, Đài truyền t</w:t>
      </w:r>
      <w:r w:rsidRPr="00C9582A">
        <w:rPr>
          <w:sz w:val="28"/>
          <w:szCs w:val="28"/>
        </w:rPr>
        <w:t xml:space="preserve">hanh Thành </w:t>
      </w:r>
      <w:r>
        <w:rPr>
          <w:sz w:val="28"/>
          <w:szCs w:val="28"/>
        </w:rPr>
        <w:t>phố, Ban b</w:t>
      </w:r>
      <w:r w:rsidRPr="00C9582A">
        <w:rPr>
          <w:sz w:val="28"/>
          <w:szCs w:val="28"/>
        </w:rPr>
        <w:t>iê</w:t>
      </w:r>
      <w:r>
        <w:rPr>
          <w:sz w:val="28"/>
          <w:szCs w:val="28"/>
        </w:rPr>
        <w:t>n tập website tuoitrebinhduong.vn, Ban b</w:t>
      </w:r>
      <w:r w:rsidRPr="00C9582A">
        <w:rPr>
          <w:sz w:val="28"/>
          <w:szCs w:val="28"/>
        </w:rPr>
        <w:t>i</w:t>
      </w:r>
      <w:r>
        <w:rPr>
          <w:sz w:val="28"/>
          <w:szCs w:val="28"/>
        </w:rPr>
        <w:t>ên tập website tuoitrethudaumot.vn,</w:t>
      </w:r>
      <w:r w:rsidRPr="00C9582A">
        <w:rPr>
          <w:sz w:val="28"/>
          <w:szCs w:val="28"/>
        </w:rPr>
        <w:t xml:space="preserve"> cùng một số đơn vị truyền thông trong và ngoài thành phố.</w:t>
      </w:r>
    </w:p>
    <w:p w:rsidR="00B512EF" w:rsidRPr="00C9582A" w:rsidRDefault="00B512EF" w:rsidP="00B512EF">
      <w:pPr>
        <w:spacing w:before="40" w:after="40"/>
        <w:ind w:firstLine="567"/>
        <w:jc w:val="both"/>
        <w:rPr>
          <w:sz w:val="28"/>
          <w:szCs w:val="28"/>
        </w:rPr>
      </w:pPr>
      <w:r w:rsidRPr="00C9582A">
        <w:rPr>
          <w:b/>
          <w:sz w:val="28"/>
          <w:szCs w:val="28"/>
        </w:rPr>
        <w:t>3. Đối tượng tham gia:</w:t>
      </w:r>
      <w:r w:rsidRPr="00C9582A">
        <w:rPr>
          <w:sz w:val="28"/>
          <w:szCs w:val="28"/>
        </w:rPr>
        <w:t xml:space="preserve"> Đoàn viên, Hội viên, Thanh niên và các em t</w:t>
      </w:r>
      <w:r>
        <w:rPr>
          <w:sz w:val="28"/>
          <w:szCs w:val="28"/>
        </w:rPr>
        <w:t>hiếu nhi trên địa bàn thành phố</w:t>
      </w:r>
      <w:r w:rsidRPr="00C9582A">
        <w:rPr>
          <w:sz w:val="28"/>
          <w:szCs w:val="28"/>
        </w:rPr>
        <w:t xml:space="preserve"> (dự kiến </w:t>
      </w:r>
      <w:r>
        <w:rPr>
          <w:sz w:val="28"/>
          <w:szCs w:val="28"/>
        </w:rPr>
        <w:t xml:space="preserve">khoảng </w:t>
      </w:r>
      <w:r w:rsidRPr="00C9582A">
        <w:rPr>
          <w:sz w:val="28"/>
          <w:szCs w:val="28"/>
        </w:rPr>
        <w:t>500 người)</w:t>
      </w:r>
      <w:r>
        <w:rPr>
          <w:sz w:val="28"/>
          <w:szCs w:val="28"/>
        </w:rPr>
        <w:t>.</w:t>
      </w:r>
    </w:p>
    <w:p w:rsidR="00B512EF" w:rsidRDefault="00B512EF" w:rsidP="00B512EF">
      <w:pPr>
        <w:spacing w:before="40" w:after="40"/>
        <w:ind w:firstLine="567"/>
        <w:jc w:val="both"/>
        <w:rPr>
          <w:sz w:val="28"/>
          <w:szCs w:val="28"/>
        </w:rPr>
      </w:pPr>
      <w:r w:rsidRPr="00C9582A">
        <w:rPr>
          <w:b/>
          <w:sz w:val="28"/>
          <w:szCs w:val="28"/>
        </w:rPr>
        <w:t>4. Số lượng:</w:t>
      </w:r>
      <w:r w:rsidRPr="00C9582A">
        <w:rPr>
          <w:sz w:val="28"/>
          <w:szCs w:val="28"/>
        </w:rPr>
        <w:t xml:space="preserve"> </w:t>
      </w:r>
    </w:p>
    <w:p w:rsidR="00B512EF" w:rsidRDefault="00B512EF" w:rsidP="00B512EF">
      <w:pPr>
        <w:spacing w:before="40" w:after="40"/>
        <w:ind w:firstLine="567"/>
        <w:jc w:val="both"/>
        <w:rPr>
          <w:sz w:val="28"/>
          <w:szCs w:val="28"/>
        </w:rPr>
      </w:pPr>
      <w:r>
        <w:rPr>
          <w:sz w:val="28"/>
          <w:szCs w:val="28"/>
        </w:rPr>
        <w:t>- Các phường: huy động 30 em học sinh các trường THCS trên địa bàn phường (theo Kế hoạch chỉ đạo của UBND thành phố) và 10 đoàn viên thanh niên tham gia các hoạt động.</w:t>
      </w:r>
    </w:p>
    <w:p w:rsidR="00B512EF" w:rsidRDefault="00B512EF" w:rsidP="00B512EF">
      <w:pPr>
        <w:spacing w:before="40" w:after="40"/>
        <w:ind w:firstLine="567"/>
        <w:jc w:val="both"/>
        <w:rPr>
          <w:sz w:val="28"/>
          <w:szCs w:val="28"/>
        </w:rPr>
      </w:pPr>
      <w:r>
        <w:rPr>
          <w:sz w:val="28"/>
          <w:szCs w:val="28"/>
        </w:rPr>
        <w:t>- Các Đoàn trường THPT và Trung tâm GDTX: huy động 10 đoàn viên thanh niên/đơn vị.</w:t>
      </w:r>
    </w:p>
    <w:p w:rsidR="00B512EF" w:rsidRPr="00323BE4" w:rsidRDefault="00B512EF" w:rsidP="00B512EF">
      <w:pPr>
        <w:spacing w:before="40" w:after="40"/>
        <w:ind w:firstLine="567"/>
        <w:jc w:val="both"/>
        <w:rPr>
          <w:sz w:val="28"/>
          <w:szCs w:val="28"/>
        </w:rPr>
      </w:pPr>
      <w:r>
        <w:rPr>
          <w:sz w:val="28"/>
          <w:szCs w:val="28"/>
        </w:rPr>
        <w:t>- Các Liên đội khối tiểu học: huy động 5 đội viên/đơn vị.</w:t>
      </w:r>
    </w:p>
    <w:p w:rsidR="00B512EF" w:rsidRPr="00C9582A" w:rsidRDefault="00B512EF" w:rsidP="00B512EF">
      <w:pPr>
        <w:spacing w:before="40" w:after="40"/>
        <w:ind w:firstLine="567"/>
        <w:jc w:val="both"/>
        <w:rPr>
          <w:sz w:val="28"/>
          <w:szCs w:val="28"/>
        </w:rPr>
      </w:pPr>
      <w:r w:rsidRPr="00C9582A">
        <w:rPr>
          <w:b/>
          <w:sz w:val="28"/>
          <w:szCs w:val="28"/>
        </w:rPr>
        <w:t xml:space="preserve">5. Trang phục : </w:t>
      </w:r>
    </w:p>
    <w:p w:rsidR="00B512EF" w:rsidRPr="00C9582A" w:rsidRDefault="00B512EF" w:rsidP="00B512EF">
      <w:pPr>
        <w:spacing w:before="40" w:after="40"/>
        <w:ind w:firstLine="567"/>
        <w:jc w:val="both"/>
        <w:rPr>
          <w:sz w:val="28"/>
          <w:szCs w:val="28"/>
        </w:rPr>
      </w:pPr>
      <w:r w:rsidRPr="00C9582A">
        <w:rPr>
          <w:sz w:val="28"/>
          <w:szCs w:val="28"/>
        </w:rPr>
        <w:t>+ Phụ trách</w:t>
      </w:r>
      <w:r>
        <w:rPr>
          <w:sz w:val="28"/>
          <w:szCs w:val="28"/>
        </w:rPr>
        <w:t xml:space="preserve"> Đội</w:t>
      </w:r>
      <w:r w:rsidRPr="00C9582A">
        <w:rPr>
          <w:sz w:val="28"/>
          <w:szCs w:val="28"/>
        </w:rPr>
        <w:t>: Áo Tổng phụ trách Đội.</w:t>
      </w:r>
    </w:p>
    <w:p w:rsidR="00B512EF" w:rsidRPr="00C9582A" w:rsidRDefault="00B512EF" w:rsidP="00B512EF">
      <w:pPr>
        <w:spacing w:before="40" w:after="40"/>
        <w:ind w:firstLine="567"/>
        <w:jc w:val="both"/>
        <w:rPr>
          <w:sz w:val="28"/>
          <w:szCs w:val="28"/>
        </w:rPr>
      </w:pPr>
      <w:r w:rsidRPr="00C9582A">
        <w:rPr>
          <w:sz w:val="28"/>
          <w:szCs w:val="28"/>
        </w:rPr>
        <w:t>+ Đoàn viên, hội viên, thanh niên: Áo thanh niên Việt Nam</w:t>
      </w:r>
      <w:r>
        <w:rPr>
          <w:sz w:val="28"/>
          <w:szCs w:val="28"/>
        </w:rPr>
        <w:t>.</w:t>
      </w:r>
    </w:p>
    <w:p w:rsidR="00B512EF" w:rsidRPr="00C9582A" w:rsidRDefault="00B512EF" w:rsidP="00B512EF">
      <w:pPr>
        <w:spacing w:before="40" w:after="40"/>
        <w:ind w:firstLine="567"/>
        <w:jc w:val="both"/>
        <w:rPr>
          <w:sz w:val="28"/>
          <w:szCs w:val="28"/>
        </w:rPr>
      </w:pPr>
      <w:r w:rsidRPr="00C9582A">
        <w:rPr>
          <w:sz w:val="28"/>
          <w:szCs w:val="28"/>
        </w:rPr>
        <w:t xml:space="preserve">+ Thiếu nhi: Đồng phục </w:t>
      </w:r>
      <w:r>
        <w:rPr>
          <w:sz w:val="28"/>
          <w:szCs w:val="28"/>
        </w:rPr>
        <w:t>học sinh</w:t>
      </w:r>
      <w:r w:rsidRPr="00C9582A">
        <w:rPr>
          <w:sz w:val="28"/>
          <w:szCs w:val="28"/>
        </w:rPr>
        <w:t xml:space="preserve"> </w:t>
      </w:r>
      <w:r w:rsidRPr="00C9582A">
        <w:rPr>
          <w:i/>
          <w:sz w:val="28"/>
          <w:szCs w:val="28"/>
        </w:rPr>
        <w:t>(khuyến khích sử dụng đồng phục riêng của từng đơn vị),</w:t>
      </w:r>
      <w:r w:rsidRPr="00C9582A">
        <w:rPr>
          <w:sz w:val="28"/>
          <w:szCs w:val="28"/>
        </w:rPr>
        <w:t xml:space="preserve"> đeo khăn quàng.</w:t>
      </w:r>
    </w:p>
    <w:p w:rsidR="00B512EF" w:rsidRPr="005115F5" w:rsidRDefault="00B512EF" w:rsidP="00B512EF">
      <w:pPr>
        <w:spacing w:before="40" w:after="40"/>
        <w:ind w:firstLine="567"/>
        <w:jc w:val="both"/>
        <w:rPr>
          <w:sz w:val="12"/>
          <w:szCs w:val="28"/>
        </w:rPr>
      </w:pPr>
    </w:p>
    <w:p w:rsidR="00B512EF" w:rsidRPr="00C9582A" w:rsidRDefault="00B512EF" w:rsidP="00B512EF">
      <w:pPr>
        <w:spacing w:before="40" w:after="40"/>
        <w:ind w:firstLine="567"/>
        <w:jc w:val="both"/>
        <w:rPr>
          <w:b/>
          <w:sz w:val="28"/>
          <w:szCs w:val="28"/>
        </w:rPr>
      </w:pPr>
      <w:r w:rsidRPr="00C9582A">
        <w:rPr>
          <w:b/>
          <w:sz w:val="28"/>
          <w:szCs w:val="28"/>
        </w:rPr>
        <w:t>IV. NỘI DUNG:</w:t>
      </w:r>
    </w:p>
    <w:p w:rsidR="00B512EF" w:rsidRPr="00FE2B9E" w:rsidRDefault="00B512EF" w:rsidP="00B512EF">
      <w:pPr>
        <w:pStyle w:val="ListParagraph"/>
        <w:numPr>
          <w:ilvl w:val="0"/>
          <w:numId w:val="1"/>
        </w:numPr>
        <w:spacing w:before="40" w:after="40"/>
        <w:jc w:val="both"/>
        <w:rPr>
          <w:b/>
          <w:spacing w:val="-8"/>
          <w:sz w:val="28"/>
          <w:szCs w:val="28"/>
        </w:rPr>
      </w:pPr>
      <w:r w:rsidRPr="00A35D10">
        <w:rPr>
          <w:b/>
          <w:spacing w:val="-8"/>
          <w:sz w:val="28"/>
          <w:szCs w:val="28"/>
        </w:rPr>
        <w:t>Hội thi thiết kế lồng đèn đẹp</w:t>
      </w:r>
      <w:r>
        <w:rPr>
          <w:b/>
          <w:spacing w:val="-8"/>
          <w:sz w:val="28"/>
          <w:szCs w:val="28"/>
        </w:rPr>
        <w:t xml:space="preserve"> và t</w:t>
      </w:r>
      <w:r w:rsidRPr="00FE2B9E">
        <w:rPr>
          <w:b/>
          <w:spacing w:val="-8"/>
          <w:sz w:val="28"/>
          <w:szCs w:val="28"/>
        </w:rPr>
        <w:t>rang trí cộ đèn.</w:t>
      </w:r>
    </w:p>
    <w:p w:rsidR="00B512EF" w:rsidRPr="00357BD5" w:rsidRDefault="00B512EF" w:rsidP="00B512EF">
      <w:pPr>
        <w:spacing w:before="40" w:after="40"/>
        <w:ind w:firstLine="567"/>
        <w:jc w:val="both"/>
        <w:rPr>
          <w:b/>
          <w:i/>
          <w:sz w:val="28"/>
          <w:szCs w:val="28"/>
        </w:rPr>
      </w:pPr>
      <w:r w:rsidRPr="00357BD5">
        <w:rPr>
          <w:b/>
          <w:i/>
          <w:sz w:val="28"/>
          <w:szCs w:val="28"/>
        </w:rPr>
        <w:t xml:space="preserve">- Đối với </w:t>
      </w:r>
      <w:r>
        <w:rPr>
          <w:b/>
          <w:i/>
          <w:sz w:val="28"/>
          <w:szCs w:val="28"/>
        </w:rPr>
        <w:t xml:space="preserve">phần </w:t>
      </w:r>
      <w:r w:rsidRPr="00357BD5">
        <w:rPr>
          <w:b/>
          <w:i/>
          <w:sz w:val="28"/>
          <w:szCs w:val="28"/>
        </w:rPr>
        <w:t>thi thiết kế lồng đèn đẹp:</w:t>
      </w:r>
    </w:p>
    <w:p w:rsidR="00B512EF" w:rsidRPr="00357BD5" w:rsidRDefault="00B512EF" w:rsidP="00B512EF">
      <w:pPr>
        <w:spacing w:before="40" w:after="40"/>
        <w:ind w:firstLine="567"/>
        <w:jc w:val="both"/>
        <w:rPr>
          <w:sz w:val="28"/>
          <w:szCs w:val="28"/>
        </w:rPr>
      </w:pPr>
      <w:r w:rsidRPr="00357BD5">
        <w:rPr>
          <w:sz w:val="28"/>
          <w:szCs w:val="28"/>
        </w:rPr>
        <w:t xml:space="preserve">+ Thời gian: Ban tổ chức bắt đầu nhận sản phẩm và chấm giải dự thi của các đơn vị bắt đầu từ 14 giờ 00 phút đến 15 giờ </w:t>
      </w:r>
      <w:r>
        <w:rPr>
          <w:sz w:val="28"/>
          <w:szCs w:val="28"/>
        </w:rPr>
        <w:t>3</w:t>
      </w:r>
      <w:r w:rsidRPr="00357BD5">
        <w:rPr>
          <w:sz w:val="28"/>
          <w:szCs w:val="28"/>
        </w:rPr>
        <w:t>0 phút.</w:t>
      </w:r>
    </w:p>
    <w:p w:rsidR="00B512EF" w:rsidRPr="00357BD5" w:rsidRDefault="00B512EF" w:rsidP="00B512EF">
      <w:pPr>
        <w:spacing w:before="40" w:after="40"/>
        <w:ind w:firstLine="567"/>
        <w:jc w:val="both"/>
        <w:rPr>
          <w:sz w:val="28"/>
          <w:szCs w:val="28"/>
        </w:rPr>
      </w:pPr>
      <w:r w:rsidRPr="00357BD5">
        <w:rPr>
          <w:sz w:val="28"/>
          <w:szCs w:val="28"/>
        </w:rPr>
        <w:t xml:space="preserve">+ </w:t>
      </w:r>
      <w:r>
        <w:rPr>
          <w:sz w:val="28"/>
          <w:szCs w:val="28"/>
        </w:rPr>
        <w:t>Đối tượng dự thi: Khối THCS và Khối THPT.</w:t>
      </w:r>
    </w:p>
    <w:p w:rsidR="00B512EF" w:rsidRDefault="00B512EF" w:rsidP="00B512EF">
      <w:pPr>
        <w:spacing w:before="40" w:after="40"/>
        <w:ind w:firstLine="567"/>
        <w:jc w:val="both"/>
        <w:rPr>
          <w:sz w:val="28"/>
          <w:szCs w:val="28"/>
        </w:rPr>
      </w:pPr>
      <w:r>
        <w:rPr>
          <w:sz w:val="28"/>
          <w:szCs w:val="28"/>
        </w:rPr>
        <w:t>+ Hình thức: Mỗi đơn vị thiết kế dự thi 01 lồng đèn có thích thước tối thiểu là 01 mét.</w:t>
      </w:r>
    </w:p>
    <w:p w:rsidR="00B512EF" w:rsidRDefault="00B512EF" w:rsidP="00B512EF">
      <w:pPr>
        <w:spacing w:before="40" w:after="40"/>
        <w:ind w:firstLine="567"/>
        <w:jc w:val="both"/>
        <w:rPr>
          <w:sz w:val="28"/>
          <w:szCs w:val="28"/>
        </w:rPr>
      </w:pPr>
      <w:r w:rsidRPr="00C9582A">
        <w:rPr>
          <w:sz w:val="28"/>
          <w:szCs w:val="28"/>
        </w:rPr>
        <w:t>Ngoài hình dáng lồng đèn truyền thống, khuyến khích các đơn vị thiết kế ý tưởng gắn với các linh vật và tận dụng các sản phẩm tái chế trong cuộc sống hàng ngày nhằm giáo dục tính tiết kiệ</w:t>
      </w:r>
      <w:r>
        <w:rPr>
          <w:sz w:val="28"/>
          <w:szCs w:val="28"/>
        </w:rPr>
        <w:t>m sáng tạo và bảo vệ môi trường.</w:t>
      </w:r>
      <w:r w:rsidRPr="00C9582A">
        <w:rPr>
          <w:sz w:val="28"/>
          <w:szCs w:val="28"/>
        </w:rPr>
        <w:t xml:space="preserve"> Các sản phẩm lồng đèn được đảm bảo được thắp sáng </w:t>
      </w:r>
      <w:r>
        <w:rPr>
          <w:sz w:val="28"/>
          <w:szCs w:val="28"/>
        </w:rPr>
        <w:t>bằng pin, được thiết kế từ 02 đến 04 người khiên trong quá trình diễu hành</w:t>
      </w:r>
      <w:r w:rsidRPr="00C9582A">
        <w:rPr>
          <w:sz w:val="28"/>
          <w:szCs w:val="28"/>
        </w:rPr>
        <w:t>.</w:t>
      </w:r>
    </w:p>
    <w:p w:rsidR="00B512EF" w:rsidRPr="009979FF" w:rsidRDefault="00B512EF" w:rsidP="00B512EF">
      <w:pPr>
        <w:spacing w:before="40" w:after="40"/>
        <w:ind w:firstLine="567"/>
        <w:jc w:val="both"/>
        <w:rPr>
          <w:sz w:val="12"/>
          <w:szCs w:val="28"/>
        </w:rPr>
      </w:pPr>
    </w:p>
    <w:p w:rsidR="00B512EF" w:rsidRPr="00F927EE" w:rsidRDefault="00B512EF" w:rsidP="00B512EF">
      <w:pPr>
        <w:spacing w:before="40" w:after="40"/>
        <w:ind w:firstLine="567"/>
        <w:jc w:val="both"/>
        <w:rPr>
          <w:b/>
          <w:i/>
          <w:sz w:val="28"/>
          <w:szCs w:val="28"/>
        </w:rPr>
      </w:pPr>
      <w:r w:rsidRPr="00F927EE">
        <w:rPr>
          <w:b/>
          <w:i/>
          <w:sz w:val="28"/>
          <w:szCs w:val="28"/>
        </w:rPr>
        <w:t xml:space="preserve"> - Đối với phần thi t</w:t>
      </w:r>
      <w:r>
        <w:rPr>
          <w:b/>
          <w:i/>
          <w:sz w:val="28"/>
          <w:szCs w:val="28"/>
        </w:rPr>
        <w:t>r</w:t>
      </w:r>
      <w:r w:rsidRPr="00F927EE">
        <w:rPr>
          <w:b/>
          <w:i/>
          <w:sz w:val="28"/>
          <w:szCs w:val="28"/>
        </w:rPr>
        <w:t>ang trí cộ đèn:</w:t>
      </w:r>
    </w:p>
    <w:p w:rsidR="00B512EF" w:rsidRDefault="00B512EF" w:rsidP="00B512EF">
      <w:pPr>
        <w:spacing w:before="40" w:after="40"/>
        <w:ind w:firstLine="567"/>
        <w:jc w:val="both"/>
        <w:rPr>
          <w:sz w:val="28"/>
          <w:szCs w:val="28"/>
        </w:rPr>
      </w:pPr>
      <w:r>
        <w:rPr>
          <w:sz w:val="28"/>
          <w:szCs w:val="28"/>
        </w:rPr>
        <w:lastRenderedPageBreak/>
        <w:t xml:space="preserve">+ </w:t>
      </w:r>
      <w:r w:rsidRPr="00357BD5">
        <w:rPr>
          <w:sz w:val="28"/>
          <w:szCs w:val="28"/>
        </w:rPr>
        <w:t xml:space="preserve">Thời gian: Ban tổ chức bắt đầu nhận sản phẩm và chấm giải dự thi của các đơn vị bắt đầu từ 14 giờ 00 phút đến 15 giờ </w:t>
      </w:r>
      <w:r>
        <w:rPr>
          <w:sz w:val="28"/>
          <w:szCs w:val="28"/>
        </w:rPr>
        <w:t>3</w:t>
      </w:r>
      <w:r w:rsidRPr="00357BD5">
        <w:rPr>
          <w:sz w:val="28"/>
          <w:szCs w:val="28"/>
        </w:rPr>
        <w:t>0 phút.</w:t>
      </w:r>
    </w:p>
    <w:p w:rsidR="00B512EF" w:rsidRDefault="00B512EF" w:rsidP="00B512EF">
      <w:pPr>
        <w:spacing w:before="40" w:after="40"/>
        <w:ind w:firstLine="567"/>
        <w:jc w:val="both"/>
        <w:rPr>
          <w:sz w:val="28"/>
          <w:szCs w:val="28"/>
        </w:rPr>
      </w:pPr>
      <w:r>
        <w:rPr>
          <w:sz w:val="28"/>
          <w:szCs w:val="28"/>
        </w:rPr>
        <w:t xml:space="preserve">+ Đối tượng dự thi: 14 phường Đoàn. </w:t>
      </w:r>
    </w:p>
    <w:p w:rsidR="00B512EF" w:rsidRDefault="00B512EF" w:rsidP="00B512EF">
      <w:pPr>
        <w:spacing w:before="40" w:after="40"/>
        <w:ind w:firstLine="567"/>
        <w:jc w:val="both"/>
        <w:rPr>
          <w:sz w:val="28"/>
          <w:szCs w:val="28"/>
        </w:rPr>
      </w:pPr>
      <w:r>
        <w:rPr>
          <w:sz w:val="28"/>
          <w:szCs w:val="28"/>
        </w:rPr>
        <w:t>+ Hình thức: Mỗi đơn vị dự thi thực hiện các sản phẩm rước đèn bao gồm: kiệu đèn, mâm ngũ quả, hình tượng nhân vật cổ tích, … Chọn sử Đoàn viên, học sinh tham gia rước đèn có trang phục phù hợp, vui nhộn, bằng nhiều hình thức sáng tạo mang đạm tính dân gian.</w:t>
      </w:r>
    </w:p>
    <w:p w:rsidR="00B512EF" w:rsidRPr="002E6190" w:rsidRDefault="00B512EF" w:rsidP="00B512EF">
      <w:pPr>
        <w:spacing w:before="40" w:after="40"/>
        <w:ind w:firstLine="567"/>
        <w:jc w:val="both"/>
        <w:rPr>
          <w:sz w:val="12"/>
          <w:szCs w:val="28"/>
        </w:rPr>
      </w:pPr>
    </w:p>
    <w:p w:rsidR="00B512EF" w:rsidRDefault="00B512EF" w:rsidP="00B512EF">
      <w:pPr>
        <w:spacing w:before="40" w:after="40"/>
        <w:ind w:firstLine="567"/>
        <w:jc w:val="both"/>
        <w:rPr>
          <w:b/>
          <w:sz w:val="28"/>
          <w:szCs w:val="28"/>
        </w:rPr>
      </w:pPr>
      <w:r w:rsidRPr="008B04D2">
        <w:rPr>
          <w:b/>
          <w:sz w:val="28"/>
          <w:szCs w:val="28"/>
        </w:rPr>
        <w:t xml:space="preserve">2. Hội thi văn nghệ Đồng </w:t>
      </w:r>
      <w:r>
        <w:rPr>
          <w:b/>
          <w:sz w:val="28"/>
          <w:szCs w:val="28"/>
        </w:rPr>
        <w:t>dao -</w:t>
      </w:r>
      <w:r w:rsidRPr="008B04D2">
        <w:rPr>
          <w:b/>
          <w:sz w:val="28"/>
          <w:szCs w:val="28"/>
        </w:rPr>
        <w:t xml:space="preserve"> Thời </w:t>
      </w:r>
      <w:r>
        <w:rPr>
          <w:b/>
          <w:sz w:val="28"/>
          <w:szCs w:val="28"/>
        </w:rPr>
        <w:t>trang</w:t>
      </w:r>
      <w:r w:rsidRPr="008B04D2">
        <w:rPr>
          <w:b/>
          <w:sz w:val="28"/>
          <w:szCs w:val="28"/>
        </w:rPr>
        <w:t>.</w:t>
      </w:r>
    </w:p>
    <w:p w:rsidR="00B512EF" w:rsidRPr="00B6372B" w:rsidRDefault="00B512EF" w:rsidP="00B512EF">
      <w:pPr>
        <w:spacing w:before="40" w:after="40"/>
        <w:ind w:firstLine="567"/>
        <w:jc w:val="both"/>
        <w:rPr>
          <w:b/>
          <w:i/>
          <w:sz w:val="28"/>
          <w:szCs w:val="28"/>
        </w:rPr>
      </w:pPr>
      <w:r w:rsidRPr="00B6372B">
        <w:rPr>
          <w:b/>
          <w:i/>
          <w:sz w:val="28"/>
          <w:szCs w:val="28"/>
        </w:rPr>
        <w:t>- Vòng sơ khảo:</w:t>
      </w:r>
    </w:p>
    <w:p w:rsidR="00B512EF" w:rsidRPr="00B6372B" w:rsidRDefault="00B512EF" w:rsidP="00B512EF">
      <w:pPr>
        <w:spacing w:before="40" w:after="40"/>
        <w:ind w:firstLine="567"/>
        <w:jc w:val="both"/>
        <w:rPr>
          <w:sz w:val="28"/>
          <w:szCs w:val="28"/>
        </w:rPr>
      </w:pPr>
      <w:r w:rsidRPr="00B6372B">
        <w:rPr>
          <w:sz w:val="28"/>
          <w:szCs w:val="28"/>
        </w:rPr>
        <w:t>+ Thời gian</w:t>
      </w:r>
      <w:r>
        <w:rPr>
          <w:sz w:val="28"/>
          <w:szCs w:val="28"/>
        </w:rPr>
        <w:t>, địa điểm</w:t>
      </w:r>
      <w:r w:rsidRPr="00B6372B">
        <w:rPr>
          <w:sz w:val="28"/>
          <w:szCs w:val="28"/>
        </w:rPr>
        <w:t>:  01</w:t>
      </w:r>
      <w:r>
        <w:rPr>
          <w:sz w:val="28"/>
          <w:szCs w:val="28"/>
        </w:rPr>
        <w:t>ngày 10</w:t>
      </w:r>
      <w:r w:rsidRPr="00B6372B">
        <w:rPr>
          <w:sz w:val="28"/>
          <w:szCs w:val="28"/>
        </w:rPr>
        <w:t>/9/2016</w:t>
      </w:r>
      <w:r>
        <w:rPr>
          <w:sz w:val="28"/>
          <w:szCs w:val="28"/>
        </w:rPr>
        <w:t>,</w:t>
      </w:r>
      <w:r w:rsidRPr="00B6372B">
        <w:rPr>
          <w:sz w:val="28"/>
          <w:szCs w:val="28"/>
        </w:rPr>
        <w:t xml:space="preserve"> tại Trung tâm VHTT - Thể thao thành phố Thủ Dầu Một (Số 313 đường ĐX 01, khu phố 3, phường Phú Mỹ, Thành phố Thủ Dầu Một, tỉnh Bình Dương).</w:t>
      </w:r>
    </w:p>
    <w:p w:rsidR="00B512EF" w:rsidRDefault="00B512EF" w:rsidP="00B512EF">
      <w:pPr>
        <w:spacing w:before="40" w:after="40"/>
        <w:ind w:firstLine="567"/>
        <w:jc w:val="both"/>
        <w:rPr>
          <w:sz w:val="28"/>
          <w:szCs w:val="28"/>
        </w:rPr>
      </w:pPr>
      <w:r>
        <w:rPr>
          <w:sz w:val="28"/>
          <w:szCs w:val="28"/>
        </w:rPr>
        <w:t xml:space="preserve">+ </w:t>
      </w:r>
      <w:r w:rsidRPr="00B6372B">
        <w:rPr>
          <w:sz w:val="28"/>
          <w:szCs w:val="28"/>
        </w:rPr>
        <w:t>Buổi sáng bắt đầu từ 7 giờ 30 phút đến 10 giờ 30 phút: Vòn</w:t>
      </w:r>
      <w:r>
        <w:rPr>
          <w:sz w:val="28"/>
          <w:szCs w:val="28"/>
        </w:rPr>
        <w:t>g sơ khảo thời trang và văn nghệ Đồng dao.</w:t>
      </w:r>
    </w:p>
    <w:p w:rsidR="00B512EF" w:rsidRDefault="00B512EF" w:rsidP="00B512EF">
      <w:pPr>
        <w:spacing w:before="40" w:after="40"/>
        <w:ind w:firstLine="567"/>
        <w:jc w:val="both"/>
        <w:rPr>
          <w:sz w:val="28"/>
          <w:szCs w:val="28"/>
        </w:rPr>
      </w:pPr>
      <w:r>
        <w:rPr>
          <w:sz w:val="28"/>
          <w:szCs w:val="28"/>
        </w:rPr>
        <w:t>+ Buổi chiều bắt đầu từ 14 giờ 00 phút đến 16 giờ 30 phút: Biên đạo, chạy chương trình tổng thể.</w:t>
      </w:r>
    </w:p>
    <w:p w:rsidR="00B512EF" w:rsidRPr="00B6372B" w:rsidRDefault="00B512EF" w:rsidP="00B512EF">
      <w:pPr>
        <w:spacing w:before="40" w:after="40"/>
        <w:ind w:firstLine="567"/>
        <w:jc w:val="both"/>
        <w:rPr>
          <w:b/>
          <w:i/>
          <w:sz w:val="28"/>
          <w:szCs w:val="28"/>
        </w:rPr>
      </w:pPr>
      <w:r w:rsidRPr="00B6372B">
        <w:rPr>
          <w:b/>
          <w:i/>
          <w:sz w:val="28"/>
          <w:szCs w:val="28"/>
        </w:rPr>
        <w:t>- Vòng chung kết:</w:t>
      </w:r>
    </w:p>
    <w:p w:rsidR="00B512EF" w:rsidRDefault="00B512EF" w:rsidP="00B512EF">
      <w:pPr>
        <w:spacing w:before="40" w:after="40"/>
        <w:ind w:firstLine="567"/>
        <w:jc w:val="both"/>
        <w:rPr>
          <w:sz w:val="28"/>
          <w:szCs w:val="28"/>
        </w:rPr>
      </w:pPr>
      <w:r>
        <w:rPr>
          <w:sz w:val="28"/>
          <w:szCs w:val="28"/>
        </w:rPr>
        <w:t>- Thời gian, địa điểm: Bắt đầu từ 15 giờ 00 phút đến 16 giờ 30 phút, ngày 12/9/2016 tại sân khấu chính trung tâm thương mại BICONSI.</w:t>
      </w:r>
    </w:p>
    <w:p w:rsidR="00B512EF" w:rsidRPr="00B6372B" w:rsidRDefault="00B512EF" w:rsidP="00B512EF">
      <w:pPr>
        <w:spacing w:before="40" w:after="40"/>
        <w:ind w:firstLine="567"/>
        <w:jc w:val="both"/>
        <w:rPr>
          <w:sz w:val="12"/>
          <w:szCs w:val="28"/>
        </w:rPr>
      </w:pPr>
      <w:r>
        <w:rPr>
          <w:sz w:val="28"/>
          <w:szCs w:val="28"/>
        </w:rPr>
        <w:t xml:space="preserve">* Lưu ý: Các Đội, nhóm biểu diễn tài năng khối THPT và Trung tâm GDTX thực hiện đăng ký các tiết mục biểu diễn </w:t>
      </w:r>
      <w:r w:rsidRPr="00671D89">
        <w:rPr>
          <w:sz w:val="28"/>
          <w:szCs w:val="28"/>
        </w:rPr>
        <w:t>trước 14 giờ 00 ngày 8/9/2016</w:t>
      </w:r>
      <w:r>
        <w:rPr>
          <w:sz w:val="28"/>
          <w:szCs w:val="28"/>
        </w:rPr>
        <w:t xml:space="preserve"> </w:t>
      </w:r>
    </w:p>
    <w:p w:rsidR="00B512EF" w:rsidRPr="008B04D2" w:rsidRDefault="00B512EF" w:rsidP="00B512EF">
      <w:pPr>
        <w:spacing w:before="40" w:after="40"/>
        <w:ind w:firstLine="567"/>
        <w:rPr>
          <w:b/>
          <w:i/>
          <w:sz w:val="28"/>
          <w:szCs w:val="28"/>
        </w:rPr>
      </w:pPr>
      <w:r w:rsidRPr="008B04D2">
        <w:rPr>
          <w:b/>
          <w:i/>
          <w:sz w:val="28"/>
          <w:szCs w:val="28"/>
        </w:rPr>
        <w:t xml:space="preserve">- Đối với phần thi văn nghệ Đồng </w:t>
      </w:r>
      <w:r>
        <w:rPr>
          <w:b/>
          <w:i/>
          <w:sz w:val="28"/>
          <w:szCs w:val="28"/>
        </w:rPr>
        <w:t>dao</w:t>
      </w:r>
      <w:r w:rsidRPr="008B04D2">
        <w:rPr>
          <w:b/>
          <w:i/>
          <w:sz w:val="28"/>
          <w:szCs w:val="28"/>
        </w:rPr>
        <w:t>:</w:t>
      </w:r>
    </w:p>
    <w:p w:rsidR="00B512EF" w:rsidRDefault="00B512EF" w:rsidP="00B512EF">
      <w:pPr>
        <w:spacing w:before="40" w:after="40"/>
        <w:ind w:firstLine="567"/>
        <w:jc w:val="both"/>
        <w:rPr>
          <w:sz w:val="28"/>
          <w:szCs w:val="28"/>
        </w:rPr>
      </w:pPr>
      <w:r>
        <w:rPr>
          <w:sz w:val="28"/>
          <w:szCs w:val="28"/>
        </w:rPr>
        <w:t>+ Đối tượng dự thi: Các em học sinh khối THCS.</w:t>
      </w:r>
    </w:p>
    <w:p w:rsidR="00B512EF" w:rsidRDefault="00B512EF" w:rsidP="00B512EF">
      <w:pPr>
        <w:spacing w:before="40" w:after="40"/>
        <w:ind w:firstLine="567"/>
        <w:jc w:val="both"/>
        <w:rPr>
          <w:sz w:val="28"/>
          <w:szCs w:val="28"/>
        </w:rPr>
      </w:pPr>
      <w:r>
        <w:rPr>
          <w:sz w:val="28"/>
          <w:szCs w:val="28"/>
        </w:rPr>
        <w:t>+ Hình thức: Mỗi đơn vị dự thi thực hiện biểu diễn 01 tiết mục văn nghệ đẹp mắt (có đầu tư về hoạt cảnh sân khấu)  theo chủ đề của Lễ hội, thời gian biểu diễn không quá 7 phút. Các đơn vị chuẩn bị và cung cấp flie nhạc của đơn vị trước phần thi diễn ra 30 phút.</w:t>
      </w:r>
    </w:p>
    <w:p w:rsidR="00B512EF" w:rsidRPr="00D043FB" w:rsidRDefault="00B512EF" w:rsidP="00B512EF">
      <w:pPr>
        <w:spacing w:before="40" w:after="40"/>
        <w:ind w:firstLine="567"/>
        <w:jc w:val="both"/>
        <w:rPr>
          <w:sz w:val="12"/>
          <w:szCs w:val="28"/>
        </w:rPr>
      </w:pPr>
    </w:p>
    <w:p w:rsidR="00B512EF" w:rsidRPr="008B04D2" w:rsidRDefault="00B512EF" w:rsidP="00B512EF">
      <w:pPr>
        <w:spacing w:before="40" w:after="40"/>
        <w:ind w:firstLine="567"/>
        <w:jc w:val="both"/>
        <w:rPr>
          <w:b/>
          <w:i/>
          <w:sz w:val="28"/>
          <w:szCs w:val="28"/>
        </w:rPr>
      </w:pPr>
      <w:r>
        <w:rPr>
          <w:b/>
          <w:i/>
          <w:sz w:val="28"/>
          <w:szCs w:val="28"/>
        </w:rPr>
        <w:t>- Đối với phần thi Thời trang</w:t>
      </w:r>
      <w:r w:rsidRPr="008B04D2">
        <w:rPr>
          <w:b/>
          <w:i/>
          <w:sz w:val="28"/>
          <w:szCs w:val="28"/>
        </w:rPr>
        <w:t>:</w:t>
      </w:r>
    </w:p>
    <w:p w:rsidR="00B512EF" w:rsidRDefault="00B512EF" w:rsidP="00B512EF">
      <w:pPr>
        <w:spacing w:before="40" w:after="40"/>
        <w:ind w:firstLine="567"/>
        <w:jc w:val="both"/>
        <w:rPr>
          <w:sz w:val="28"/>
          <w:szCs w:val="28"/>
        </w:rPr>
      </w:pPr>
      <w:r>
        <w:rPr>
          <w:sz w:val="28"/>
          <w:szCs w:val="28"/>
        </w:rPr>
        <w:t>+ Đối tượng dự thi: Các em học sinh khối Tiểu học.</w:t>
      </w:r>
    </w:p>
    <w:p w:rsidR="00B512EF" w:rsidRDefault="00B512EF" w:rsidP="00B512EF">
      <w:pPr>
        <w:spacing w:before="40" w:after="40"/>
        <w:ind w:firstLine="567"/>
        <w:jc w:val="both"/>
        <w:rPr>
          <w:sz w:val="28"/>
          <w:szCs w:val="28"/>
        </w:rPr>
      </w:pPr>
      <w:r>
        <w:rPr>
          <w:sz w:val="28"/>
          <w:szCs w:val="28"/>
        </w:rPr>
        <w:t>+ Hình thức: Các đội dự thi thời trang gồm 01 đôi thí sinh (01 nam,01 nữ) theo chủ đề Lễ hội. Các em thiếu nhi hóa trang thành các nhân vật cổ tích với chất liệu trang phục tự chế, thực hiễn biểu diễn trên nền nhạc của Ban tổ chức.</w:t>
      </w:r>
    </w:p>
    <w:p w:rsidR="00B512EF" w:rsidRDefault="00B512EF" w:rsidP="00B512EF">
      <w:pPr>
        <w:spacing w:before="40" w:after="40"/>
        <w:ind w:firstLine="567"/>
        <w:jc w:val="both"/>
        <w:rPr>
          <w:sz w:val="28"/>
          <w:szCs w:val="28"/>
        </w:rPr>
      </w:pPr>
      <w:r>
        <w:rPr>
          <w:sz w:val="28"/>
          <w:szCs w:val="28"/>
        </w:rPr>
        <w:t>+ Nhạc biểu diễn thời trang được up trên website tuoitrethudaumot.vn chuyên mục Radio tuổi trẻ trong ngày 07/9/2016.</w:t>
      </w:r>
    </w:p>
    <w:p w:rsidR="00B512EF" w:rsidRPr="00424008" w:rsidRDefault="00B512EF" w:rsidP="00B512EF">
      <w:pPr>
        <w:spacing w:before="40" w:after="40"/>
        <w:ind w:firstLine="567"/>
        <w:jc w:val="both"/>
        <w:rPr>
          <w:b/>
          <w:sz w:val="12"/>
          <w:szCs w:val="28"/>
        </w:rPr>
      </w:pPr>
    </w:p>
    <w:p w:rsidR="00B512EF" w:rsidRPr="00D31C02" w:rsidRDefault="00B512EF" w:rsidP="00B512EF">
      <w:pPr>
        <w:spacing w:before="40" w:after="40"/>
        <w:ind w:firstLine="567"/>
        <w:jc w:val="both"/>
        <w:rPr>
          <w:b/>
          <w:sz w:val="28"/>
          <w:szCs w:val="28"/>
        </w:rPr>
      </w:pPr>
      <w:r w:rsidRPr="00D31C02">
        <w:rPr>
          <w:b/>
          <w:sz w:val="28"/>
          <w:szCs w:val="28"/>
        </w:rPr>
        <w:t>3. Chương trình trao quà cho các em học sinh, các em thiếu nhi có hoàn cảnh khó khăn trên địa bàn thành phố.</w:t>
      </w:r>
    </w:p>
    <w:p w:rsidR="00B512EF" w:rsidRDefault="00B512EF" w:rsidP="00B512EF">
      <w:pPr>
        <w:spacing w:before="40" w:after="40"/>
        <w:ind w:firstLine="567"/>
        <w:jc w:val="both"/>
        <w:rPr>
          <w:sz w:val="28"/>
          <w:szCs w:val="28"/>
        </w:rPr>
      </w:pPr>
      <w:r>
        <w:rPr>
          <w:sz w:val="28"/>
          <w:szCs w:val="28"/>
        </w:rPr>
        <w:lastRenderedPageBreak/>
        <w:t>- Thời gian: 16 giờ 00 phút đến 16 giờ 30 phút (có chương trình riêng)</w:t>
      </w:r>
    </w:p>
    <w:p w:rsidR="00B512EF" w:rsidRDefault="00B512EF" w:rsidP="00B512EF">
      <w:pPr>
        <w:spacing w:before="40" w:after="40"/>
        <w:ind w:firstLine="567"/>
        <w:jc w:val="both"/>
        <w:rPr>
          <w:sz w:val="28"/>
          <w:szCs w:val="28"/>
        </w:rPr>
      </w:pPr>
      <w:r>
        <w:rPr>
          <w:sz w:val="28"/>
          <w:szCs w:val="28"/>
        </w:rPr>
        <w:t>- Địa điểm: Khu vực sân khấu chính.</w:t>
      </w:r>
    </w:p>
    <w:p w:rsidR="00B512EF" w:rsidRDefault="00B512EF" w:rsidP="00B512EF">
      <w:pPr>
        <w:spacing w:before="40" w:after="40"/>
        <w:ind w:firstLine="567"/>
        <w:jc w:val="both"/>
        <w:rPr>
          <w:sz w:val="28"/>
          <w:szCs w:val="28"/>
          <w:u w:color="000000"/>
        </w:rPr>
      </w:pPr>
      <w:r>
        <w:rPr>
          <w:sz w:val="28"/>
          <w:szCs w:val="28"/>
        </w:rPr>
        <w:t xml:space="preserve">- Hình thức: </w:t>
      </w:r>
      <w:r>
        <w:rPr>
          <w:sz w:val="28"/>
          <w:szCs w:val="28"/>
          <w:u w:color="000000"/>
        </w:rPr>
        <w:t>Ban tổ chức</w:t>
      </w:r>
      <w:r w:rsidRPr="00C9582A">
        <w:rPr>
          <w:sz w:val="28"/>
          <w:szCs w:val="28"/>
          <w:u w:color="000000"/>
        </w:rPr>
        <w:t xml:space="preserve"> căn cứ số lượng, tình hình thực tế tại các đơn vị </w:t>
      </w:r>
      <w:r>
        <w:rPr>
          <w:sz w:val="28"/>
          <w:szCs w:val="28"/>
          <w:u w:color="000000"/>
        </w:rPr>
        <w:t xml:space="preserve">sẽ có </w:t>
      </w:r>
      <w:r w:rsidRPr="00C9582A">
        <w:rPr>
          <w:sz w:val="28"/>
          <w:szCs w:val="28"/>
          <w:u w:color="000000"/>
        </w:rPr>
        <w:t xml:space="preserve">phân bổ phù hợp số lượng </w:t>
      </w:r>
      <w:r>
        <w:rPr>
          <w:sz w:val="28"/>
          <w:szCs w:val="28"/>
          <w:u w:color="000000"/>
        </w:rPr>
        <w:t>học sinh nhận quà cho từng đơn vị (Khối tiểu học, THCS và lớp học tình thương).</w:t>
      </w:r>
    </w:p>
    <w:p w:rsidR="00B512EF" w:rsidRPr="00146BF3" w:rsidRDefault="00B512EF" w:rsidP="00B512EF">
      <w:pPr>
        <w:spacing w:before="40" w:after="40"/>
        <w:ind w:firstLine="567"/>
        <w:jc w:val="both"/>
        <w:rPr>
          <w:sz w:val="12"/>
          <w:szCs w:val="28"/>
        </w:rPr>
      </w:pPr>
    </w:p>
    <w:p w:rsidR="00B512EF" w:rsidRPr="00C9582A" w:rsidRDefault="00B512EF" w:rsidP="00B512EF">
      <w:pPr>
        <w:spacing w:before="40" w:after="40"/>
        <w:ind w:firstLine="567"/>
        <w:jc w:val="both"/>
        <w:rPr>
          <w:b/>
          <w:bCs/>
          <w:spacing w:val="-8"/>
          <w:sz w:val="28"/>
          <w:szCs w:val="28"/>
        </w:rPr>
      </w:pPr>
      <w:r w:rsidRPr="00C9582A">
        <w:rPr>
          <w:b/>
          <w:spacing w:val="-8"/>
          <w:sz w:val="28"/>
          <w:szCs w:val="28"/>
          <w:lang w:val="pt-BR"/>
        </w:rPr>
        <w:t>4</w:t>
      </w:r>
      <w:r w:rsidRPr="00C9582A">
        <w:rPr>
          <w:spacing w:val="-8"/>
          <w:sz w:val="28"/>
          <w:szCs w:val="28"/>
          <w:lang w:val="pt-BR"/>
        </w:rPr>
        <w:t xml:space="preserve">. </w:t>
      </w:r>
      <w:r w:rsidRPr="00C9582A">
        <w:rPr>
          <w:b/>
          <w:spacing w:val="-8"/>
          <w:sz w:val="28"/>
          <w:szCs w:val="28"/>
          <w:lang w:val="pt-BR"/>
        </w:rPr>
        <w:t xml:space="preserve">Ẩm thực </w:t>
      </w:r>
      <w:r w:rsidRPr="00C9582A">
        <w:rPr>
          <w:b/>
          <w:bCs/>
          <w:spacing w:val="-8"/>
          <w:sz w:val="28"/>
          <w:szCs w:val="28"/>
        </w:rPr>
        <w:t>“Món ngon dưới trăng”</w:t>
      </w:r>
    </w:p>
    <w:p w:rsidR="00B512EF" w:rsidRPr="00C9582A" w:rsidRDefault="00B512EF" w:rsidP="00B512EF">
      <w:pPr>
        <w:spacing w:before="40" w:after="40"/>
        <w:ind w:firstLine="567"/>
        <w:jc w:val="both"/>
        <w:rPr>
          <w:sz w:val="28"/>
          <w:szCs w:val="28"/>
          <w:lang w:val="pt-BR"/>
        </w:rPr>
      </w:pPr>
      <w:r w:rsidRPr="00C9582A">
        <w:rPr>
          <w:sz w:val="28"/>
          <w:szCs w:val="28"/>
          <w:lang w:val="pt-BR"/>
        </w:rPr>
        <w:t xml:space="preserve">- Thời gian: Bắt đầu từ 16 giờ 30 phút đến 17 giờ 30 phút. </w:t>
      </w:r>
    </w:p>
    <w:p w:rsidR="00B512EF" w:rsidRDefault="00B512EF" w:rsidP="00B512EF">
      <w:pPr>
        <w:spacing w:before="40" w:after="40"/>
        <w:ind w:firstLine="567"/>
        <w:jc w:val="both"/>
        <w:rPr>
          <w:sz w:val="28"/>
          <w:szCs w:val="28"/>
          <w:lang w:val="pt-BR"/>
        </w:rPr>
      </w:pPr>
      <w:r>
        <w:rPr>
          <w:sz w:val="28"/>
          <w:szCs w:val="28"/>
          <w:lang w:val="pt-BR"/>
        </w:rPr>
        <w:t>- Đối tượng thực hiện: mỗi phường Đoàn</w:t>
      </w:r>
      <w:r w:rsidRPr="00C9582A">
        <w:rPr>
          <w:sz w:val="28"/>
          <w:szCs w:val="28"/>
          <w:lang w:val="pt-BR"/>
        </w:rPr>
        <w:t xml:space="preserve"> </w:t>
      </w:r>
      <w:r>
        <w:rPr>
          <w:sz w:val="28"/>
          <w:szCs w:val="28"/>
          <w:lang w:val="pt-BR"/>
        </w:rPr>
        <w:t>t</w:t>
      </w:r>
      <w:r w:rsidRPr="00C9582A">
        <w:rPr>
          <w:sz w:val="28"/>
          <w:szCs w:val="28"/>
          <w:lang w:val="pt-BR"/>
        </w:rPr>
        <w:t>hực hiện 01 gian hàng ẩm thực mang hương vị Tết đoàn viên  để phục vụ</w:t>
      </w:r>
      <w:r>
        <w:rPr>
          <w:sz w:val="28"/>
          <w:szCs w:val="28"/>
          <w:lang w:val="pt-BR"/>
        </w:rPr>
        <w:t xml:space="preserve"> cho các em thiếu nhi tham gia Lễ</w:t>
      </w:r>
      <w:r w:rsidRPr="00C9582A">
        <w:rPr>
          <w:sz w:val="28"/>
          <w:szCs w:val="28"/>
          <w:lang w:val="pt-BR"/>
        </w:rPr>
        <w:t xml:space="preserve"> hội. </w:t>
      </w:r>
    </w:p>
    <w:p w:rsidR="00B512EF" w:rsidRDefault="00B512EF" w:rsidP="00B512EF">
      <w:pPr>
        <w:spacing w:before="40" w:after="40"/>
        <w:ind w:firstLine="567"/>
        <w:jc w:val="both"/>
        <w:rPr>
          <w:sz w:val="28"/>
          <w:szCs w:val="28"/>
          <w:lang w:val="pt-BR"/>
        </w:rPr>
      </w:pPr>
      <w:r w:rsidRPr="00C9582A">
        <w:rPr>
          <w:sz w:val="28"/>
          <w:szCs w:val="28"/>
          <w:lang w:val="pt-BR"/>
        </w:rPr>
        <w:t xml:space="preserve">- Yêu cầu: </w:t>
      </w:r>
      <w:r>
        <w:rPr>
          <w:sz w:val="28"/>
          <w:szCs w:val="28"/>
          <w:lang w:val="pt-BR"/>
        </w:rPr>
        <w:t xml:space="preserve">Đăng </w:t>
      </w:r>
      <w:r w:rsidRPr="00C9582A">
        <w:rPr>
          <w:sz w:val="28"/>
          <w:szCs w:val="28"/>
          <w:lang w:val="pt-BR"/>
        </w:rPr>
        <w:t>ký 01 loại thức ăn, nước uống cho Ban tổ chức trước ngày 0</w:t>
      </w:r>
      <w:r>
        <w:rPr>
          <w:sz w:val="28"/>
          <w:szCs w:val="28"/>
          <w:lang w:val="pt-BR"/>
        </w:rPr>
        <w:t>9</w:t>
      </w:r>
      <w:r w:rsidRPr="00C9582A">
        <w:rPr>
          <w:sz w:val="28"/>
          <w:szCs w:val="28"/>
          <w:lang w:val="pt-BR"/>
        </w:rPr>
        <w:t>/9/2016. Phải đảm bảo</w:t>
      </w:r>
      <w:r>
        <w:rPr>
          <w:sz w:val="28"/>
          <w:szCs w:val="28"/>
          <w:lang w:val="pt-BR"/>
        </w:rPr>
        <w:t xml:space="preserve"> an toàn vệ sinh thực phẩm, loại</w:t>
      </w:r>
      <w:r w:rsidRPr="00C9582A">
        <w:rPr>
          <w:sz w:val="28"/>
          <w:szCs w:val="28"/>
          <w:lang w:val="pt-BR"/>
        </w:rPr>
        <w:t xml:space="preserve"> thức ăn phù hợp với các em thiếu nhi</w:t>
      </w:r>
      <w:r>
        <w:rPr>
          <w:sz w:val="28"/>
          <w:szCs w:val="28"/>
          <w:lang w:val="pt-BR"/>
        </w:rPr>
        <w:t>.</w:t>
      </w:r>
    </w:p>
    <w:p w:rsidR="00B512EF" w:rsidRPr="00C9582A" w:rsidRDefault="00B512EF" w:rsidP="00B512EF">
      <w:pPr>
        <w:spacing w:before="40" w:after="40"/>
        <w:ind w:firstLine="567"/>
        <w:jc w:val="both"/>
        <w:rPr>
          <w:sz w:val="28"/>
          <w:szCs w:val="28"/>
          <w:lang w:val="pt-BR"/>
        </w:rPr>
      </w:pPr>
      <w:r>
        <w:rPr>
          <w:sz w:val="28"/>
          <w:szCs w:val="28"/>
          <w:lang w:val="pt-BR"/>
        </w:rPr>
        <w:t>- Ban tổ chức hỗ trợ 300.000 đồng và 01 bàn tròn để thực hiện.</w:t>
      </w:r>
    </w:p>
    <w:p w:rsidR="00B512EF" w:rsidRPr="00C9582A" w:rsidRDefault="00B512EF" w:rsidP="00B512EF">
      <w:pPr>
        <w:spacing w:before="40" w:after="40"/>
        <w:jc w:val="both"/>
        <w:rPr>
          <w:sz w:val="12"/>
          <w:szCs w:val="28"/>
          <w:u w:color="000000"/>
        </w:rPr>
      </w:pPr>
    </w:p>
    <w:p w:rsidR="00B512EF" w:rsidRDefault="00B512EF" w:rsidP="00B512EF">
      <w:pPr>
        <w:spacing w:before="40" w:after="40"/>
        <w:ind w:firstLine="567"/>
        <w:jc w:val="both"/>
        <w:rPr>
          <w:sz w:val="28"/>
          <w:szCs w:val="28"/>
          <w:u w:color="000000"/>
        </w:rPr>
      </w:pPr>
      <w:r>
        <w:rPr>
          <w:b/>
          <w:sz w:val="28"/>
          <w:szCs w:val="28"/>
          <w:u w:color="000000"/>
        </w:rPr>
        <w:t>5</w:t>
      </w:r>
      <w:r w:rsidRPr="00733FAD">
        <w:rPr>
          <w:b/>
          <w:sz w:val="28"/>
          <w:szCs w:val="28"/>
          <w:u w:color="000000"/>
        </w:rPr>
        <w:t>. Biễu diễn lân sư rồng:</w:t>
      </w:r>
      <w:r>
        <w:rPr>
          <w:sz w:val="28"/>
          <w:szCs w:val="28"/>
          <w:u w:color="000000"/>
        </w:rPr>
        <w:t xml:space="preserve"> Bắt đầu từ 16 giờ 30 phút đến 17 giờ 30 phút (có chương trình riêng)</w:t>
      </w:r>
    </w:p>
    <w:p w:rsidR="00B512EF" w:rsidRPr="00010A56" w:rsidRDefault="00B512EF" w:rsidP="00B512EF">
      <w:pPr>
        <w:spacing w:before="40" w:after="40"/>
        <w:ind w:firstLine="567"/>
        <w:jc w:val="both"/>
        <w:rPr>
          <w:sz w:val="12"/>
          <w:szCs w:val="28"/>
          <w:u w:color="000000"/>
        </w:rPr>
      </w:pPr>
    </w:p>
    <w:p w:rsidR="00B512EF" w:rsidRPr="00C9582A" w:rsidRDefault="00B512EF" w:rsidP="00B512EF">
      <w:pPr>
        <w:spacing w:before="40" w:after="40"/>
        <w:ind w:firstLine="567"/>
        <w:jc w:val="both"/>
        <w:rPr>
          <w:b/>
          <w:sz w:val="28"/>
          <w:szCs w:val="28"/>
        </w:rPr>
      </w:pPr>
      <w:r>
        <w:rPr>
          <w:b/>
          <w:sz w:val="28"/>
          <w:szCs w:val="28"/>
        </w:rPr>
        <w:t>7</w:t>
      </w:r>
      <w:r w:rsidRPr="00C9582A">
        <w:rPr>
          <w:b/>
          <w:sz w:val="28"/>
          <w:szCs w:val="28"/>
        </w:rPr>
        <w:t xml:space="preserve">. </w:t>
      </w:r>
      <w:r>
        <w:rPr>
          <w:b/>
          <w:sz w:val="28"/>
          <w:szCs w:val="28"/>
        </w:rPr>
        <w:t xml:space="preserve">Rước cộ đèn, </w:t>
      </w:r>
      <w:r w:rsidRPr="00C9582A">
        <w:rPr>
          <w:b/>
          <w:sz w:val="28"/>
          <w:szCs w:val="28"/>
        </w:rPr>
        <w:t>d</w:t>
      </w:r>
      <w:r>
        <w:rPr>
          <w:b/>
          <w:sz w:val="28"/>
          <w:szCs w:val="28"/>
        </w:rPr>
        <w:t>iễu hành.</w:t>
      </w:r>
    </w:p>
    <w:p w:rsidR="00B512EF" w:rsidRPr="00C9582A" w:rsidRDefault="00B512EF" w:rsidP="00B512EF">
      <w:pPr>
        <w:spacing w:before="40" w:after="40"/>
        <w:ind w:firstLine="567"/>
        <w:jc w:val="both"/>
        <w:rPr>
          <w:sz w:val="28"/>
          <w:szCs w:val="28"/>
          <w:u w:color="000000"/>
        </w:rPr>
      </w:pPr>
      <w:r w:rsidRPr="00C9582A">
        <w:rPr>
          <w:sz w:val="28"/>
          <w:szCs w:val="28"/>
          <w:u w:color="000000"/>
        </w:rPr>
        <w:t>- Thời gian: Bắt đầu từ 17 giờ 30 phút đến 18 giờ 30 phút.</w:t>
      </w:r>
    </w:p>
    <w:p w:rsidR="00B512EF" w:rsidRDefault="00B512EF" w:rsidP="00B512EF">
      <w:pPr>
        <w:spacing w:before="40" w:after="40"/>
        <w:ind w:firstLine="567"/>
        <w:jc w:val="both"/>
        <w:rPr>
          <w:sz w:val="28"/>
          <w:szCs w:val="28"/>
        </w:rPr>
      </w:pPr>
      <w:r w:rsidRPr="00C9582A">
        <w:rPr>
          <w:sz w:val="28"/>
          <w:szCs w:val="28"/>
          <w:u w:color="000000"/>
        </w:rPr>
        <w:t>- Địa điểm:</w:t>
      </w:r>
      <w:r w:rsidRPr="00C9582A">
        <w:rPr>
          <w:sz w:val="28"/>
          <w:szCs w:val="28"/>
        </w:rPr>
        <w:t xml:space="preserve"> </w:t>
      </w:r>
      <w:r>
        <w:rPr>
          <w:sz w:val="28"/>
          <w:szCs w:val="28"/>
        </w:rPr>
        <w:t>được bố trí theo sơ đồ của BTC tại Lễ hội.</w:t>
      </w:r>
    </w:p>
    <w:p w:rsidR="00B512EF" w:rsidRDefault="00B512EF" w:rsidP="00B512EF">
      <w:pPr>
        <w:spacing w:before="40" w:after="40"/>
        <w:jc w:val="both"/>
        <w:rPr>
          <w:sz w:val="12"/>
          <w:szCs w:val="28"/>
        </w:rPr>
      </w:pPr>
    </w:p>
    <w:p w:rsidR="00B512EF" w:rsidRPr="00671D89" w:rsidRDefault="00B512EF" w:rsidP="00B512EF">
      <w:pPr>
        <w:spacing w:before="40" w:after="40"/>
        <w:ind w:firstLine="567"/>
        <w:jc w:val="both"/>
        <w:rPr>
          <w:b/>
          <w:sz w:val="28"/>
          <w:szCs w:val="28"/>
        </w:rPr>
      </w:pPr>
      <w:r>
        <w:rPr>
          <w:b/>
          <w:sz w:val="28"/>
          <w:szCs w:val="28"/>
        </w:rPr>
        <w:t>9</w:t>
      </w:r>
      <w:r w:rsidRPr="00C9582A">
        <w:rPr>
          <w:b/>
          <w:sz w:val="28"/>
          <w:szCs w:val="28"/>
        </w:rPr>
        <w:t>. Đêm hội Hoa Đăng.</w:t>
      </w:r>
      <w:r w:rsidRPr="00C9582A">
        <w:rPr>
          <w:sz w:val="28"/>
          <w:szCs w:val="28"/>
        </w:rPr>
        <w:t xml:space="preserve"> Bắt đầu từ lúc 19 giờ 00 phút và kết thúc lúc 21 giờ 00 phút. </w:t>
      </w:r>
    </w:p>
    <w:p w:rsidR="00B512EF" w:rsidRDefault="00B512EF" w:rsidP="00B512EF">
      <w:pPr>
        <w:spacing w:before="40" w:after="40"/>
        <w:ind w:firstLine="720"/>
        <w:jc w:val="both"/>
        <w:rPr>
          <w:b/>
          <w:sz w:val="28"/>
          <w:szCs w:val="28"/>
        </w:rPr>
      </w:pPr>
      <w:r w:rsidRPr="00C9582A">
        <w:rPr>
          <w:b/>
          <w:sz w:val="28"/>
          <w:szCs w:val="28"/>
        </w:rPr>
        <w:t xml:space="preserve">V. </w:t>
      </w:r>
      <w:r>
        <w:rPr>
          <w:b/>
          <w:sz w:val="28"/>
          <w:szCs w:val="28"/>
        </w:rPr>
        <w:t>TỔ CHỨC THỰC HIỆN:</w:t>
      </w:r>
    </w:p>
    <w:p w:rsidR="00B512EF" w:rsidRPr="00C9582A" w:rsidRDefault="00B512EF" w:rsidP="00B512EF">
      <w:pPr>
        <w:spacing w:before="40" w:after="40"/>
        <w:ind w:firstLine="720"/>
        <w:jc w:val="both"/>
        <w:rPr>
          <w:sz w:val="28"/>
          <w:szCs w:val="28"/>
        </w:rPr>
      </w:pPr>
      <w:r w:rsidRPr="00C9582A">
        <w:rPr>
          <w:b/>
          <w:sz w:val="28"/>
          <w:szCs w:val="28"/>
        </w:rPr>
        <w:t>1. Thành đoàn:</w:t>
      </w:r>
    </w:p>
    <w:p w:rsidR="00B512EF" w:rsidRDefault="00B512EF" w:rsidP="00B512EF">
      <w:pPr>
        <w:spacing w:before="40" w:after="40"/>
        <w:ind w:firstLine="567"/>
        <w:jc w:val="both"/>
        <w:rPr>
          <w:bCs/>
          <w:sz w:val="28"/>
          <w:szCs w:val="28"/>
        </w:rPr>
      </w:pPr>
      <w:r w:rsidRPr="00C9582A">
        <w:rPr>
          <w:sz w:val="28"/>
          <w:szCs w:val="28"/>
        </w:rPr>
        <w:t xml:space="preserve">- Xây dựng kế hoạch, triển khai chương trình cụ thể đến các </w:t>
      </w:r>
      <w:r>
        <w:rPr>
          <w:sz w:val="28"/>
          <w:szCs w:val="28"/>
        </w:rPr>
        <w:t>đơn vị</w:t>
      </w:r>
      <w:r w:rsidRPr="00C9582A">
        <w:rPr>
          <w:sz w:val="28"/>
          <w:szCs w:val="28"/>
        </w:rPr>
        <w:t xml:space="preserve">. Dự trù kinh phí, </w:t>
      </w:r>
      <w:r w:rsidRPr="00C9582A">
        <w:rPr>
          <w:bCs/>
          <w:sz w:val="28"/>
          <w:szCs w:val="28"/>
        </w:rPr>
        <w:t>chuẩn bị cơ sở vật chất, trang</w:t>
      </w:r>
      <w:r>
        <w:rPr>
          <w:bCs/>
          <w:sz w:val="28"/>
          <w:szCs w:val="28"/>
        </w:rPr>
        <w:t xml:space="preserve"> thiết bị đảm bảo công tác tổ chức theo các nội dung kế hoạch.</w:t>
      </w:r>
    </w:p>
    <w:p w:rsidR="00B512EF" w:rsidRDefault="00B512EF" w:rsidP="00B512EF">
      <w:pPr>
        <w:spacing w:before="40" w:after="40"/>
        <w:ind w:firstLine="567"/>
        <w:jc w:val="both"/>
        <w:rPr>
          <w:bCs/>
          <w:sz w:val="28"/>
          <w:szCs w:val="28"/>
        </w:rPr>
      </w:pPr>
      <w:r>
        <w:rPr>
          <w:bCs/>
          <w:sz w:val="28"/>
          <w:szCs w:val="28"/>
        </w:rPr>
        <w:t>- Thành lập Ban tổ chức, mời thành phần Ban giám khảo có chuyên môn tham gia chấm điểm, đánh giá các phần thi.</w:t>
      </w:r>
    </w:p>
    <w:p w:rsidR="00B512EF" w:rsidRPr="00894B9D" w:rsidRDefault="00B512EF" w:rsidP="00B512EF">
      <w:pPr>
        <w:spacing w:before="40" w:after="40"/>
        <w:ind w:firstLine="567"/>
        <w:jc w:val="both"/>
        <w:rPr>
          <w:b/>
          <w:bCs/>
          <w:sz w:val="28"/>
          <w:szCs w:val="28"/>
        </w:rPr>
      </w:pPr>
      <w:r w:rsidRPr="00894B9D">
        <w:rPr>
          <w:b/>
          <w:bCs/>
          <w:sz w:val="28"/>
          <w:szCs w:val="28"/>
        </w:rPr>
        <w:t>2. Các đơn vị:</w:t>
      </w:r>
    </w:p>
    <w:p w:rsidR="00B512EF" w:rsidRDefault="00B512EF" w:rsidP="00B512EF">
      <w:pPr>
        <w:spacing w:before="40" w:after="40"/>
        <w:ind w:firstLine="567"/>
        <w:jc w:val="both"/>
        <w:rPr>
          <w:bCs/>
          <w:sz w:val="28"/>
          <w:szCs w:val="28"/>
        </w:rPr>
      </w:pPr>
      <w:r>
        <w:rPr>
          <w:bCs/>
          <w:sz w:val="28"/>
          <w:szCs w:val="28"/>
        </w:rPr>
        <w:t>- Hội đồng Đội các phường căn cứ tình hình điều kiện thực tế xây dựng và tham mưu kế hoạch tổ chức các hoạt đông trung thu cho các em thiếu nhi trên địa bàn phường bằng nhiều hình thức phù hợp, đảm bảo mang lại không khí vui tươi; đặc biệt chú trọng đến công tác chăm lo cho trẻ em có hoàn cảnh khó khăn. Tham mưu kính phí tham gia đầy đủ các nội dung theo kế hoạch cấp thành phố.</w:t>
      </w:r>
    </w:p>
    <w:p w:rsidR="00B512EF" w:rsidRDefault="00B512EF" w:rsidP="00B512EF">
      <w:pPr>
        <w:spacing w:before="40" w:after="40"/>
        <w:ind w:firstLine="567"/>
        <w:jc w:val="both"/>
        <w:rPr>
          <w:bCs/>
          <w:sz w:val="28"/>
          <w:szCs w:val="28"/>
        </w:rPr>
      </w:pPr>
      <w:r>
        <w:rPr>
          <w:bCs/>
          <w:sz w:val="28"/>
          <w:szCs w:val="28"/>
        </w:rPr>
        <w:t xml:space="preserve">- Các Đoàn trường THPT; Các liên đội trực thuộc xây dựng kế hoạch tổ chức các hoạt động vui chơi đón tết trung thu tại đơn vị và có nhiều hình thức quan tâm, </w:t>
      </w:r>
      <w:r>
        <w:rPr>
          <w:bCs/>
          <w:sz w:val="28"/>
          <w:szCs w:val="28"/>
        </w:rPr>
        <w:lastRenderedPageBreak/>
        <w:t>vận động mạnh thường quân, Hội phụ huynh … tặng quà bánh, lồng đèn cho các em học sinh có hoàn cảnh khó khăn vui tết trung thu; Bên cạnh đó tham mưu kinh phí chuẩn bị tốt các nội dung tham gia hội thi cấp thành phố và cử giáo viên hỗ trợ việc hướng dẫn, đưa đón và quản lý học sinh trong suốt quá trình tham gia hoạt động.</w:t>
      </w:r>
    </w:p>
    <w:p w:rsidR="00B512EF" w:rsidRPr="00AE64B3" w:rsidRDefault="00B512EF" w:rsidP="00B512EF">
      <w:pPr>
        <w:spacing w:before="40" w:after="40"/>
        <w:ind w:firstLine="567"/>
        <w:jc w:val="both"/>
        <w:rPr>
          <w:sz w:val="28"/>
          <w:szCs w:val="28"/>
          <w:lang w:val="pt-BR"/>
        </w:rPr>
      </w:pPr>
    </w:p>
    <w:p w:rsidR="00B512EF" w:rsidRDefault="00B512EF" w:rsidP="00B512EF">
      <w:pPr>
        <w:spacing w:before="20" w:after="20"/>
        <w:ind w:firstLine="720"/>
        <w:jc w:val="both"/>
        <w:rPr>
          <w:sz w:val="28"/>
          <w:szCs w:val="28"/>
        </w:rPr>
      </w:pPr>
      <w:r w:rsidRPr="00AE64B3">
        <w:rPr>
          <w:sz w:val="28"/>
          <w:szCs w:val="28"/>
          <w:lang w:val="pt-BR"/>
        </w:rPr>
        <w:t xml:space="preserve">Trên đây là kế hoạch tổ chức </w:t>
      </w:r>
      <w:r w:rsidRPr="00AE64B3">
        <w:rPr>
          <w:bCs/>
          <w:iCs/>
          <w:sz w:val="28"/>
          <w:szCs w:val="28"/>
        </w:rPr>
        <w:t>Lễ hội Trung thu năm 2016</w:t>
      </w:r>
      <w:r>
        <w:rPr>
          <w:bCs/>
          <w:iCs/>
          <w:sz w:val="28"/>
          <w:szCs w:val="28"/>
        </w:rPr>
        <w:t xml:space="preserve">, </w:t>
      </w:r>
      <w:r w:rsidRPr="00601642">
        <w:rPr>
          <w:sz w:val="28"/>
          <w:szCs w:val="28"/>
        </w:rPr>
        <w:t>Ban Thường vụ th</w:t>
      </w:r>
      <w:r>
        <w:rPr>
          <w:sz w:val="28"/>
          <w:szCs w:val="28"/>
        </w:rPr>
        <w:t>ành Đoàn rất mong cấp ủy Đảng, l</w:t>
      </w:r>
      <w:r w:rsidRPr="00601642">
        <w:rPr>
          <w:sz w:val="28"/>
          <w:szCs w:val="28"/>
        </w:rPr>
        <w:t xml:space="preserve">ãnh đạo các địa phương, đơn vị quan tâm chỉ đạo và tạo mọi điều kiện thuận lợi về cơ sở vật chất, thời gian và kinh phí để đơn vị </w:t>
      </w:r>
      <w:r w:rsidRPr="00A6246C">
        <w:rPr>
          <w:sz w:val="28"/>
          <w:szCs w:val="28"/>
        </w:rPr>
        <w:t>tham gia, góp phần vào thành công chung của hoạt động./.</w:t>
      </w:r>
    </w:p>
    <w:p w:rsidR="00B512EF" w:rsidRDefault="00B512EF" w:rsidP="00B512EF">
      <w:pPr>
        <w:tabs>
          <w:tab w:val="left" w:pos="3615"/>
        </w:tabs>
        <w:spacing w:before="40" w:after="40"/>
        <w:rPr>
          <w:b/>
          <w:sz w:val="28"/>
          <w:szCs w:val="28"/>
          <w:u w:val="single"/>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512EF" w:rsidTr="0048483B">
        <w:trPr>
          <w:jc w:val="center"/>
        </w:trPr>
        <w:tc>
          <w:tcPr>
            <w:tcW w:w="4643" w:type="dxa"/>
          </w:tcPr>
          <w:p w:rsidR="00B512EF" w:rsidRPr="00FB5EF1" w:rsidRDefault="00B512EF" w:rsidP="0048483B">
            <w:pPr>
              <w:spacing w:before="40" w:after="40"/>
              <w:rPr>
                <w:b/>
                <w:i/>
                <w:lang w:val="pt-BR"/>
              </w:rPr>
            </w:pPr>
            <w:r w:rsidRPr="00FB5EF1">
              <w:rPr>
                <w:b/>
                <w:i/>
                <w:lang w:val="pt-BR"/>
              </w:rPr>
              <w:t>Nơi nhận:</w:t>
            </w:r>
          </w:p>
          <w:p w:rsidR="00B512EF" w:rsidRPr="00FB5EF1" w:rsidRDefault="00B512EF" w:rsidP="0048483B">
            <w:pPr>
              <w:spacing w:before="40" w:after="40"/>
              <w:rPr>
                <w:sz w:val="22"/>
                <w:szCs w:val="22"/>
                <w:lang w:val="pt-BR"/>
              </w:rPr>
            </w:pPr>
            <w:r w:rsidRPr="00FB5EF1">
              <w:rPr>
                <w:sz w:val="22"/>
                <w:szCs w:val="22"/>
                <w:lang w:val="pt-BR"/>
              </w:rPr>
              <w:t>- Tỉnh đoàn Bình Dương;</w:t>
            </w:r>
          </w:p>
          <w:p w:rsidR="00B512EF" w:rsidRPr="00FB5EF1" w:rsidRDefault="00B512EF" w:rsidP="0048483B">
            <w:pPr>
              <w:spacing w:before="40" w:after="40"/>
              <w:rPr>
                <w:sz w:val="22"/>
                <w:szCs w:val="22"/>
                <w:lang w:val="pt-BR"/>
              </w:rPr>
            </w:pPr>
            <w:r w:rsidRPr="00FB5EF1">
              <w:rPr>
                <w:sz w:val="22"/>
                <w:szCs w:val="22"/>
                <w:lang w:val="pt-BR"/>
              </w:rPr>
              <w:t>- Ban Dân vận Thành ủy;</w:t>
            </w:r>
          </w:p>
          <w:p w:rsidR="00B512EF" w:rsidRPr="00FB5EF1" w:rsidRDefault="00B512EF" w:rsidP="0048483B">
            <w:pPr>
              <w:spacing w:before="40" w:after="40"/>
              <w:rPr>
                <w:sz w:val="22"/>
                <w:szCs w:val="22"/>
                <w:lang w:val="pt-BR"/>
              </w:rPr>
            </w:pPr>
            <w:r w:rsidRPr="00FB5EF1">
              <w:rPr>
                <w:sz w:val="22"/>
                <w:szCs w:val="22"/>
                <w:lang w:val="pt-BR"/>
              </w:rPr>
              <w:t>- Thường trực Thành đoàn;</w:t>
            </w:r>
          </w:p>
          <w:p w:rsidR="00B512EF" w:rsidRPr="00FB5EF1" w:rsidRDefault="00B512EF" w:rsidP="0048483B">
            <w:pPr>
              <w:spacing w:before="40" w:after="40"/>
              <w:rPr>
                <w:sz w:val="22"/>
                <w:szCs w:val="22"/>
                <w:lang w:val="pt-BR"/>
              </w:rPr>
            </w:pPr>
            <w:r>
              <w:rPr>
                <w:sz w:val="22"/>
                <w:szCs w:val="22"/>
                <w:lang w:val="pt-BR"/>
              </w:rPr>
              <w:t>- Các phường Đoàn</w:t>
            </w:r>
            <w:r w:rsidRPr="00FB5EF1">
              <w:rPr>
                <w:sz w:val="22"/>
                <w:szCs w:val="22"/>
                <w:lang w:val="pt-BR"/>
              </w:rPr>
              <w:t>;</w:t>
            </w:r>
          </w:p>
          <w:p w:rsidR="00B512EF" w:rsidRPr="00FB5EF1" w:rsidRDefault="00B512EF" w:rsidP="0048483B">
            <w:pPr>
              <w:spacing w:before="40" w:after="40"/>
              <w:rPr>
                <w:sz w:val="22"/>
                <w:szCs w:val="22"/>
                <w:lang w:val="pt-BR"/>
              </w:rPr>
            </w:pPr>
            <w:r w:rsidRPr="00FB5EF1">
              <w:rPr>
                <w:sz w:val="22"/>
                <w:szCs w:val="22"/>
                <w:lang w:val="pt-BR"/>
              </w:rPr>
              <w:t>- Các Đoàn trường THPT, TT GDTX;</w:t>
            </w:r>
          </w:p>
          <w:p w:rsidR="00B512EF" w:rsidRDefault="00B512EF" w:rsidP="0048483B">
            <w:pPr>
              <w:spacing w:before="40" w:after="40"/>
              <w:rPr>
                <w:sz w:val="28"/>
                <w:szCs w:val="28"/>
                <w:lang w:val="pt-BR"/>
              </w:rPr>
            </w:pPr>
            <w:r w:rsidRPr="00FB5EF1">
              <w:rPr>
                <w:sz w:val="22"/>
                <w:szCs w:val="22"/>
                <w:lang w:val="pt-BR"/>
              </w:rPr>
              <w:t>- Các Liên Đội trực thuộc;</w:t>
            </w:r>
          </w:p>
        </w:tc>
        <w:tc>
          <w:tcPr>
            <w:tcW w:w="4643" w:type="dxa"/>
          </w:tcPr>
          <w:p w:rsidR="00B512EF" w:rsidRPr="00FB5EF1" w:rsidRDefault="00B512EF" w:rsidP="0048483B">
            <w:pPr>
              <w:spacing w:before="40" w:after="40"/>
              <w:jc w:val="center"/>
              <w:rPr>
                <w:b/>
                <w:sz w:val="28"/>
                <w:szCs w:val="28"/>
                <w:lang w:val="pt-BR"/>
              </w:rPr>
            </w:pPr>
            <w:r w:rsidRPr="00FB5EF1">
              <w:rPr>
                <w:b/>
                <w:sz w:val="28"/>
                <w:szCs w:val="28"/>
                <w:lang w:val="pt-BR"/>
              </w:rPr>
              <w:t>TM. BAN THƯỜNG VỤ</w:t>
            </w:r>
          </w:p>
          <w:p w:rsidR="00B512EF" w:rsidRDefault="00B512EF" w:rsidP="0048483B">
            <w:pPr>
              <w:spacing w:before="40" w:after="40"/>
              <w:jc w:val="center"/>
              <w:rPr>
                <w:sz w:val="28"/>
                <w:szCs w:val="28"/>
                <w:lang w:val="pt-BR"/>
              </w:rPr>
            </w:pPr>
            <w:r>
              <w:rPr>
                <w:sz w:val="28"/>
                <w:szCs w:val="28"/>
                <w:lang w:val="pt-BR"/>
              </w:rPr>
              <w:t>BÍ THƯ</w:t>
            </w:r>
          </w:p>
          <w:p w:rsidR="00B512EF" w:rsidRDefault="00B512EF" w:rsidP="0048483B">
            <w:pPr>
              <w:spacing w:before="40" w:after="40"/>
              <w:jc w:val="center"/>
              <w:rPr>
                <w:sz w:val="28"/>
                <w:szCs w:val="28"/>
                <w:lang w:val="pt-BR"/>
              </w:rPr>
            </w:pPr>
          </w:p>
          <w:p w:rsidR="00B512EF" w:rsidRDefault="00B512EF" w:rsidP="0048483B">
            <w:pPr>
              <w:spacing w:before="40" w:after="40"/>
              <w:jc w:val="center"/>
              <w:rPr>
                <w:sz w:val="28"/>
                <w:szCs w:val="28"/>
                <w:lang w:val="pt-BR"/>
              </w:rPr>
            </w:pPr>
            <w:r>
              <w:rPr>
                <w:sz w:val="28"/>
                <w:szCs w:val="28"/>
                <w:lang w:val="pt-BR"/>
              </w:rPr>
              <w:t>(Đã ký)</w:t>
            </w:r>
          </w:p>
          <w:p w:rsidR="00B512EF" w:rsidRDefault="00B512EF" w:rsidP="0048483B">
            <w:pPr>
              <w:spacing w:before="40" w:after="40"/>
              <w:jc w:val="center"/>
              <w:rPr>
                <w:sz w:val="28"/>
                <w:szCs w:val="28"/>
                <w:lang w:val="pt-BR"/>
              </w:rPr>
            </w:pPr>
          </w:p>
          <w:p w:rsidR="00B512EF" w:rsidRPr="00FB5EF1" w:rsidRDefault="00B512EF" w:rsidP="0048483B">
            <w:pPr>
              <w:spacing w:before="40" w:after="40"/>
              <w:jc w:val="center"/>
              <w:rPr>
                <w:b/>
                <w:sz w:val="28"/>
                <w:szCs w:val="28"/>
                <w:lang w:val="pt-BR"/>
              </w:rPr>
            </w:pPr>
            <w:r w:rsidRPr="00FB5EF1">
              <w:rPr>
                <w:b/>
                <w:sz w:val="28"/>
                <w:szCs w:val="28"/>
                <w:lang w:val="pt-BR"/>
              </w:rPr>
              <w:t>Nguyễn Văn Sum</w:t>
            </w:r>
          </w:p>
        </w:tc>
      </w:tr>
    </w:tbl>
    <w:p w:rsidR="00B512EF" w:rsidRDefault="00B512EF" w:rsidP="00B512EF">
      <w:pPr>
        <w:spacing w:before="40" w:after="40"/>
        <w:ind w:firstLine="567"/>
        <w:rPr>
          <w:sz w:val="28"/>
          <w:szCs w:val="28"/>
          <w:lang w:val="pt-BR"/>
        </w:rPr>
      </w:pPr>
    </w:p>
    <w:p w:rsidR="00B512EF" w:rsidRDefault="00B512EF" w:rsidP="00B512EF">
      <w:pPr>
        <w:spacing w:before="40" w:after="40"/>
        <w:rPr>
          <w:sz w:val="28"/>
          <w:szCs w:val="28"/>
          <w:lang w:val="pt-BR"/>
        </w:rPr>
      </w:pPr>
    </w:p>
    <w:p w:rsidR="00952E84" w:rsidRDefault="00B512EF"/>
    <w:sectPr w:rsidR="0095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23E9"/>
    <w:multiLevelType w:val="hybridMultilevel"/>
    <w:tmpl w:val="42BED142"/>
    <w:lvl w:ilvl="0" w:tplc="820A3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EF"/>
    <w:rsid w:val="00182148"/>
    <w:rsid w:val="00732579"/>
    <w:rsid w:val="00B5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2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2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cp:revision>
  <dcterms:created xsi:type="dcterms:W3CDTF">2016-09-08T01:02:00Z</dcterms:created>
  <dcterms:modified xsi:type="dcterms:W3CDTF">2016-09-08T01:03:00Z</dcterms:modified>
</cp:coreProperties>
</file>