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tblInd w:w="-176" w:type="dxa"/>
        <w:tblLook w:val="04A0" w:firstRow="1" w:lastRow="0" w:firstColumn="1" w:lastColumn="0" w:noHBand="0" w:noVBand="1"/>
      </w:tblPr>
      <w:tblGrid>
        <w:gridCol w:w="4844"/>
        <w:gridCol w:w="4654"/>
      </w:tblGrid>
      <w:tr w:rsidR="00F61B95" w:rsidRPr="003C470E" w:rsidTr="001F1E30">
        <w:tc>
          <w:tcPr>
            <w:tcW w:w="4844" w:type="dxa"/>
            <w:shd w:val="clear" w:color="auto" w:fill="auto"/>
          </w:tcPr>
          <w:p w:rsidR="00F61B95" w:rsidRPr="001A5EB7" w:rsidRDefault="00F61B95" w:rsidP="001F1E30">
            <w:pPr>
              <w:jc w:val="center"/>
              <w:rPr>
                <w:sz w:val="28"/>
                <w:szCs w:val="28"/>
              </w:rPr>
            </w:pPr>
            <w:r w:rsidRPr="001A5EB7">
              <w:rPr>
                <w:sz w:val="28"/>
                <w:szCs w:val="28"/>
              </w:rPr>
              <w:t>TỈNH ĐOÀN BÌNH DƯƠNG</w:t>
            </w:r>
          </w:p>
          <w:p w:rsidR="00F61B95" w:rsidRPr="004674E9" w:rsidRDefault="00F61B95" w:rsidP="001F1E30">
            <w:pPr>
              <w:jc w:val="center"/>
              <w:rPr>
                <w:sz w:val="28"/>
                <w:szCs w:val="28"/>
              </w:rPr>
            </w:pPr>
            <w:r w:rsidRPr="004674E9">
              <w:rPr>
                <w:b/>
                <w:sz w:val="28"/>
                <w:szCs w:val="28"/>
              </w:rPr>
              <w:t>BCH ĐOÀN TP.</w:t>
            </w:r>
            <w:r>
              <w:rPr>
                <w:b/>
                <w:sz w:val="28"/>
                <w:szCs w:val="28"/>
              </w:rPr>
              <w:t xml:space="preserve"> </w:t>
            </w:r>
            <w:r w:rsidRPr="004674E9">
              <w:rPr>
                <w:b/>
                <w:sz w:val="28"/>
                <w:szCs w:val="28"/>
              </w:rPr>
              <w:t>THỦ DẦU MỘT</w:t>
            </w:r>
          </w:p>
          <w:p w:rsidR="00F61B95" w:rsidRPr="006F73FD" w:rsidRDefault="00F61B95" w:rsidP="001F1E30">
            <w:pPr>
              <w:jc w:val="center"/>
              <w:rPr>
                <w:b/>
              </w:rPr>
            </w:pPr>
            <w:r w:rsidRPr="006F73FD">
              <w:rPr>
                <w:b/>
              </w:rPr>
              <w:t>***</w:t>
            </w:r>
          </w:p>
          <w:p w:rsidR="00F61B95" w:rsidRDefault="00EE62C3" w:rsidP="001F1E30">
            <w:pPr>
              <w:jc w:val="center"/>
              <w:rPr>
                <w:sz w:val="28"/>
                <w:szCs w:val="28"/>
              </w:rPr>
            </w:pPr>
            <w:r>
              <w:rPr>
                <w:sz w:val="28"/>
                <w:szCs w:val="28"/>
              </w:rPr>
              <w:t xml:space="preserve">Số: </w:t>
            </w:r>
            <w:r w:rsidR="00CB2503">
              <w:rPr>
                <w:sz w:val="28"/>
                <w:szCs w:val="28"/>
              </w:rPr>
              <w:t>19</w:t>
            </w:r>
            <w:r w:rsidR="00F61B95">
              <w:rPr>
                <w:sz w:val="28"/>
                <w:szCs w:val="28"/>
              </w:rPr>
              <w:t>/ĐTN</w:t>
            </w:r>
          </w:p>
          <w:p w:rsidR="00CE2264" w:rsidRDefault="00CE2264" w:rsidP="001F1E30">
            <w:pPr>
              <w:jc w:val="center"/>
              <w:rPr>
                <w:i/>
                <w:spacing w:val="-2"/>
                <w:lang w:val="pt-BR"/>
              </w:rPr>
            </w:pPr>
            <w:r>
              <w:rPr>
                <w:i/>
                <w:spacing w:val="-2"/>
                <w:lang w:val="pt-BR"/>
              </w:rPr>
              <w:t xml:space="preserve">V/v vận động đoàn viên tham gia cuộc thi </w:t>
            </w:r>
          </w:p>
          <w:p w:rsidR="00CE2264" w:rsidRDefault="00CE2264" w:rsidP="00CE2264">
            <w:pPr>
              <w:jc w:val="center"/>
              <w:rPr>
                <w:i/>
                <w:spacing w:val="-2"/>
                <w:lang w:val="pt-BR"/>
              </w:rPr>
            </w:pPr>
            <w:r>
              <w:rPr>
                <w:i/>
                <w:spacing w:val="-2"/>
                <w:lang w:val="pt-BR"/>
              </w:rPr>
              <w:t>“Tìm hiểu Bộ luật Dân sự, Bộ luật Tố tụng</w:t>
            </w:r>
          </w:p>
          <w:p w:rsidR="00F61B95" w:rsidRPr="001234C4" w:rsidRDefault="00CE2264" w:rsidP="00CE2264">
            <w:pPr>
              <w:jc w:val="center"/>
              <w:rPr>
                <w:i/>
                <w:spacing w:val="-2"/>
                <w:lang w:val="pt-BR"/>
              </w:rPr>
            </w:pPr>
            <w:r>
              <w:rPr>
                <w:i/>
                <w:spacing w:val="-2"/>
                <w:lang w:val="pt-BR"/>
              </w:rPr>
              <w:t xml:space="preserve"> dân sự năm 2015”</w:t>
            </w:r>
          </w:p>
        </w:tc>
        <w:tc>
          <w:tcPr>
            <w:tcW w:w="4654" w:type="dxa"/>
            <w:shd w:val="clear" w:color="auto" w:fill="auto"/>
          </w:tcPr>
          <w:p w:rsidR="00F61B95" w:rsidRPr="00892C96" w:rsidRDefault="00F61B95" w:rsidP="001F1E30">
            <w:pPr>
              <w:jc w:val="right"/>
              <w:rPr>
                <w:b/>
                <w:sz w:val="30"/>
                <w:u w:val="single"/>
                <w:lang w:val="pt-BR"/>
              </w:rPr>
            </w:pPr>
            <w:r w:rsidRPr="00892C96">
              <w:rPr>
                <w:b/>
                <w:sz w:val="30"/>
                <w:u w:val="single"/>
                <w:lang w:val="pt-BR"/>
              </w:rPr>
              <w:t>ĐOÀN TNCS HỒ CHÍ MINH</w:t>
            </w:r>
          </w:p>
          <w:p w:rsidR="00F61B95" w:rsidRPr="00892C96" w:rsidRDefault="00F61B95" w:rsidP="001F1E30">
            <w:pPr>
              <w:jc w:val="right"/>
              <w:rPr>
                <w:b/>
                <w:sz w:val="30"/>
                <w:lang w:val="pt-BR"/>
              </w:rPr>
            </w:pPr>
          </w:p>
          <w:p w:rsidR="00F61B95" w:rsidRPr="00892C96" w:rsidRDefault="00F61B95" w:rsidP="001F1E30">
            <w:pPr>
              <w:jc w:val="right"/>
              <w:rPr>
                <w:i/>
                <w:sz w:val="26"/>
                <w:szCs w:val="26"/>
                <w:lang w:val="pt-BR"/>
              </w:rPr>
            </w:pPr>
          </w:p>
          <w:p w:rsidR="00F61B95" w:rsidRPr="00892C96" w:rsidRDefault="00F61B95" w:rsidP="004863EE">
            <w:pPr>
              <w:jc w:val="right"/>
              <w:rPr>
                <w:b/>
                <w:spacing w:val="-2"/>
                <w:sz w:val="30"/>
                <w:lang w:val="pt-BR"/>
              </w:rPr>
            </w:pPr>
            <w:r w:rsidRPr="00892C96">
              <w:rPr>
                <w:i/>
                <w:spacing w:val="-2"/>
                <w:sz w:val="26"/>
                <w:szCs w:val="26"/>
                <w:lang w:val="pt-BR"/>
              </w:rPr>
              <w:t xml:space="preserve">Thủ Dầu Một, ngày </w:t>
            </w:r>
            <w:r w:rsidR="00CB2503">
              <w:rPr>
                <w:i/>
                <w:spacing w:val="-2"/>
                <w:sz w:val="26"/>
                <w:szCs w:val="26"/>
                <w:lang w:val="pt-BR"/>
              </w:rPr>
              <w:t>24</w:t>
            </w:r>
            <w:r w:rsidR="004863EE">
              <w:rPr>
                <w:i/>
                <w:spacing w:val="-2"/>
                <w:sz w:val="26"/>
                <w:szCs w:val="26"/>
                <w:lang w:val="pt-BR"/>
              </w:rPr>
              <w:t xml:space="preserve"> </w:t>
            </w:r>
            <w:r w:rsidR="00CE2264">
              <w:rPr>
                <w:i/>
                <w:spacing w:val="-2"/>
                <w:sz w:val="26"/>
                <w:szCs w:val="26"/>
                <w:lang w:val="pt-BR"/>
              </w:rPr>
              <w:t xml:space="preserve">tháng </w:t>
            </w:r>
            <w:r w:rsidR="009B3AEA">
              <w:rPr>
                <w:i/>
                <w:spacing w:val="-2"/>
                <w:sz w:val="26"/>
                <w:szCs w:val="26"/>
                <w:lang w:val="pt-BR"/>
              </w:rPr>
              <w:t xml:space="preserve"> </w:t>
            </w:r>
            <w:r w:rsidR="00CE2264">
              <w:rPr>
                <w:i/>
                <w:spacing w:val="-2"/>
                <w:sz w:val="26"/>
                <w:szCs w:val="26"/>
                <w:lang w:val="pt-BR"/>
              </w:rPr>
              <w:t>5</w:t>
            </w:r>
            <w:r w:rsidR="00E43AD4">
              <w:rPr>
                <w:i/>
                <w:spacing w:val="-2"/>
                <w:sz w:val="26"/>
                <w:szCs w:val="26"/>
                <w:lang w:val="pt-BR"/>
              </w:rPr>
              <w:t xml:space="preserve"> </w:t>
            </w:r>
            <w:r w:rsidR="009B3AEA">
              <w:rPr>
                <w:i/>
                <w:spacing w:val="-2"/>
                <w:sz w:val="26"/>
                <w:szCs w:val="26"/>
                <w:lang w:val="pt-BR"/>
              </w:rPr>
              <w:t xml:space="preserve"> </w:t>
            </w:r>
            <w:r w:rsidRPr="00892C96">
              <w:rPr>
                <w:i/>
                <w:spacing w:val="-2"/>
                <w:sz w:val="26"/>
                <w:szCs w:val="26"/>
                <w:lang w:val="pt-BR"/>
              </w:rPr>
              <w:t xml:space="preserve">năm 2017        </w:t>
            </w:r>
          </w:p>
        </w:tc>
      </w:tr>
    </w:tbl>
    <w:p w:rsidR="00F61B95" w:rsidRDefault="00F61B95" w:rsidP="00F61B95">
      <w:pPr>
        <w:rPr>
          <w:lang w:val="pt-BR"/>
        </w:rPr>
      </w:pPr>
    </w:p>
    <w:p w:rsidR="00CE2264" w:rsidRPr="00892C96" w:rsidRDefault="00CE2264" w:rsidP="00CE2264">
      <w:pPr>
        <w:jc w:val="center"/>
        <w:rPr>
          <w:b/>
          <w:sz w:val="28"/>
          <w:szCs w:val="28"/>
          <w:lang w:val="pt-BR"/>
        </w:rPr>
      </w:pPr>
      <w:r w:rsidRPr="00892C96">
        <w:rPr>
          <w:b/>
          <w:i/>
          <w:sz w:val="28"/>
          <w:szCs w:val="28"/>
          <w:lang w:val="pt-BR"/>
        </w:rPr>
        <w:t>Kính gửi:</w:t>
      </w:r>
      <w:r w:rsidRPr="00892C96">
        <w:rPr>
          <w:b/>
          <w:sz w:val="28"/>
          <w:szCs w:val="28"/>
          <w:lang w:val="pt-BR"/>
        </w:rPr>
        <w:t xml:space="preserve"> BCH các cơ sở Đoàn trực thuộc.</w:t>
      </w:r>
    </w:p>
    <w:p w:rsidR="00CE2264" w:rsidRPr="009B3AEA" w:rsidRDefault="00CE2264" w:rsidP="00FF32DE">
      <w:pPr>
        <w:spacing w:after="120"/>
        <w:jc w:val="both"/>
        <w:rPr>
          <w:bCs/>
          <w:szCs w:val="28"/>
        </w:rPr>
      </w:pPr>
    </w:p>
    <w:p w:rsidR="00CE2264" w:rsidRDefault="00CE2264" w:rsidP="00FF32DE">
      <w:pPr>
        <w:spacing w:after="120"/>
        <w:ind w:firstLine="720"/>
        <w:jc w:val="both"/>
        <w:rPr>
          <w:bCs/>
          <w:sz w:val="28"/>
          <w:szCs w:val="28"/>
        </w:rPr>
      </w:pPr>
      <w:r>
        <w:rPr>
          <w:bCs/>
          <w:sz w:val="28"/>
          <w:szCs w:val="28"/>
        </w:rPr>
        <w:t>Căn cứ công văn số 3601-CV/TĐTN-TG, ngày 08/5/2017 của Ban Thường vụ Tỉnh Đoàn về việc vận động đoàn viên tham gia cuộc thi “Tìm hiểu Bộ luật Dân sự, Bộ luật Tố tụng dân sự năm 2015”.</w:t>
      </w:r>
    </w:p>
    <w:p w:rsidR="00CE2264" w:rsidRDefault="00CE2264" w:rsidP="00FF32DE">
      <w:pPr>
        <w:spacing w:after="120"/>
        <w:ind w:firstLine="720"/>
        <w:jc w:val="both"/>
        <w:rPr>
          <w:bCs/>
          <w:sz w:val="28"/>
          <w:szCs w:val="28"/>
        </w:rPr>
      </w:pPr>
      <w:r>
        <w:rPr>
          <w:bCs/>
          <w:sz w:val="28"/>
          <w:szCs w:val="28"/>
        </w:rPr>
        <w:t>Ban Thường vụ Thàn</w:t>
      </w:r>
      <w:r w:rsidR="00FF32DE">
        <w:rPr>
          <w:bCs/>
          <w:sz w:val="28"/>
          <w:szCs w:val="28"/>
        </w:rPr>
        <w:t>h đoàn đề nghị Ban Chấp hành</w:t>
      </w:r>
      <w:r>
        <w:rPr>
          <w:bCs/>
          <w:sz w:val="28"/>
          <w:szCs w:val="28"/>
        </w:rPr>
        <w:t xml:space="preserve"> cơ sở Đoàn trực thuộc tuyên truyền, vận động cán bộ, đoàn viên, thanh niên và người dân tham gia cuộc thi </w:t>
      </w:r>
      <w:r w:rsidRPr="00FF32DE">
        <w:rPr>
          <w:bCs/>
          <w:i/>
          <w:sz w:val="28"/>
          <w:szCs w:val="28"/>
        </w:rPr>
        <w:t>“Tìm hiểu Bộ luật Dân sự, Bộ luật Tố tụng dân sự năm 2015”</w:t>
      </w:r>
      <w:r>
        <w:rPr>
          <w:bCs/>
          <w:sz w:val="28"/>
          <w:szCs w:val="28"/>
        </w:rPr>
        <w:t>, cụ thể như sau:</w:t>
      </w:r>
    </w:p>
    <w:p w:rsidR="00CE2264" w:rsidRDefault="00CE2264" w:rsidP="00FF32DE">
      <w:pPr>
        <w:spacing w:after="120"/>
        <w:ind w:firstLine="720"/>
        <w:jc w:val="both"/>
        <w:rPr>
          <w:bCs/>
          <w:sz w:val="28"/>
          <w:szCs w:val="28"/>
        </w:rPr>
      </w:pPr>
      <w:r w:rsidRPr="009B3AEA">
        <w:rPr>
          <w:b/>
          <w:bCs/>
          <w:sz w:val="28"/>
          <w:szCs w:val="28"/>
        </w:rPr>
        <w:t>1. Nội dung thể lệ</w:t>
      </w:r>
      <w:r w:rsidR="00FF32DE" w:rsidRPr="009B3AEA">
        <w:rPr>
          <w:b/>
          <w:bCs/>
          <w:sz w:val="28"/>
          <w:szCs w:val="28"/>
        </w:rPr>
        <w:t>:</w:t>
      </w:r>
      <w:r>
        <w:rPr>
          <w:bCs/>
          <w:sz w:val="28"/>
          <w:szCs w:val="28"/>
        </w:rPr>
        <w:t xml:space="preserve"> (có bản chi tiết kèm theo).</w:t>
      </w:r>
    </w:p>
    <w:p w:rsidR="00CE2264" w:rsidRDefault="00CE2264" w:rsidP="00FF32DE">
      <w:pPr>
        <w:spacing w:after="120"/>
        <w:ind w:firstLine="720"/>
        <w:jc w:val="both"/>
        <w:rPr>
          <w:bCs/>
          <w:sz w:val="28"/>
          <w:szCs w:val="28"/>
        </w:rPr>
      </w:pPr>
      <w:r w:rsidRPr="009B3AEA">
        <w:rPr>
          <w:b/>
          <w:bCs/>
          <w:sz w:val="28"/>
          <w:szCs w:val="28"/>
        </w:rPr>
        <w:t>2. Hình thức thi</w:t>
      </w:r>
      <w:r>
        <w:rPr>
          <w:bCs/>
          <w:sz w:val="28"/>
          <w:szCs w:val="28"/>
        </w:rPr>
        <w:t xml:space="preserve">: Thi trắc nghiệm trực tuyến trên mạng Internet thông qua địa chỉ: </w:t>
      </w:r>
      <w:hyperlink r:id="rId9" w:history="1">
        <w:r w:rsidR="00FF32DE" w:rsidRPr="00ED4E8D">
          <w:rPr>
            <w:rStyle w:val="Hyperlink"/>
            <w:bCs/>
            <w:sz w:val="28"/>
            <w:szCs w:val="28"/>
          </w:rPr>
          <w:t>http://thitructuyen.stp.binhduong.gov.vn</w:t>
        </w:r>
      </w:hyperlink>
    </w:p>
    <w:p w:rsidR="00FF32DE" w:rsidRPr="009B3AEA" w:rsidRDefault="009B3AEA" w:rsidP="00FF32DE">
      <w:pPr>
        <w:spacing w:after="120"/>
        <w:ind w:firstLine="720"/>
        <w:jc w:val="both"/>
        <w:rPr>
          <w:b/>
          <w:bCs/>
          <w:sz w:val="28"/>
          <w:szCs w:val="28"/>
        </w:rPr>
      </w:pPr>
      <w:r>
        <w:rPr>
          <w:b/>
          <w:bCs/>
          <w:sz w:val="28"/>
          <w:szCs w:val="28"/>
        </w:rPr>
        <w:t>3. Tiến độ cuộc thi:</w:t>
      </w:r>
    </w:p>
    <w:p w:rsidR="00FF32DE" w:rsidRDefault="00FF32DE" w:rsidP="00FF32DE">
      <w:pPr>
        <w:spacing w:after="120"/>
        <w:ind w:firstLine="720"/>
        <w:jc w:val="both"/>
        <w:rPr>
          <w:bCs/>
          <w:sz w:val="28"/>
          <w:szCs w:val="28"/>
        </w:rPr>
      </w:pPr>
      <w:r>
        <w:rPr>
          <w:bCs/>
          <w:sz w:val="28"/>
          <w:szCs w:val="28"/>
        </w:rPr>
        <w:t>- Vòng sơ khảo: từ 01/6/2017 đến ngày 30/6/2017.</w:t>
      </w:r>
    </w:p>
    <w:p w:rsidR="00FF32DE" w:rsidRDefault="00FF32DE" w:rsidP="00FF32DE">
      <w:pPr>
        <w:spacing w:after="120"/>
        <w:ind w:firstLine="720"/>
        <w:jc w:val="both"/>
        <w:rPr>
          <w:bCs/>
          <w:sz w:val="28"/>
          <w:szCs w:val="28"/>
        </w:rPr>
      </w:pPr>
      <w:r>
        <w:rPr>
          <w:bCs/>
          <w:sz w:val="28"/>
          <w:szCs w:val="28"/>
        </w:rPr>
        <w:t>- Vòng chung khảo: Trong tháng 7/2017. Ban Tổ chức sẽ thông báo thời gian, địa điểm tổ chức thi, danh sách thí sinh được tham dự vào chung khảo trên website cuộc thi.</w:t>
      </w:r>
    </w:p>
    <w:p w:rsidR="00FF32DE" w:rsidRDefault="00FF32DE" w:rsidP="00FF32DE">
      <w:pPr>
        <w:spacing w:after="120"/>
        <w:ind w:firstLine="720"/>
        <w:jc w:val="both"/>
        <w:rPr>
          <w:bCs/>
          <w:sz w:val="28"/>
          <w:szCs w:val="28"/>
        </w:rPr>
      </w:pPr>
      <w:r>
        <w:rPr>
          <w:bCs/>
          <w:sz w:val="28"/>
          <w:szCs w:val="28"/>
        </w:rPr>
        <w:t>- Thời gian công bố kết quả giải thưởng cuộc thi: Sau khi kết thúc cuộc thi đến hết ngày 30/7/2017.</w:t>
      </w:r>
    </w:p>
    <w:p w:rsidR="00FF32DE" w:rsidRDefault="00FF32DE" w:rsidP="00FF32DE">
      <w:pPr>
        <w:spacing w:after="120"/>
        <w:ind w:firstLine="720"/>
        <w:jc w:val="both"/>
        <w:rPr>
          <w:bCs/>
          <w:sz w:val="28"/>
          <w:szCs w:val="28"/>
        </w:rPr>
      </w:pPr>
      <w:r>
        <w:rPr>
          <w:bCs/>
          <w:sz w:val="28"/>
          <w:szCs w:val="28"/>
        </w:rPr>
        <w:t>- Thời gian xem xét giải quyết khiếu nại liên quan đến kết quả cuộc thi: Từ ngày ra thông báo công bố kết quả cuộc thi đến hết ngày 10/8/2017.</w:t>
      </w:r>
    </w:p>
    <w:p w:rsidR="00FF32DE" w:rsidRDefault="00FF32DE" w:rsidP="00FF32DE">
      <w:pPr>
        <w:spacing w:after="120"/>
        <w:ind w:firstLine="720"/>
        <w:jc w:val="both"/>
        <w:rPr>
          <w:bCs/>
          <w:sz w:val="28"/>
          <w:szCs w:val="28"/>
        </w:rPr>
      </w:pPr>
      <w:r>
        <w:rPr>
          <w:bCs/>
          <w:sz w:val="28"/>
          <w:szCs w:val="28"/>
        </w:rPr>
        <w:t>- Dự kiến thời gian tổng kết và trao giải: Trong quý III/ 2017.</w:t>
      </w:r>
    </w:p>
    <w:p w:rsidR="00FF32DE" w:rsidRDefault="00FF32DE" w:rsidP="00FF32DE">
      <w:pPr>
        <w:spacing w:after="120"/>
        <w:ind w:firstLine="720"/>
        <w:jc w:val="both"/>
        <w:rPr>
          <w:bCs/>
          <w:sz w:val="28"/>
          <w:szCs w:val="28"/>
        </w:rPr>
      </w:pPr>
      <w:r>
        <w:rPr>
          <w:bCs/>
          <w:sz w:val="28"/>
          <w:szCs w:val="28"/>
        </w:rPr>
        <w:t>Ban Thường vụ Thành đoàn đề nghị các đơn vị thông báo, tuyên truyền, vận động đoàn viên thanh niên tham gia cuộc thi đạt hiệu quả.</w:t>
      </w:r>
    </w:p>
    <w:p w:rsidR="00FF32DE" w:rsidRDefault="00FF32DE" w:rsidP="00FF32DE">
      <w:pPr>
        <w:spacing w:after="120"/>
        <w:ind w:firstLine="720"/>
        <w:jc w:val="both"/>
        <w:rPr>
          <w:bCs/>
          <w:sz w:val="28"/>
          <w:szCs w:val="28"/>
        </w:rPr>
      </w:pPr>
      <w:r>
        <w:rPr>
          <w:bCs/>
          <w:sz w:val="28"/>
          <w:szCs w:val="28"/>
        </w:rPr>
        <w:t>Trân trọng ./.</w:t>
      </w:r>
    </w:p>
    <w:tbl>
      <w:tblPr>
        <w:tblW w:w="9828" w:type="dxa"/>
        <w:tblLook w:val="04A0" w:firstRow="1" w:lastRow="0" w:firstColumn="1" w:lastColumn="0" w:noHBand="0" w:noVBand="1"/>
      </w:tblPr>
      <w:tblGrid>
        <w:gridCol w:w="4608"/>
        <w:gridCol w:w="5220"/>
      </w:tblGrid>
      <w:tr w:rsidR="00F61B95" w:rsidRPr="000351FF" w:rsidTr="009D6448">
        <w:trPr>
          <w:trHeight w:val="2715"/>
        </w:trPr>
        <w:tc>
          <w:tcPr>
            <w:tcW w:w="4608" w:type="dxa"/>
          </w:tcPr>
          <w:p w:rsidR="00F61B95" w:rsidRDefault="00F61B95" w:rsidP="001F1E30">
            <w:pPr>
              <w:jc w:val="both"/>
              <w:rPr>
                <w:b/>
                <w:i/>
                <w:sz w:val="26"/>
                <w:szCs w:val="26"/>
                <w:lang w:val="pt-BR"/>
              </w:rPr>
            </w:pPr>
            <w:r w:rsidRPr="00892C96">
              <w:rPr>
                <w:b/>
                <w:i/>
                <w:sz w:val="26"/>
                <w:szCs w:val="26"/>
                <w:lang w:val="pt-BR"/>
              </w:rPr>
              <w:t>Nơi nhận:</w:t>
            </w:r>
          </w:p>
          <w:p w:rsidR="00F61B95" w:rsidRPr="00AA77C3" w:rsidRDefault="00F61B95" w:rsidP="001F1E30">
            <w:pPr>
              <w:jc w:val="both"/>
              <w:rPr>
                <w:sz w:val="22"/>
                <w:szCs w:val="28"/>
                <w:lang w:val="es-MX"/>
              </w:rPr>
            </w:pPr>
            <w:r w:rsidRPr="00AA77C3">
              <w:rPr>
                <w:sz w:val="22"/>
                <w:szCs w:val="28"/>
                <w:lang w:val="es-MX"/>
              </w:rPr>
              <w:t xml:space="preserve">- </w:t>
            </w:r>
            <w:r>
              <w:rPr>
                <w:sz w:val="22"/>
                <w:szCs w:val="28"/>
                <w:lang w:val="es-MX"/>
              </w:rPr>
              <w:t>Như trên;</w:t>
            </w:r>
          </w:p>
          <w:p w:rsidR="00F61B95" w:rsidRDefault="009B3AEA" w:rsidP="001F1E30">
            <w:pPr>
              <w:jc w:val="both"/>
              <w:rPr>
                <w:sz w:val="22"/>
                <w:szCs w:val="28"/>
                <w:lang w:val="es-MX"/>
              </w:rPr>
            </w:pPr>
            <w:r>
              <w:rPr>
                <w:sz w:val="22"/>
                <w:szCs w:val="28"/>
                <w:lang w:val="es-MX"/>
              </w:rPr>
              <w:t>- Lưu, VT</w:t>
            </w:r>
            <w:r w:rsidR="00F61B95">
              <w:rPr>
                <w:sz w:val="22"/>
                <w:szCs w:val="28"/>
                <w:lang w:val="es-MX"/>
              </w:rPr>
              <w:t>.</w:t>
            </w:r>
          </w:p>
          <w:p w:rsidR="00F61B95" w:rsidRDefault="00F61B95" w:rsidP="001F1E30">
            <w:pPr>
              <w:jc w:val="both"/>
              <w:rPr>
                <w:sz w:val="22"/>
                <w:szCs w:val="22"/>
              </w:rPr>
            </w:pPr>
          </w:p>
          <w:p w:rsidR="00F61B95" w:rsidRPr="00ED399F" w:rsidRDefault="00F61B95" w:rsidP="001F1E30">
            <w:pPr>
              <w:jc w:val="both"/>
              <w:rPr>
                <w:sz w:val="22"/>
                <w:szCs w:val="22"/>
              </w:rPr>
            </w:pPr>
          </w:p>
        </w:tc>
        <w:tc>
          <w:tcPr>
            <w:tcW w:w="5220" w:type="dxa"/>
          </w:tcPr>
          <w:p w:rsidR="00F61B95" w:rsidRPr="000351FF" w:rsidRDefault="00F61B95" w:rsidP="001F1E30">
            <w:pPr>
              <w:jc w:val="center"/>
              <w:rPr>
                <w:b/>
                <w:sz w:val="28"/>
                <w:szCs w:val="28"/>
              </w:rPr>
            </w:pPr>
            <w:r>
              <w:rPr>
                <w:b/>
                <w:sz w:val="28"/>
                <w:szCs w:val="28"/>
              </w:rPr>
              <w:t>TM. BAN THƯỜNG VỤ</w:t>
            </w:r>
          </w:p>
          <w:p w:rsidR="00F61B95" w:rsidRPr="000351FF" w:rsidRDefault="00F61B95" w:rsidP="001F1E30">
            <w:pPr>
              <w:jc w:val="center"/>
              <w:rPr>
                <w:sz w:val="28"/>
                <w:szCs w:val="28"/>
              </w:rPr>
            </w:pPr>
            <w:r w:rsidRPr="000351FF">
              <w:rPr>
                <w:sz w:val="28"/>
                <w:szCs w:val="28"/>
              </w:rPr>
              <w:t>PHÓ BÍ THƯ</w:t>
            </w:r>
          </w:p>
          <w:p w:rsidR="00F61B95" w:rsidRDefault="00F61B95" w:rsidP="001F1E30">
            <w:pPr>
              <w:jc w:val="center"/>
              <w:rPr>
                <w:sz w:val="28"/>
                <w:szCs w:val="28"/>
              </w:rPr>
            </w:pPr>
          </w:p>
          <w:p w:rsidR="00F61B95" w:rsidRDefault="00CB2503" w:rsidP="00CB2503">
            <w:pPr>
              <w:spacing w:before="120"/>
              <w:jc w:val="center"/>
              <w:rPr>
                <w:i/>
                <w:sz w:val="28"/>
                <w:szCs w:val="28"/>
              </w:rPr>
            </w:pPr>
            <w:r>
              <w:rPr>
                <w:i/>
                <w:sz w:val="28"/>
                <w:szCs w:val="28"/>
              </w:rPr>
              <w:t>(đã ký)</w:t>
            </w:r>
          </w:p>
          <w:p w:rsidR="00FF32DE" w:rsidRPr="009B3AEA" w:rsidRDefault="00FF32DE" w:rsidP="004E14FA">
            <w:pPr>
              <w:spacing w:before="120"/>
              <w:rPr>
                <w:i/>
                <w:sz w:val="54"/>
                <w:szCs w:val="28"/>
              </w:rPr>
            </w:pPr>
          </w:p>
          <w:p w:rsidR="00F61B95" w:rsidRPr="007804AE" w:rsidRDefault="00F61B95" w:rsidP="004E14FA">
            <w:pPr>
              <w:spacing w:before="480"/>
              <w:jc w:val="center"/>
              <w:rPr>
                <w:b/>
                <w:sz w:val="28"/>
                <w:szCs w:val="28"/>
              </w:rPr>
            </w:pPr>
            <w:r w:rsidRPr="00A7039C">
              <w:rPr>
                <w:b/>
                <w:sz w:val="30"/>
                <w:szCs w:val="30"/>
              </w:rPr>
              <w:t>Lê Tuấn A</w:t>
            </w:r>
            <w:bookmarkStart w:id="0" w:name="_GoBack"/>
            <w:bookmarkEnd w:id="0"/>
            <w:r w:rsidRPr="00A7039C">
              <w:rPr>
                <w:b/>
                <w:sz w:val="30"/>
                <w:szCs w:val="30"/>
              </w:rPr>
              <w:t>nh</w:t>
            </w:r>
          </w:p>
        </w:tc>
      </w:tr>
    </w:tbl>
    <w:p w:rsidR="00AE4CC6" w:rsidRDefault="006F0CF0" w:rsidP="004863EE">
      <w:pPr>
        <w:spacing w:after="120"/>
        <w:jc w:val="center"/>
      </w:pPr>
      <w:r>
        <w:rPr>
          <w:noProof/>
        </w:rPr>
        <w:lastRenderedPageBreak/>
        <w:drawing>
          <wp:inline distT="0" distB="0" distL="0" distR="0">
            <wp:extent cx="5941695" cy="9785967"/>
            <wp:effectExtent l="0" t="0" r="1905" b="6350"/>
            <wp:docPr id="1" name="Picture 1" descr="C:\Users\Administrator.73QH9EA07VHNK7B\Downloads\20170524_10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73QH9EA07VHNK7B\Downloads\20170524_1048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695" cy="9785967"/>
                    </a:xfrm>
                    <a:prstGeom prst="rect">
                      <a:avLst/>
                    </a:prstGeom>
                    <a:noFill/>
                    <a:ln>
                      <a:noFill/>
                    </a:ln>
                  </pic:spPr>
                </pic:pic>
              </a:graphicData>
            </a:graphic>
          </wp:inline>
        </w:drawing>
      </w:r>
    </w:p>
    <w:p w:rsidR="006F0CF0" w:rsidRDefault="006F0CF0" w:rsidP="004863EE">
      <w:pPr>
        <w:spacing w:after="120"/>
        <w:jc w:val="center"/>
      </w:pPr>
      <w:r>
        <w:rPr>
          <w:noProof/>
        </w:rPr>
        <w:lastRenderedPageBreak/>
        <w:drawing>
          <wp:inline distT="0" distB="0" distL="0" distR="0">
            <wp:extent cx="5941695" cy="10190253"/>
            <wp:effectExtent l="0" t="0" r="1905" b="1905"/>
            <wp:docPr id="2" name="Picture 2" descr="C:\Users\Administrator.73QH9EA07VHNK7B\Downloads\20170524_10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73QH9EA07VHNK7B\Downloads\20170524_1048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695" cy="10190253"/>
                    </a:xfrm>
                    <a:prstGeom prst="rect">
                      <a:avLst/>
                    </a:prstGeom>
                    <a:noFill/>
                    <a:ln>
                      <a:noFill/>
                    </a:ln>
                  </pic:spPr>
                </pic:pic>
              </a:graphicData>
            </a:graphic>
          </wp:inline>
        </w:drawing>
      </w:r>
    </w:p>
    <w:p w:rsidR="006F0CF0" w:rsidRDefault="006F0CF0" w:rsidP="004863EE">
      <w:pPr>
        <w:spacing w:after="120"/>
        <w:jc w:val="center"/>
      </w:pPr>
      <w:r>
        <w:rPr>
          <w:noProof/>
        </w:rPr>
        <w:lastRenderedPageBreak/>
        <w:drawing>
          <wp:inline distT="0" distB="0" distL="0" distR="0">
            <wp:extent cx="5941695" cy="9608041"/>
            <wp:effectExtent l="0" t="0" r="1905" b="0"/>
            <wp:docPr id="3" name="Picture 3" descr="C:\Users\Administrator.73QH9EA07VHNK7B\Downloads\20170524_10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73QH9EA07VHNK7B\Downloads\20170524_1049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695" cy="9608041"/>
                    </a:xfrm>
                    <a:prstGeom prst="rect">
                      <a:avLst/>
                    </a:prstGeom>
                    <a:noFill/>
                    <a:ln>
                      <a:noFill/>
                    </a:ln>
                  </pic:spPr>
                </pic:pic>
              </a:graphicData>
            </a:graphic>
          </wp:inline>
        </w:drawing>
      </w:r>
    </w:p>
    <w:p w:rsidR="006F0CF0" w:rsidRDefault="006F0CF0" w:rsidP="004863EE">
      <w:pPr>
        <w:spacing w:after="120"/>
        <w:jc w:val="center"/>
      </w:pPr>
      <w:r>
        <w:rPr>
          <w:noProof/>
        </w:rPr>
        <w:lastRenderedPageBreak/>
        <w:drawing>
          <wp:inline distT="0" distB="0" distL="0" distR="0">
            <wp:extent cx="5941695" cy="8824666"/>
            <wp:effectExtent l="0" t="0" r="1905" b="0"/>
            <wp:docPr id="4" name="Picture 4" descr="C:\Users\Administrator.73QH9EA07VHNK7B\Downloads\20170524_10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73QH9EA07VHNK7B\Downloads\20170524_1049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695" cy="8824666"/>
                    </a:xfrm>
                    <a:prstGeom prst="rect">
                      <a:avLst/>
                    </a:prstGeom>
                    <a:noFill/>
                    <a:ln>
                      <a:noFill/>
                    </a:ln>
                  </pic:spPr>
                </pic:pic>
              </a:graphicData>
            </a:graphic>
          </wp:inline>
        </w:drawing>
      </w:r>
    </w:p>
    <w:sectPr w:rsidR="006F0CF0" w:rsidSect="0024468F">
      <w:footerReference w:type="default" r:id="rId14"/>
      <w:pgSz w:w="11909" w:h="16834" w:code="9"/>
      <w:pgMar w:top="1134" w:right="851" w:bottom="567" w:left="1701"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339" w:rsidRDefault="00A15339" w:rsidP="0024468F">
      <w:r>
        <w:separator/>
      </w:r>
    </w:p>
  </w:endnote>
  <w:endnote w:type="continuationSeparator" w:id="0">
    <w:p w:rsidR="00A15339" w:rsidRDefault="00A15339" w:rsidP="00244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070556"/>
      <w:docPartObj>
        <w:docPartGallery w:val="Page Numbers (Bottom of Page)"/>
        <w:docPartUnique/>
      </w:docPartObj>
    </w:sdtPr>
    <w:sdtEndPr>
      <w:rPr>
        <w:noProof/>
      </w:rPr>
    </w:sdtEndPr>
    <w:sdtContent>
      <w:p w:rsidR="006F0CF0" w:rsidRDefault="006F0CF0">
        <w:pPr>
          <w:pStyle w:val="Footer"/>
          <w:jc w:val="center"/>
        </w:pPr>
        <w:r>
          <w:fldChar w:fldCharType="begin"/>
        </w:r>
        <w:r>
          <w:instrText xml:space="preserve"> PAGE   \* MERGEFORMAT </w:instrText>
        </w:r>
        <w:r>
          <w:fldChar w:fldCharType="separate"/>
        </w:r>
        <w:r w:rsidR="00CB2503">
          <w:rPr>
            <w:noProof/>
          </w:rPr>
          <w:t>1</w:t>
        </w:r>
        <w:r>
          <w:rPr>
            <w:noProof/>
          </w:rPr>
          <w:fldChar w:fldCharType="end"/>
        </w:r>
      </w:p>
    </w:sdtContent>
  </w:sdt>
  <w:p w:rsidR="0024468F" w:rsidRDefault="002446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339" w:rsidRDefault="00A15339" w:rsidP="0024468F">
      <w:r>
        <w:separator/>
      </w:r>
    </w:p>
  </w:footnote>
  <w:footnote w:type="continuationSeparator" w:id="0">
    <w:p w:rsidR="00A15339" w:rsidRDefault="00A15339" w:rsidP="002446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EB4"/>
    <w:multiLevelType w:val="hybridMultilevel"/>
    <w:tmpl w:val="876469AA"/>
    <w:lvl w:ilvl="0" w:tplc="9A9A89F8">
      <w:start w:val="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08846813"/>
    <w:multiLevelType w:val="hybridMultilevel"/>
    <w:tmpl w:val="05ACDFDA"/>
    <w:lvl w:ilvl="0" w:tplc="AB1CCA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22596DED"/>
    <w:multiLevelType w:val="hybridMultilevel"/>
    <w:tmpl w:val="8D30DCD2"/>
    <w:lvl w:ilvl="0" w:tplc="4606A6D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2C3C4021"/>
    <w:multiLevelType w:val="hybridMultilevel"/>
    <w:tmpl w:val="A0C652B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F09"/>
    <w:rsid w:val="0014279A"/>
    <w:rsid w:val="00216A56"/>
    <w:rsid w:val="0024468F"/>
    <w:rsid w:val="00294661"/>
    <w:rsid w:val="003025FA"/>
    <w:rsid w:val="0035582B"/>
    <w:rsid w:val="003A5847"/>
    <w:rsid w:val="003A5A44"/>
    <w:rsid w:val="003C470E"/>
    <w:rsid w:val="003E5F0D"/>
    <w:rsid w:val="004863EE"/>
    <w:rsid w:val="00491273"/>
    <w:rsid w:val="004E14FA"/>
    <w:rsid w:val="005D48C0"/>
    <w:rsid w:val="005E3F09"/>
    <w:rsid w:val="006C75B9"/>
    <w:rsid w:val="006F0CF0"/>
    <w:rsid w:val="006F73FD"/>
    <w:rsid w:val="007A63F7"/>
    <w:rsid w:val="00892C96"/>
    <w:rsid w:val="009B3AEA"/>
    <w:rsid w:val="009D6448"/>
    <w:rsid w:val="009E2C81"/>
    <w:rsid w:val="00A15339"/>
    <w:rsid w:val="00A470C4"/>
    <w:rsid w:val="00A72E1A"/>
    <w:rsid w:val="00AE08CE"/>
    <w:rsid w:val="00AE4CC6"/>
    <w:rsid w:val="00BA2D21"/>
    <w:rsid w:val="00CB2503"/>
    <w:rsid w:val="00CE2264"/>
    <w:rsid w:val="00D663EE"/>
    <w:rsid w:val="00D9793B"/>
    <w:rsid w:val="00DD6629"/>
    <w:rsid w:val="00DF3EBD"/>
    <w:rsid w:val="00E43AD4"/>
    <w:rsid w:val="00E55E23"/>
    <w:rsid w:val="00EE62C3"/>
    <w:rsid w:val="00F61B95"/>
    <w:rsid w:val="00F81399"/>
    <w:rsid w:val="00FF3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B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D6629"/>
    <w:rPr>
      <w:color w:val="0000FF"/>
      <w:u w:val="single"/>
    </w:rPr>
  </w:style>
  <w:style w:type="paragraph" w:styleId="BodyText2">
    <w:name w:val="Body Text 2"/>
    <w:basedOn w:val="Normal"/>
    <w:link w:val="BodyText2Char"/>
    <w:semiHidden/>
    <w:unhideWhenUsed/>
    <w:rsid w:val="00DD6629"/>
    <w:pPr>
      <w:spacing w:after="120" w:line="480" w:lineRule="auto"/>
    </w:pPr>
    <w:rPr>
      <w:sz w:val="28"/>
      <w:szCs w:val="28"/>
      <w:lang w:val="x-none" w:eastAsia="x-none"/>
    </w:rPr>
  </w:style>
  <w:style w:type="character" w:customStyle="1" w:styleId="BodyText2Char">
    <w:name w:val="Body Text 2 Char"/>
    <w:basedOn w:val="DefaultParagraphFont"/>
    <w:link w:val="BodyText2"/>
    <w:semiHidden/>
    <w:rsid w:val="00DD6629"/>
    <w:rPr>
      <w:rFonts w:ascii="Times New Roman" w:eastAsia="Times New Roman" w:hAnsi="Times New Roman" w:cs="Times New Roman"/>
      <w:sz w:val="28"/>
      <w:szCs w:val="28"/>
      <w:lang w:val="x-none" w:eastAsia="x-none"/>
    </w:rPr>
  </w:style>
  <w:style w:type="paragraph" w:styleId="ListParagraph">
    <w:name w:val="List Paragraph"/>
    <w:basedOn w:val="Normal"/>
    <w:uiPriority w:val="34"/>
    <w:qFormat/>
    <w:rsid w:val="00A470C4"/>
    <w:pPr>
      <w:spacing w:after="200" w:line="276" w:lineRule="auto"/>
      <w:ind w:left="720"/>
      <w:contextualSpacing/>
    </w:pPr>
    <w:rPr>
      <w:rFonts w:asciiTheme="minorHAnsi" w:eastAsiaTheme="minorHAnsi" w:hAnsiTheme="minorHAnsi" w:cstheme="minorBidi"/>
      <w:sz w:val="22"/>
      <w:szCs w:val="22"/>
      <w:lang w:val="vi-VN"/>
    </w:rPr>
  </w:style>
  <w:style w:type="paragraph" w:styleId="Header">
    <w:name w:val="header"/>
    <w:basedOn w:val="Normal"/>
    <w:link w:val="HeaderChar"/>
    <w:uiPriority w:val="99"/>
    <w:unhideWhenUsed/>
    <w:rsid w:val="0024468F"/>
    <w:pPr>
      <w:tabs>
        <w:tab w:val="center" w:pos="4513"/>
        <w:tab w:val="right" w:pos="9026"/>
      </w:tabs>
    </w:pPr>
  </w:style>
  <w:style w:type="character" w:customStyle="1" w:styleId="HeaderChar">
    <w:name w:val="Header Char"/>
    <w:basedOn w:val="DefaultParagraphFont"/>
    <w:link w:val="Header"/>
    <w:uiPriority w:val="99"/>
    <w:rsid w:val="0024468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468F"/>
    <w:pPr>
      <w:tabs>
        <w:tab w:val="center" w:pos="4513"/>
        <w:tab w:val="right" w:pos="9026"/>
      </w:tabs>
    </w:pPr>
  </w:style>
  <w:style w:type="character" w:customStyle="1" w:styleId="FooterChar">
    <w:name w:val="Footer Char"/>
    <w:basedOn w:val="DefaultParagraphFont"/>
    <w:link w:val="Footer"/>
    <w:uiPriority w:val="99"/>
    <w:rsid w:val="0024468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0CF0"/>
    <w:rPr>
      <w:rFonts w:ascii="Tahoma" w:hAnsi="Tahoma" w:cs="Tahoma"/>
      <w:sz w:val="16"/>
      <w:szCs w:val="16"/>
    </w:rPr>
  </w:style>
  <w:style w:type="character" w:customStyle="1" w:styleId="BalloonTextChar">
    <w:name w:val="Balloon Text Char"/>
    <w:basedOn w:val="DefaultParagraphFont"/>
    <w:link w:val="BalloonText"/>
    <w:uiPriority w:val="99"/>
    <w:semiHidden/>
    <w:rsid w:val="006F0CF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B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D6629"/>
    <w:rPr>
      <w:color w:val="0000FF"/>
      <w:u w:val="single"/>
    </w:rPr>
  </w:style>
  <w:style w:type="paragraph" w:styleId="BodyText2">
    <w:name w:val="Body Text 2"/>
    <w:basedOn w:val="Normal"/>
    <w:link w:val="BodyText2Char"/>
    <w:semiHidden/>
    <w:unhideWhenUsed/>
    <w:rsid w:val="00DD6629"/>
    <w:pPr>
      <w:spacing w:after="120" w:line="480" w:lineRule="auto"/>
    </w:pPr>
    <w:rPr>
      <w:sz w:val="28"/>
      <w:szCs w:val="28"/>
      <w:lang w:val="x-none" w:eastAsia="x-none"/>
    </w:rPr>
  </w:style>
  <w:style w:type="character" w:customStyle="1" w:styleId="BodyText2Char">
    <w:name w:val="Body Text 2 Char"/>
    <w:basedOn w:val="DefaultParagraphFont"/>
    <w:link w:val="BodyText2"/>
    <w:semiHidden/>
    <w:rsid w:val="00DD6629"/>
    <w:rPr>
      <w:rFonts w:ascii="Times New Roman" w:eastAsia="Times New Roman" w:hAnsi="Times New Roman" w:cs="Times New Roman"/>
      <w:sz w:val="28"/>
      <w:szCs w:val="28"/>
      <w:lang w:val="x-none" w:eastAsia="x-none"/>
    </w:rPr>
  </w:style>
  <w:style w:type="paragraph" w:styleId="ListParagraph">
    <w:name w:val="List Paragraph"/>
    <w:basedOn w:val="Normal"/>
    <w:uiPriority w:val="34"/>
    <w:qFormat/>
    <w:rsid w:val="00A470C4"/>
    <w:pPr>
      <w:spacing w:after="200" w:line="276" w:lineRule="auto"/>
      <w:ind w:left="720"/>
      <w:contextualSpacing/>
    </w:pPr>
    <w:rPr>
      <w:rFonts w:asciiTheme="minorHAnsi" w:eastAsiaTheme="minorHAnsi" w:hAnsiTheme="minorHAnsi" w:cstheme="minorBidi"/>
      <w:sz w:val="22"/>
      <w:szCs w:val="22"/>
      <w:lang w:val="vi-VN"/>
    </w:rPr>
  </w:style>
  <w:style w:type="paragraph" w:styleId="Header">
    <w:name w:val="header"/>
    <w:basedOn w:val="Normal"/>
    <w:link w:val="HeaderChar"/>
    <w:uiPriority w:val="99"/>
    <w:unhideWhenUsed/>
    <w:rsid w:val="0024468F"/>
    <w:pPr>
      <w:tabs>
        <w:tab w:val="center" w:pos="4513"/>
        <w:tab w:val="right" w:pos="9026"/>
      </w:tabs>
    </w:pPr>
  </w:style>
  <w:style w:type="character" w:customStyle="1" w:styleId="HeaderChar">
    <w:name w:val="Header Char"/>
    <w:basedOn w:val="DefaultParagraphFont"/>
    <w:link w:val="Header"/>
    <w:uiPriority w:val="99"/>
    <w:rsid w:val="0024468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468F"/>
    <w:pPr>
      <w:tabs>
        <w:tab w:val="center" w:pos="4513"/>
        <w:tab w:val="right" w:pos="9026"/>
      </w:tabs>
    </w:pPr>
  </w:style>
  <w:style w:type="character" w:customStyle="1" w:styleId="FooterChar">
    <w:name w:val="Footer Char"/>
    <w:basedOn w:val="DefaultParagraphFont"/>
    <w:link w:val="Footer"/>
    <w:uiPriority w:val="99"/>
    <w:rsid w:val="0024468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0CF0"/>
    <w:rPr>
      <w:rFonts w:ascii="Tahoma" w:hAnsi="Tahoma" w:cs="Tahoma"/>
      <w:sz w:val="16"/>
      <w:szCs w:val="16"/>
    </w:rPr>
  </w:style>
  <w:style w:type="character" w:customStyle="1" w:styleId="BalloonTextChar">
    <w:name w:val="Balloon Text Char"/>
    <w:basedOn w:val="DefaultParagraphFont"/>
    <w:link w:val="BalloonText"/>
    <w:uiPriority w:val="99"/>
    <w:semiHidden/>
    <w:rsid w:val="006F0CF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1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thitructuyen.stp.binhduong.gov.v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1C97A-0796-43FF-A936-69F4ACD90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dc:creator>
  <cp:keywords/>
  <dc:description/>
  <cp:lastModifiedBy>AutoBVT</cp:lastModifiedBy>
  <cp:revision>30</cp:revision>
  <cp:lastPrinted>2017-03-09T02:05:00Z</cp:lastPrinted>
  <dcterms:created xsi:type="dcterms:W3CDTF">2017-03-06T03:19:00Z</dcterms:created>
  <dcterms:modified xsi:type="dcterms:W3CDTF">2017-05-24T03:56:00Z</dcterms:modified>
</cp:coreProperties>
</file>