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jc w:val="center"/>
        <w:tblLook w:val="01E0" w:firstRow="1" w:lastRow="1" w:firstColumn="1" w:lastColumn="1" w:noHBand="0" w:noVBand="0"/>
      </w:tblPr>
      <w:tblGrid>
        <w:gridCol w:w="4371"/>
        <w:gridCol w:w="5335"/>
      </w:tblGrid>
      <w:tr w:rsidR="00886549" w:rsidRPr="00886549" w:rsidTr="00F07A4E">
        <w:trPr>
          <w:jc w:val="center"/>
        </w:trPr>
        <w:tc>
          <w:tcPr>
            <w:tcW w:w="4371" w:type="dxa"/>
          </w:tcPr>
          <w:p w:rsidR="00886549" w:rsidRPr="00886549" w:rsidRDefault="00886549" w:rsidP="00EF385F">
            <w:pPr>
              <w:spacing w:before="20" w:after="20"/>
              <w:ind w:firstLine="0"/>
              <w:jc w:val="center"/>
            </w:pPr>
            <w:r w:rsidRPr="00886549">
              <w:t>ĐOÀN TNCS HỒ CHÍ MINH</w:t>
            </w:r>
          </w:p>
          <w:p w:rsidR="00886549" w:rsidRPr="00886549" w:rsidRDefault="00886549" w:rsidP="00EF385F">
            <w:pPr>
              <w:spacing w:before="20" w:after="20"/>
              <w:ind w:firstLine="0"/>
              <w:jc w:val="center"/>
              <w:rPr>
                <w:b/>
              </w:rPr>
            </w:pPr>
            <w:r w:rsidRPr="00886549">
              <w:rPr>
                <w:b/>
              </w:rPr>
              <w:t>BCH ĐOÀN TP. THỦ DẦU MỘT</w:t>
            </w:r>
          </w:p>
          <w:p w:rsidR="00886549" w:rsidRPr="00886549" w:rsidRDefault="00886549" w:rsidP="00EF385F">
            <w:pPr>
              <w:spacing w:before="20" w:after="20"/>
              <w:ind w:firstLine="0"/>
              <w:jc w:val="center"/>
              <w:rPr>
                <w:b/>
              </w:rPr>
            </w:pPr>
            <w:r w:rsidRPr="00886549">
              <w:rPr>
                <w:b/>
              </w:rPr>
              <w:t>***</w:t>
            </w:r>
          </w:p>
          <w:p w:rsidR="00886549" w:rsidRPr="00886549" w:rsidRDefault="00886549" w:rsidP="00A0118F">
            <w:pPr>
              <w:spacing w:before="20" w:after="20"/>
              <w:ind w:firstLine="0"/>
              <w:jc w:val="center"/>
            </w:pPr>
            <w:r w:rsidRPr="00886549">
              <w:t>Số</w:t>
            </w:r>
            <w:r w:rsidR="005B40A9">
              <w:t xml:space="preserve">: </w:t>
            </w:r>
            <w:r w:rsidR="00A0118F">
              <w:t>70</w:t>
            </w:r>
            <w:r>
              <w:t>/</w:t>
            </w:r>
            <w:r w:rsidRPr="00886549">
              <w:t>TB</w:t>
            </w:r>
            <w:r>
              <w:t>-</w:t>
            </w:r>
            <w:r w:rsidRPr="00886549">
              <w:t>ĐTN</w:t>
            </w:r>
          </w:p>
        </w:tc>
        <w:tc>
          <w:tcPr>
            <w:tcW w:w="5335" w:type="dxa"/>
          </w:tcPr>
          <w:p w:rsidR="00886549" w:rsidRPr="00886549" w:rsidRDefault="00886549" w:rsidP="00EF385F">
            <w:pPr>
              <w:spacing w:before="20" w:after="20"/>
              <w:ind w:firstLine="0"/>
              <w:jc w:val="center"/>
              <w:rPr>
                <w:b/>
              </w:rPr>
            </w:pPr>
            <w:r w:rsidRPr="00886549">
              <w:rPr>
                <w:b/>
                <w:noProof/>
              </w:rPr>
              <mc:AlternateContent>
                <mc:Choice Requires="wps">
                  <w:drawing>
                    <wp:anchor distT="0" distB="0" distL="114300" distR="114300" simplePos="0" relativeHeight="251659264" behindDoc="0" locked="0" layoutInCell="1" allowOverlap="1" wp14:anchorId="79D7A5C4" wp14:editId="60FF3F05">
                      <wp:simplePos x="0" y="0"/>
                      <wp:positionH relativeFrom="column">
                        <wp:posOffset>472440</wp:posOffset>
                      </wp:positionH>
                      <wp:positionV relativeFrom="paragraph">
                        <wp:posOffset>219075</wp:posOffset>
                      </wp:positionV>
                      <wp:extent cx="23139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9612A" id="_x0000_t32" coordsize="21600,21600" o:spt="32" o:oned="t" path="m,l21600,21600e" filled="f">
                      <v:path arrowok="t" fillok="f" o:connecttype="none"/>
                      <o:lock v:ext="edit" shapetype="t"/>
                    </v:shapetype>
                    <v:shape id="Straight Arrow Connector 2" o:spid="_x0000_s1026" type="#_x0000_t32" style="position:absolute;margin-left:37.2pt;margin-top:17.25pt;width:1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"/>
                  </w:pict>
                </mc:Fallback>
              </mc:AlternateContent>
            </w:r>
            <w:r w:rsidRPr="00886549">
              <w:rPr>
                <w:b/>
              </w:rPr>
              <w:t>ĐOÀN TNCS HỒ CHÍ MINH</w:t>
            </w:r>
          </w:p>
          <w:p w:rsidR="00886549" w:rsidRPr="00886549" w:rsidRDefault="00886549" w:rsidP="00EF385F">
            <w:pPr>
              <w:spacing w:before="20" w:after="20"/>
              <w:ind w:firstLine="0"/>
              <w:jc w:val="center"/>
              <w:rPr>
                <w:i/>
              </w:rPr>
            </w:pPr>
          </w:p>
          <w:p w:rsidR="00886549" w:rsidRPr="00886549" w:rsidRDefault="00886549" w:rsidP="00EF385F">
            <w:pPr>
              <w:spacing w:before="20" w:after="20"/>
              <w:ind w:firstLine="0"/>
              <w:jc w:val="center"/>
              <w:rPr>
                <w:i/>
              </w:rPr>
            </w:pPr>
            <w:r w:rsidRPr="00886549">
              <w:rPr>
                <w:i/>
              </w:rPr>
              <w:t xml:space="preserve">Thủ Dầu Một, ngày </w:t>
            </w:r>
            <w:r w:rsidR="0093639B">
              <w:rPr>
                <w:i/>
              </w:rPr>
              <w:t>29</w:t>
            </w:r>
            <w:r w:rsidRPr="00886549">
              <w:rPr>
                <w:i/>
              </w:rPr>
              <w:t xml:space="preserve"> tháng </w:t>
            </w:r>
            <w:r w:rsidR="006176E2">
              <w:rPr>
                <w:i/>
              </w:rPr>
              <w:t>9</w:t>
            </w:r>
            <w:r w:rsidRPr="00886549">
              <w:rPr>
                <w:i/>
              </w:rPr>
              <w:t xml:space="preserve"> năm 201</w:t>
            </w:r>
            <w:r>
              <w:rPr>
                <w:i/>
              </w:rPr>
              <w:t>7</w:t>
            </w:r>
          </w:p>
          <w:p w:rsidR="00886549" w:rsidRPr="00886549" w:rsidRDefault="00886549" w:rsidP="00EF385F">
            <w:pPr>
              <w:spacing w:before="20" w:after="20"/>
              <w:ind w:firstLine="0"/>
              <w:jc w:val="center"/>
            </w:pPr>
          </w:p>
        </w:tc>
      </w:tr>
    </w:tbl>
    <w:p w:rsidR="00886549" w:rsidRPr="00886549" w:rsidRDefault="00886549" w:rsidP="00EF385F">
      <w:pPr>
        <w:spacing w:before="20" w:after="20"/>
        <w:ind w:firstLine="0"/>
        <w:rPr>
          <w:b/>
        </w:rPr>
      </w:pPr>
    </w:p>
    <w:p w:rsidR="00886549" w:rsidRPr="00886549" w:rsidRDefault="00886549" w:rsidP="00EF385F">
      <w:pPr>
        <w:spacing w:before="20" w:after="20"/>
        <w:ind w:firstLine="0"/>
        <w:jc w:val="center"/>
        <w:rPr>
          <w:b/>
        </w:rPr>
      </w:pPr>
      <w:r w:rsidRPr="00886549">
        <w:rPr>
          <w:b/>
        </w:rPr>
        <w:t>THÔNG BÁO</w:t>
      </w:r>
    </w:p>
    <w:p w:rsidR="00886549" w:rsidRPr="00A62CE6" w:rsidRDefault="00886549" w:rsidP="00A62CE6">
      <w:pPr>
        <w:spacing w:before="20" w:after="20"/>
        <w:ind w:firstLine="0"/>
        <w:jc w:val="center"/>
        <w:rPr>
          <w:b/>
        </w:rPr>
      </w:pPr>
      <w:r w:rsidRPr="00886549">
        <w:rPr>
          <w:b/>
        </w:rPr>
        <w:t xml:space="preserve">Kiểm tra công tác Đoàn và phong trào TTN </w:t>
      </w:r>
      <w:r w:rsidR="00A62CE6">
        <w:rPr>
          <w:b/>
        </w:rPr>
        <w:t xml:space="preserve">khối phường </w:t>
      </w:r>
      <w:r w:rsidRPr="00886549">
        <w:rPr>
          <w:b/>
        </w:rPr>
        <w:t>năm 201</w:t>
      </w:r>
      <w:r>
        <w:rPr>
          <w:b/>
        </w:rPr>
        <w:t>7</w:t>
      </w:r>
    </w:p>
    <w:p w:rsidR="00993D82" w:rsidRDefault="00886549" w:rsidP="00EF385F">
      <w:pPr>
        <w:spacing w:before="20" w:after="20"/>
        <w:ind w:firstLine="0"/>
      </w:pPr>
      <w:r w:rsidRPr="00886549">
        <w:tab/>
      </w:r>
    </w:p>
    <w:p w:rsidR="00886549" w:rsidRPr="00886549" w:rsidRDefault="00A62CE6" w:rsidP="00A62CE6">
      <w:pPr>
        <w:spacing w:before="120" w:after="120"/>
        <w:ind w:firstLine="567"/>
      </w:pPr>
      <w:r>
        <w:t>Thực hiện</w:t>
      </w:r>
      <w:r w:rsidR="00886549" w:rsidRPr="00886549">
        <w:t xml:space="preserve"> </w:t>
      </w:r>
      <w:r w:rsidRPr="00886549">
        <w:t xml:space="preserve">Chương </w:t>
      </w:r>
      <w:r w:rsidR="00886549" w:rsidRPr="00886549">
        <w:t>trình công tác Đoàn và phong trào TTN Thành phố Thủ Dầu Một năm 201</w:t>
      </w:r>
      <w:r w:rsidR="00886549">
        <w:t>7</w:t>
      </w:r>
      <w:r w:rsidR="00886549" w:rsidRPr="00886549">
        <w:rPr>
          <w:lang w:val="vi-VN"/>
        </w:rPr>
        <w:t>,</w:t>
      </w:r>
      <w:r>
        <w:t xml:space="preserve"> </w:t>
      </w:r>
      <w:r w:rsidR="00886549" w:rsidRPr="00886549">
        <w:t>nhằ</w:t>
      </w:r>
      <w:r w:rsidR="00D16C21">
        <w:t xml:space="preserve">m </w:t>
      </w:r>
      <w:r w:rsidR="00886549" w:rsidRPr="00886549">
        <w:t xml:space="preserve">đánh giá </w:t>
      </w:r>
      <w:r>
        <w:t xml:space="preserve">chất lượng việc triển khai, tổ chức </w:t>
      </w:r>
      <w:r w:rsidR="00886549" w:rsidRPr="00886549">
        <w:t xml:space="preserve">hoạt động </w:t>
      </w:r>
      <w:r>
        <w:t>và đánh giá, xếp loại thi đua</w:t>
      </w:r>
      <w:r w:rsidR="00D16C21">
        <w:t xml:space="preserve"> </w:t>
      </w:r>
      <w:r w:rsidR="00886549" w:rsidRPr="00886549">
        <w:t>năm 201</w:t>
      </w:r>
      <w:r w:rsidR="00886549">
        <w:t>7</w:t>
      </w:r>
      <w:r>
        <w:t xml:space="preserve"> đối với các đơn vị khối phường, </w:t>
      </w:r>
      <w:r w:rsidR="00886549">
        <w:t>B</w:t>
      </w:r>
      <w:r w:rsidR="00886549" w:rsidRPr="00886549">
        <w:t xml:space="preserve">an Thường vụ Thành đoàn thông báo </w:t>
      </w:r>
      <w:r>
        <w:t xml:space="preserve">các </w:t>
      </w:r>
      <w:r w:rsidR="00D16C21">
        <w:t>nội dung</w:t>
      </w:r>
      <w:r w:rsidR="00886549" w:rsidRPr="00886549">
        <w:t xml:space="preserve"> kiểm tra cụ thể như sau:</w:t>
      </w:r>
    </w:p>
    <w:p w:rsidR="00767BA7" w:rsidRDefault="00767BA7" w:rsidP="00C02193">
      <w:pPr>
        <w:spacing w:before="120" w:after="120"/>
        <w:ind w:firstLine="567"/>
        <w:rPr>
          <w:b/>
        </w:rPr>
      </w:pPr>
      <w:r>
        <w:rPr>
          <w:b/>
        </w:rPr>
        <w:t>1. Thời gian.</w:t>
      </w:r>
    </w:p>
    <w:p w:rsidR="00993D82" w:rsidRDefault="00502CDA" w:rsidP="00C02193">
      <w:pPr>
        <w:spacing w:before="120" w:after="120"/>
        <w:ind w:firstLine="567"/>
        <w:rPr>
          <w:color w:val="000000" w:themeColor="text1"/>
        </w:rPr>
      </w:pPr>
      <w:r>
        <w:rPr>
          <w:color w:val="000000" w:themeColor="text1"/>
        </w:rPr>
        <w:t>Từ</w:t>
      </w:r>
      <w:r w:rsidR="00767BA7">
        <w:rPr>
          <w:color w:val="000000" w:themeColor="text1"/>
        </w:rPr>
        <w:t xml:space="preserve"> </w:t>
      </w:r>
      <w:r w:rsidR="008D2BBC">
        <w:rPr>
          <w:color w:val="000000" w:themeColor="text1"/>
        </w:rPr>
        <w:t>ngày</w:t>
      </w:r>
      <w:r w:rsidR="00767BA7">
        <w:rPr>
          <w:color w:val="000000" w:themeColor="text1"/>
        </w:rPr>
        <w:t xml:space="preserve"> </w:t>
      </w:r>
      <w:r>
        <w:rPr>
          <w:color w:val="000000" w:themeColor="text1"/>
        </w:rPr>
        <w:t xml:space="preserve">16/10/2017 đến ngày 24/10/2017 </w:t>
      </w:r>
      <w:r w:rsidR="00767BA7">
        <w:rPr>
          <w:color w:val="000000" w:themeColor="text1"/>
        </w:rPr>
        <w:t xml:space="preserve">được </w:t>
      </w:r>
      <w:r w:rsidR="00993D82" w:rsidRPr="00564A84">
        <w:rPr>
          <w:color w:val="000000" w:themeColor="text1"/>
        </w:rPr>
        <w:t xml:space="preserve"> bố trí làm việc tại các đơn vị </w:t>
      </w:r>
      <w:r>
        <w:rPr>
          <w:color w:val="000000" w:themeColor="text1"/>
        </w:rPr>
        <w:t xml:space="preserve">cụ thể </w:t>
      </w:r>
      <w:r w:rsidR="00993D82" w:rsidRPr="00564A84">
        <w:rPr>
          <w:color w:val="000000" w:themeColor="text1"/>
        </w:rPr>
        <w:t>như sau:</w:t>
      </w:r>
    </w:p>
    <w:tbl>
      <w:tblPr>
        <w:tblStyle w:val="TableGrid"/>
        <w:tblW w:w="0" w:type="auto"/>
        <w:tblLook w:val="04A0" w:firstRow="1" w:lastRow="0" w:firstColumn="1" w:lastColumn="0" w:noHBand="0" w:noVBand="1"/>
      </w:tblPr>
      <w:tblGrid>
        <w:gridCol w:w="1818"/>
        <w:gridCol w:w="4050"/>
        <w:gridCol w:w="3357"/>
      </w:tblGrid>
      <w:tr w:rsidR="00502CDA" w:rsidTr="00502CDA">
        <w:tc>
          <w:tcPr>
            <w:tcW w:w="1818" w:type="dxa"/>
          </w:tcPr>
          <w:p w:rsidR="00502CDA" w:rsidRPr="00502CDA" w:rsidRDefault="00502CDA" w:rsidP="00502CDA">
            <w:pPr>
              <w:spacing w:before="120" w:after="120"/>
              <w:ind w:firstLine="0"/>
              <w:jc w:val="center"/>
              <w:rPr>
                <w:b/>
                <w:color w:val="000000" w:themeColor="text1"/>
              </w:rPr>
            </w:pPr>
            <w:r w:rsidRPr="00502CDA">
              <w:rPr>
                <w:b/>
                <w:color w:val="000000" w:themeColor="text1"/>
              </w:rPr>
              <w:t>Ngày</w:t>
            </w:r>
          </w:p>
        </w:tc>
        <w:tc>
          <w:tcPr>
            <w:tcW w:w="4050" w:type="dxa"/>
          </w:tcPr>
          <w:p w:rsidR="00502CDA" w:rsidRPr="00502CDA" w:rsidRDefault="00502CDA" w:rsidP="00502CDA">
            <w:pPr>
              <w:spacing w:before="120" w:after="120"/>
              <w:ind w:firstLine="0"/>
              <w:jc w:val="center"/>
              <w:rPr>
                <w:b/>
                <w:color w:val="000000" w:themeColor="text1"/>
              </w:rPr>
            </w:pPr>
            <w:r w:rsidRPr="00502CDA">
              <w:rPr>
                <w:b/>
                <w:color w:val="000000" w:themeColor="text1"/>
              </w:rPr>
              <w:t>Buổi sáng</w:t>
            </w:r>
          </w:p>
        </w:tc>
        <w:tc>
          <w:tcPr>
            <w:tcW w:w="3357" w:type="dxa"/>
          </w:tcPr>
          <w:p w:rsidR="00502CDA" w:rsidRPr="00502CDA" w:rsidRDefault="00502CDA" w:rsidP="00502CDA">
            <w:pPr>
              <w:spacing w:before="120" w:after="120"/>
              <w:ind w:firstLine="0"/>
              <w:jc w:val="center"/>
              <w:rPr>
                <w:b/>
                <w:color w:val="000000" w:themeColor="text1"/>
              </w:rPr>
            </w:pPr>
            <w:r w:rsidRPr="00502CDA">
              <w:rPr>
                <w:b/>
                <w:color w:val="000000" w:themeColor="text1"/>
              </w:rPr>
              <w:t>Buổi chiều</w:t>
            </w:r>
          </w:p>
        </w:tc>
      </w:tr>
      <w:tr w:rsidR="00502CDA" w:rsidTr="00502CDA">
        <w:tc>
          <w:tcPr>
            <w:tcW w:w="1818" w:type="dxa"/>
          </w:tcPr>
          <w:p w:rsidR="00502CDA" w:rsidRDefault="00502CDA" w:rsidP="00502CDA">
            <w:pPr>
              <w:spacing w:before="120" w:after="120"/>
              <w:ind w:firstLine="0"/>
              <w:jc w:val="center"/>
              <w:rPr>
                <w:color w:val="000000" w:themeColor="text1"/>
              </w:rPr>
            </w:pPr>
            <w:r>
              <w:rPr>
                <w:color w:val="000000" w:themeColor="text1"/>
              </w:rPr>
              <w:t>16/10/2017</w:t>
            </w:r>
          </w:p>
        </w:tc>
        <w:tc>
          <w:tcPr>
            <w:tcW w:w="4050" w:type="dxa"/>
          </w:tcPr>
          <w:p w:rsidR="00502CDA" w:rsidRDefault="00502CDA" w:rsidP="00502CDA">
            <w:pPr>
              <w:spacing w:before="120" w:after="120"/>
              <w:ind w:firstLine="0"/>
              <w:rPr>
                <w:color w:val="000000" w:themeColor="text1"/>
              </w:rPr>
            </w:pPr>
            <w:r>
              <w:rPr>
                <w:color w:val="000000" w:themeColor="text1"/>
              </w:rPr>
              <w:t>- Phường đoàn Chánh Nghĩa</w:t>
            </w:r>
          </w:p>
        </w:tc>
        <w:tc>
          <w:tcPr>
            <w:tcW w:w="3357" w:type="dxa"/>
          </w:tcPr>
          <w:p w:rsidR="00502CDA" w:rsidRDefault="00502CDA" w:rsidP="00502CDA">
            <w:pPr>
              <w:spacing w:before="120" w:after="120"/>
              <w:ind w:firstLine="0"/>
              <w:rPr>
                <w:color w:val="000000" w:themeColor="text1"/>
              </w:rPr>
            </w:pPr>
            <w:r>
              <w:rPr>
                <w:color w:val="000000" w:themeColor="text1"/>
              </w:rPr>
              <w:t>- Phường đoàn Phú Cường</w:t>
            </w:r>
          </w:p>
        </w:tc>
      </w:tr>
      <w:tr w:rsidR="00502CDA" w:rsidTr="00502CDA">
        <w:tc>
          <w:tcPr>
            <w:tcW w:w="1818" w:type="dxa"/>
          </w:tcPr>
          <w:p w:rsidR="00502CDA" w:rsidRDefault="00502CDA" w:rsidP="00502CDA">
            <w:pPr>
              <w:spacing w:before="120" w:after="120"/>
              <w:ind w:firstLine="0"/>
              <w:jc w:val="center"/>
              <w:rPr>
                <w:color w:val="000000" w:themeColor="text1"/>
              </w:rPr>
            </w:pPr>
            <w:r>
              <w:rPr>
                <w:color w:val="000000" w:themeColor="text1"/>
              </w:rPr>
              <w:t>17/10/2017</w:t>
            </w:r>
          </w:p>
        </w:tc>
        <w:tc>
          <w:tcPr>
            <w:tcW w:w="4050" w:type="dxa"/>
          </w:tcPr>
          <w:p w:rsidR="00502CDA" w:rsidRDefault="00502CDA" w:rsidP="00502CDA">
            <w:pPr>
              <w:spacing w:before="120" w:after="120"/>
              <w:ind w:firstLine="0"/>
              <w:rPr>
                <w:color w:val="000000" w:themeColor="text1"/>
              </w:rPr>
            </w:pPr>
            <w:r>
              <w:rPr>
                <w:color w:val="000000" w:themeColor="text1"/>
              </w:rPr>
              <w:t>- Phường đoàn Phú Thọ</w:t>
            </w:r>
          </w:p>
        </w:tc>
        <w:tc>
          <w:tcPr>
            <w:tcW w:w="3357" w:type="dxa"/>
          </w:tcPr>
          <w:p w:rsidR="00502CDA" w:rsidRDefault="00502CDA" w:rsidP="00502CDA">
            <w:pPr>
              <w:spacing w:before="120" w:after="120"/>
              <w:ind w:firstLine="0"/>
              <w:rPr>
                <w:color w:val="000000" w:themeColor="text1"/>
              </w:rPr>
            </w:pPr>
            <w:r>
              <w:rPr>
                <w:color w:val="000000" w:themeColor="text1"/>
              </w:rPr>
              <w:t>- Phường đoàn Chánh Mỹ</w:t>
            </w:r>
          </w:p>
        </w:tc>
      </w:tr>
      <w:tr w:rsidR="00502CDA" w:rsidTr="00502CDA">
        <w:tc>
          <w:tcPr>
            <w:tcW w:w="1818" w:type="dxa"/>
          </w:tcPr>
          <w:p w:rsidR="00502CDA" w:rsidRDefault="00502CDA" w:rsidP="00502CDA">
            <w:pPr>
              <w:spacing w:before="120" w:after="120"/>
              <w:ind w:firstLine="0"/>
              <w:jc w:val="center"/>
              <w:rPr>
                <w:color w:val="000000" w:themeColor="text1"/>
              </w:rPr>
            </w:pPr>
            <w:r>
              <w:rPr>
                <w:color w:val="000000" w:themeColor="text1"/>
              </w:rPr>
              <w:t>18/10/2017</w:t>
            </w:r>
          </w:p>
        </w:tc>
        <w:tc>
          <w:tcPr>
            <w:tcW w:w="4050" w:type="dxa"/>
          </w:tcPr>
          <w:p w:rsidR="00502CDA" w:rsidRDefault="00502CDA" w:rsidP="00502CDA">
            <w:pPr>
              <w:spacing w:before="120" w:after="120"/>
              <w:ind w:firstLine="0"/>
              <w:rPr>
                <w:color w:val="000000" w:themeColor="text1"/>
              </w:rPr>
            </w:pPr>
            <w:r>
              <w:rPr>
                <w:color w:val="000000" w:themeColor="text1"/>
              </w:rPr>
              <w:t xml:space="preserve">- Phường đoàn Phú Hòa </w:t>
            </w:r>
          </w:p>
        </w:tc>
        <w:tc>
          <w:tcPr>
            <w:tcW w:w="3357" w:type="dxa"/>
          </w:tcPr>
          <w:p w:rsidR="00502CDA" w:rsidRDefault="00502CDA" w:rsidP="00502CDA">
            <w:pPr>
              <w:spacing w:before="120" w:after="120"/>
              <w:ind w:firstLine="0"/>
              <w:rPr>
                <w:color w:val="000000" w:themeColor="text1"/>
              </w:rPr>
            </w:pPr>
            <w:r>
              <w:rPr>
                <w:color w:val="000000" w:themeColor="text1"/>
              </w:rPr>
              <w:t>- Phường đoàn Phú Lợi</w:t>
            </w:r>
          </w:p>
        </w:tc>
      </w:tr>
      <w:tr w:rsidR="00502CDA" w:rsidTr="00502CDA">
        <w:tc>
          <w:tcPr>
            <w:tcW w:w="1818" w:type="dxa"/>
          </w:tcPr>
          <w:p w:rsidR="00502CDA" w:rsidRDefault="00502CDA" w:rsidP="00502CDA">
            <w:pPr>
              <w:spacing w:before="120" w:after="120"/>
              <w:ind w:firstLine="0"/>
              <w:jc w:val="center"/>
              <w:rPr>
                <w:color w:val="000000" w:themeColor="text1"/>
              </w:rPr>
            </w:pPr>
            <w:r>
              <w:rPr>
                <w:color w:val="000000" w:themeColor="text1"/>
              </w:rPr>
              <w:t>19/10/2017</w:t>
            </w:r>
          </w:p>
        </w:tc>
        <w:tc>
          <w:tcPr>
            <w:tcW w:w="4050" w:type="dxa"/>
          </w:tcPr>
          <w:p w:rsidR="00502CDA" w:rsidRDefault="00502CDA" w:rsidP="00502CDA">
            <w:pPr>
              <w:spacing w:before="120" w:after="120"/>
              <w:ind w:firstLine="0"/>
              <w:rPr>
                <w:color w:val="000000" w:themeColor="text1"/>
              </w:rPr>
            </w:pPr>
            <w:r>
              <w:rPr>
                <w:color w:val="000000" w:themeColor="text1"/>
              </w:rPr>
              <w:t>- Phường đoàn Hiệp Thành</w:t>
            </w:r>
          </w:p>
        </w:tc>
        <w:tc>
          <w:tcPr>
            <w:tcW w:w="3357" w:type="dxa"/>
          </w:tcPr>
          <w:p w:rsidR="00502CDA" w:rsidRDefault="00502CDA" w:rsidP="00502CDA">
            <w:pPr>
              <w:spacing w:before="120" w:after="120"/>
              <w:ind w:firstLine="0"/>
              <w:rPr>
                <w:color w:val="000000" w:themeColor="text1"/>
              </w:rPr>
            </w:pPr>
            <w:r>
              <w:rPr>
                <w:color w:val="000000" w:themeColor="text1"/>
              </w:rPr>
              <w:t>- Phường đoàn Phú Mỹ</w:t>
            </w:r>
          </w:p>
        </w:tc>
      </w:tr>
      <w:tr w:rsidR="00502CDA" w:rsidTr="00502CDA">
        <w:tc>
          <w:tcPr>
            <w:tcW w:w="1818" w:type="dxa"/>
          </w:tcPr>
          <w:p w:rsidR="00502CDA" w:rsidRDefault="00502CDA" w:rsidP="00502CDA">
            <w:pPr>
              <w:spacing w:before="120" w:after="120"/>
              <w:ind w:firstLine="0"/>
              <w:jc w:val="center"/>
              <w:rPr>
                <w:color w:val="000000" w:themeColor="text1"/>
              </w:rPr>
            </w:pPr>
            <w:r>
              <w:rPr>
                <w:color w:val="000000" w:themeColor="text1"/>
              </w:rPr>
              <w:t>20/10/2017</w:t>
            </w:r>
          </w:p>
        </w:tc>
        <w:tc>
          <w:tcPr>
            <w:tcW w:w="4050" w:type="dxa"/>
          </w:tcPr>
          <w:p w:rsidR="00502CDA" w:rsidRDefault="00502CDA" w:rsidP="00502CDA">
            <w:pPr>
              <w:spacing w:before="120" w:after="120"/>
              <w:ind w:firstLine="0"/>
              <w:rPr>
                <w:color w:val="000000" w:themeColor="text1"/>
              </w:rPr>
            </w:pPr>
            <w:r>
              <w:rPr>
                <w:color w:val="000000" w:themeColor="text1"/>
              </w:rPr>
              <w:t>- Phường đoàn Hòa Phú</w:t>
            </w:r>
          </w:p>
        </w:tc>
        <w:tc>
          <w:tcPr>
            <w:tcW w:w="3357" w:type="dxa"/>
          </w:tcPr>
          <w:p w:rsidR="00502CDA" w:rsidRDefault="00502CDA" w:rsidP="00502CDA">
            <w:pPr>
              <w:spacing w:before="120" w:after="120"/>
              <w:ind w:firstLine="0"/>
              <w:rPr>
                <w:color w:val="000000" w:themeColor="text1"/>
              </w:rPr>
            </w:pPr>
            <w:r>
              <w:rPr>
                <w:color w:val="000000" w:themeColor="text1"/>
              </w:rPr>
              <w:t>- Phường đoàn Phú Tân</w:t>
            </w:r>
          </w:p>
        </w:tc>
      </w:tr>
      <w:tr w:rsidR="00502CDA" w:rsidTr="00502CDA">
        <w:tc>
          <w:tcPr>
            <w:tcW w:w="1818" w:type="dxa"/>
          </w:tcPr>
          <w:p w:rsidR="00502CDA" w:rsidRDefault="00502CDA" w:rsidP="00502CDA">
            <w:pPr>
              <w:spacing w:before="120" w:after="120"/>
              <w:ind w:firstLine="0"/>
              <w:jc w:val="center"/>
              <w:rPr>
                <w:color w:val="000000" w:themeColor="text1"/>
              </w:rPr>
            </w:pPr>
            <w:r>
              <w:rPr>
                <w:color w:val="000000" w:themeColor="text1"/>
              </w:rPr>
              <w:t>23/10/2017</w:t>
            </w:r>
          </w:p>
        </w:tc>
        <w:tc>
          <w:tcPr>
            <w:tcW w:w="4050" w:type="dxa"/>
          </w:tcPr>
          <w:p w:rsidR="00502CDA" w:rsidRDefault="00502CDA" w:rsidP="00502CDA">
            <w:pPr>
              <w:spacing w:before="120" w:after="120"/>
              <w:ind w:firstLine="0"/>
              <w:rPr>
                <w:color w:val="000000" w:themeColor="text1"/>
              </w:rPr>
            </w:pPr>
            <w:r>
              <w:rPr>
                <w:color w:val="000000" w:themeColor="text1"/>
              </w:rPr>
              <w:t>- Phường đoàn Tương Bình Hiệp</w:t>
            </w:r>
          </w:p>
        </w:tc>
        <w:tc>
          <w:tcPr>
            <w:tcW w:w="3357" w:type="dxa"/>
          </w:tcPr>
          <w:p w:rsidR="00502CDA" w:rsidRDefault="00502CDA" w:rsidP="00502CDA">
            <w:pPr>
              <w:spacing w:before="120" w:after="120"/>
              <w:ind w:firstLine="0"/>
              <w:rPr>
                <w:color w:val="000000" w:themeColor="text1"/>
              </w:rPr>
            </w:pPr>
            <w:r>
              <w:rPr>
                <w:color w:val="000000" w:themeColor="text1"/>
              </w:rPr>
              <w:t>- Phường đoàn Hiệp An</w:t>
            </w:r>
          </w:p>
        </w:tc>
      </w:tr>
      <w:tr w:rsidR="00502CDA" w:rsidTr="00502CDA">
        <w:tc>
          <w:tcPr>
            <w:tcW w:w="1818" w:type="dxa"/>
          </w:tcPr>
          <w:p w:rsidR="00502CDA" w:rsidRDefault="00502CDA" w:rsidP="00502CDA">
            <w:pPr>
              <w:spacing w:before="120" w:after="120"/>
              <w:ind w:firstLine="0"/>
              <w:jc w:val="center"/>
              <w:rPr>
                <w:color w:val="000000" w:themeColor="text1"/>
              </w:rPr>
            </w:pPr>
            <w:r>
              <w:rPr>
                <w:color w:val="000000" w:themeColor="text1"/>
              </w:rPr>
              <w:t>24/10/2017</w:t>
            </w:r>
          </w:p>
        </w:tc>
        <w:tc>
          <w:tcPr>
            <w:tcW w:w="4050" w:type="dxa"/>
          </w:tcPr>
          <w:p w:rsidR="00502CDA" w:rsidRDefault="00502CDA" w:rsidP="00502CDA">
            <w:pPr>
              <w:spacing w:before="120" w:after="120"/>
              <w:ind w:firstLine="0"/>
              <w:rPr>
                <w:color w:val="000000" w:themeColor="text1"/>
              </w:rPr>
            </w:pPr>
            <w:r>
              <w:rPr>
                <w:color w:val="000000" w:themeColor="text1"/>
              </w:rPr>
              <w:t>- Phường đoàn Tân An</w:t>
            </w:r>
          </w:p>
        </w:tc>
        <w:tc>
          <w:tcPr>
            <w:tcW w:w="3357" w:type="dxa"/>
          </w:tcPr>
          <w:p w:rsidR="00502CDA" w:rsidRDefault="00502CDA" w:rsidP="00502CDA">
            <w:pPr>
              <w:spacing w:before="120" w:after="120"/>
              <w:ind w:firstLine="0"/>
              <w:rPr>
                <w:color w:val="000000" w:themeColor="text1"/>
              </w:rPr>
            </w:pPr>
            <w:r>
              <w:rPr>
                <w:color w:val="000000" w:themeColor="text1"/>
              </w:rPr>
              <w:t>- Phường đoàn Định Hòa</w:t>
            </w:r>
          </w:p>
        </w:tc>
      </w:tr>
    </w:tbl>
    <w:p w:rsidR="00502CDA" w:rsidRDefault="00502CDA" w:rsidP="00502CDA">
      <w:pPr>
        <w:spacing w:before="120" w:after="120"/>
        <w:ind w:firstLine="567"/>
        <w:rPr>
          <w:color w:val="000000" w:themeColor="text1"/>
        </w:rPr>
      </w:pPr>
      <w:r>
        <w:rPr>
          <w:color w:val="000000" w:themeColor="text1"/>
        </w:rPr>
        <w:t>- Buổi sáng bắt đầu làm việc lúc 8 giờ 00 phút.</w:t>
      </w:r>
    </w:p>
    <w:p w:rsidR="00502CDA" w:rsidRPr="00502CDA" w:rsidRDefault="00502CDA" w:rsidP="00502CDA">
      <w:pPr>
        <w:spacing w:before="120" w:after="120"/>
        <w:ind w:firstLine="567"/>
        <w:rPr>
          <w:color w:val="000000" w:themeColor="text1"/>
        </w:rPr>
      </w:pPr>
      <w:r>
        <w:rPr>
          <w:color w:val="000000" w:themeColor="text1"/>
        </w:rPr>
        <w:t>- Buổi chiều bắt đầu làm việc lúc 14 giờ 00 phút.</w:t>
      </w:r>
    </w:p>
    <w:p w:rsidR="006A505E" w:rsidRPr="00564A84" w:rsidRDefault="00993D82" w:rsidP="00502CDA">
      <w:pPr>
        <w:spacing w:before="120" w:after="120"/>
        <w:ind w:firstLine="567"/>
        <w:rPr>
          <w:i/>
          <w:color w:val="000000" w:themeColor="text1"/>
        </w:rPr>
      </w:pPr>
      <w:r w:rsidRPr="00564A84">
        <w:rPr>
          <w:b/>
          <w:color w:val="000000" w:themeColor="text1"/>
        </w:rPr>
        <w:t xml:space="preserve">2. Địa điểm: </w:t>
      </w:r>
      <w:r w:rsidRPr="00564A84">
        <w:rPr>
          <w:color w:val="000000" w:themeColor="text1"/>
        </w:rPr>
        <w:t>Do các phườ</w:t>
      </w:r>
      <w:r w:rsidR="006A505E" w:rsidRPr="00564A84">
        <w:rPr>
          <w:color w:val="000000" w:themeColor="text1"/>
        </w:rPr>
        <w:t>ng</w:t>
      </w:r>
      <w:r w:rsidRPr="00564A84">
        <w:rPr>
          <w:color w:val="000000" w:themeColor="text1"/>
        </w:rPr>
        <w:t xml:space="preserve"> Đoàn bố trí </w:t>
      </w:r>
      <w:r w:rsidRPr="00564A84">
        <w:rPr>
          <w:i/>
          <w:color w:val="000000" w:themeColor="text1"/>
        </w:rPr>
        <w:t>(phù hợp với công tác kiểm tra và số lượng người tham dự).</w:t>
      </w:r>
    </w:p>
    <w:p w:rsidR="00F34C18" w:rsidRDefault="00501087" w:rsidP="00C02193">
      <w:pPr>
        <w:spacing w:before="120" w:after="120"/>
        <w:ind w:firstLine="567"/>
        <w:rPr>
          <w:b/>
          <w:color w:val="000000" w:themeColor="text1"/>
        </w:rPr>
      </w:pPr>
      <w:r>
        <w:rPr>
          <w:b/>
          <w:color w:val="000000" w:themeColor="text1"/>
        </w:rPr>
        <w:t>3. Thành phần.</w:t>
      </w:r>
    </w:p>
    <w:p w:rsidR="00F34C18" w:rsidRDefault="00501087" w:rsidP="00103CF8">
      <w:pPr>
        <w:spacing w:before="120" w:after="120"/>
        <w:ind w:firstLine="567"/>
        <w:rPr>
          <w:b/>
          <w:color w:val="000000" w:themeColor="text1"/>
        </w:rPr>
      </w:pPr>
      <w:r>
        <w:rPr>
          <w:b/>
          <w:color w:val="000000" w:themeColor="text1"/>
        </w:rPr>
        <w:t>3.1 Thành phần đoàn kiểm tra.</w:t>
      </w:r>
    </w:p>
    <w:p w:rsidR="00103CF8" w:rsidRDefault="00103CF8" w:rsidP="00103CF8">
      <w:pPr>
        <w:spacing w:before="120" w:after="120"/>
        <w:ind w:firstLine="567"/>
        <w:rPr>
          <w:color w:val="000000" w:themeColor="text1"/>
        </w:rPr>
      </w:pPr>
      <w:r>
        <w:rPr>
          <w:color w:val="000000" w:themeColor="text1"/>
        </w:rPr>
        <w:t xml:space="preserve">- Đồng chí Nguyễn Văn Sum </w:t>
      </w:r>
      <w:r>
        <w:rPr>
          <w:color w:val="000000" w:themeColor="text1"/>
        </w:rPr>
        <w:tab/>
        <w:t xml:space="preserve">Bí thư Thành đoàn </w:t>
      </w:r>
      <w:r>
        <w:rPr>
          <w:color w:val="000000" w:themeColor="text1"/>
        </w:rPr>
        <w:tab/>
        <w:t>Trưởng đoàn</w:t>
      </w:r>
    </w:p>
    <w:p w:rsidR="00103CF8" w:rsidRDefault="00103CF8" w:rsidP="00103CF8">
      <w:pPr>
        <w:spacing w:before="120" w:after="120"/>
        <w:ind w:firstLine="567"/>
        <w:rPr>
          <w:color w:val="000000" w:themeColor="text1"/>
        </w:rPr>
      </w:pPr>
      <w:r>
        <w:rPr>
          <w:color w:val="000000" w:themeColor="text1"/>
        </w:rPr>
        <w:t xml:space="preserve">- Đồng chí Nguyễn Minh Huy </w:t>
      </w:r>
      <w:r>
        <w:rPr>
          <w:color w:val="000000" w:themeColor="text1"/>
        </w:rPr>
        <w:tab/>
        <w:t xml:space="preserve">P. Bí thư Thành đoàn </w:t>
      </w:r>
      <w:r>
        <w:rPr>
          <w:color w:val="000000" w:themeColor="text1"/>
        </w:rPr>
        <w:tab/>
        <w:t>Phó đoàn</w:t>
      </w:r>
    </w:p>
    <w:p w:rsidR="00103CF8" w:rsidRDefault="00103CF8" w:rsidP="00103CF8">
      <w:pPr>
        <w:spacing w:before="120" w:after="120"/>
        <w:ind w:firstLine="567"/>
        <w:rPr>
          <w:color w:val="000000" w:themeColor="text1"/>
        </w:rPr>
      </w:pPr>
      <w:r>
        <w:rPr>
          <w:color w:val="000000" w:themeColor="text1"/>
        </w:rPr>
        <w:t xml:space="preserve">- Đồng chí Lê Tuấn Anh </w:t>
      </w:r>
      <w:r>
        <w:rPr>
          <w:color w:val="000000" w:themeColor="text1"/>
        </w:rPr>
        <w:tab/>
      </w:r>
      <w:r>
        <w:rPr>
          <w:color w:val="000000" w:themeColor="text1"/>
        </w:rPr>
        <w:tab/>
        <w:t xml:space="preserve">P.Bí thư Thành đoàn </w:t>
      </w:r>
      <w:r>
        <w:rPr>
          <w:color w:val="000000" w:themeColor="text1"/>
        </w:rPr>
        <w:tab/>
        <w:t>Phó đoàn</w:t>
      </w:r>
    </w:p>
    <w:p w:rsidR="00103CF8" w:rsidRDefault="00103CF8" w:rsidP="00103CF8">
      <w:pPr>
        <w:spacing w:before="120" w:after="120"/>
        <w:ind w:firstLine="567"/>
        <w:rPr>
          <w:color w:val="000000" w:themeColor="text1"/>
        </w:rPr>
      </w:pPr>
      <w:r>
        <w:rPr>
          <w:color w:val="000000" w:themeColor="text1"/>
        </w:rPr>
        <w:t>Các thành viên gồm có:</w:t>
      </w:r>
    </w:p>
    <w:p w:rsidR="00103CF8" w:rsidRDefault="00103CF8" w:rsidP="00103CF8">
      <w:pPr>
        <w:spacing w:before="120" w:after="120"/>
        <w:ind w:firstLine="567"/>
        <w:rPr>
          <w:color w:val="000000" w:themeColor="text1"/>
        </w:rPr>
      </w:pPr>
      <w:r>
        <w:rPr>
          <w:color w:val="000000" w:themeColor="text1"/>
        </w:rPr>
        <w:lastRenderedPageBreak/>
        <w:t xml:space="preserve">- Đồng chí Nguyễn Thị Thu Hiền </w:t>
      </w:r>
      <w:r>
        <w:rPr>
          <w:color w:val="000000" w:themeColor="text1"/>
        </w:rPr>
        <w:tab/>
      </w:r>
      <w:r>
        <w:rPr>
          <w:color w:val="000000" w:themeColor="text1"/>
        </w:rPr>
        <w:tab/>
        <w:t>UV.BTV  Thành đoàn</w:t>
      </w:r>
    </w:p>
    <w:p w:rsidR="00103CF8" w:rsidRDefault="00103CF8" w:rsidP="00103CF8">
      <w:pPr>
        <w:spacing w:before="120" w:after="120"/>
        <w:ind w:firstLine="567"/>
        <w:rPr>
          <w:color w:val="000000" w:themeColor="text1"/>
        </w:rPr>
      </w:pPr>
      <w:r>
        <w:rPr>
          <w:color w:val="000000" w:themeColor="text1"/>
        </w:rPr>
        <w:t xml:space="preserve">- Đồng chí Nguyễn Thị Thảo Nguyên </w:t>
      </w:r>
      <w:r>
        <w:rPr>
          <w:color w:val="000000" w:themeColor="text1"/>
        </w:rPr>
        <w:tab/>
      </w:r>
      <w:r>
        <w:rPr>
          <w:color w:val="000000" w:themeColor="text1"/>
        </w:rPr>
        <w:tab/>
        <w:t>UV.BTV  Thành đoàn</w:t>
      </w:r>
    </w:p>
    <w:p w:rsidR="00103CF8" w:rsidRDefault="00103CF8" w:rsidP="00103CF8">
      <w:pPr>
        <w:spacing w:before="120" w:after="120"/>
        <w:ind w:firstLine="567"/>
        <w:rPr>
          <w:color w:val="000000" w:themeColor="text1"/>
        </w:rPr>
      </w:pPr>
      <w:r>
        <w:rPr>
          <w:color w:val="000000" w:themeColor="text1"/>
        </w:rPr>
        <w:t xml:space="preserve">- Đồng chí Lâm Hạ Long </w:t>
      </w:r>
      <w:r>
        <w:rPr>
          <w:color w:val="000000" w:themeColor="text1"/>
        </w:rPr>
        <w:tab/>
      </w:r>
      <w:r>
        <w:rPr>
          <w:color w:val="000000" w:themeColor="text1"/>
        </w:rPr>
        <w:tab/>
      </w:r>
      <w:r>
        <w:rPr>
          <w:color w:val="000000" w:themeColor="text1"/>
        </w:rPr>
        <w:tab/>
      </w:r>
      <w:r>
        <w:rPr>
          <w:color w:val="000000" w:themeColor="text1"/>
        </w:rPr>
        <w:tab/>
        <w:t>UV.BTV  Thành đoàn</w:t>
      </w:r>
    </w:p>
    <w:p w:rsidR="00103CF8" w:rsidRDefault="00103CF8" w:rsidP="00103CF8">
      <w:pPr>
        <w:spacing w:before="120" w:after="120"/>
        <w:ind w:firstLine="567"/>
        <w:rPr>
          <w:color w:val="000000" w:themeColor="text1"/>
        </w:rPr>
      </w:pPr>
      <w:r>
        <w:rPr>
          <w:color w:val="000000" w:themeColor="text1"/>
        </w:rPr>
        <w:t xml:space="preserve">- Đồng chí Nguyễn Anh Tuấn </w:t>
      </w:r>
      <w:r>
        <w:rPr>
          <w:color w:val="000000" w:themeColor="text1"/>
        </w:rPr>
        <w:tab/>
      </w:r>
      <w:r>
        <w:rPr>
          <w:color w:val="000000" w:themeColor="text1"/>
        </w:rPr>
        <w:tab/>
      </w:r>
      <w:r>
        <w:rPr>
          <w:color w:val="000000" w:themeColor="text1"/>
        </w:rPr>
        <w:tab/>
        <w:t>UV.BCH Thành đoàn</w:t>
      </w:r>
    </w:p>
    <w:p w:rsidR="00103CF8" w:rsidRDefault="00103CF8" w:rsidP="00103CF8">
      <w:pPr>
        <w:spacing w:before="120" w:after="120"/>
        <w:ind w:firstLine="567"/>
        <w:rPr>
          <w:color w:val="000000" w:themeColor="text1"/>
        </w:rPr>
      </w:pPr>
      <w:r>
        <w:rPr>
          <w:color w:val="000000" w:themeColor="text1"/>
        </w:rPr>
        <w:t xml:space="preserve">- Đồng chí Lý Ngọc Minh </w:t>
      </w:r>
      <w:r>
        <w:rPr>
          <w:color w:val="000000" w:themeColor="text1"/>
        </w:rPr>
        <w:tab/>
      </w:r>
      <w:r>
        <w:rPr>
          <w:color w:val="000000" w:themeColor="text1"/>
        </w:rPr>
        <w:tab/>
      </w:r>
      <w:r>
        <w:rPr>
          <w:color w:val="000000" w:themeColor="text1"/>
        </w:rPr>
        <w:tab/>
      </w:r>
      <w:r>
        <w:rPr>
          <w:color w:val="000000" w:themeColor="text1"/>
        </w:rPr>
        <w:tab/>
        <w:t>UV.BCH Thành đoàn</w:t>
      </w:r>
    </w:p>
    <w:p w:rsidR="00F34C18" w:rsidRPr="007C1C9F" w:rsidRDefault="00103CF8" w:rsidP="007C1C9F">
      <w:pPr>
        <w:spacing w:before="120" w:after="120"/>
        <w:ind w:firstLine="567"/>
        <w:rPr>
          <w:color w:val="000000" w:themeColor="text1"/>
        </w:rPr>
      </w:pPr>
      <w:r>
        <w:rPr>
          <w:color w:val="000000" w:themeColor="text1"/>
        </w:rPr>
        <w:t xml:space="preserve">- Đồng chí Đỗ Ngọc Lợi </w:t>
      </w:r>
      <w:r>
        <w:rPr>
          <w:color w:val="000000" w:themeColor="text1"/>
        </w:rPr>
        <w:tab/>
      </w:r>
      <w:r>
        <w:rPr>
          <w:color w:val="000000" w:themeColor="text1"/>
        </w:rPr>
        <w:tab/>
      </w:r>
      <w:r>
        <w:rPr>
          <w:color w:val="000000" w:themeColor="text1"/>
        </w:rPr>
        <w:tab/>
      </w:r>
      <w:r>
        <w:rPr>
          <w:color w:val="000000" w:themeColor="text1"/>
        </w:rPr>
        <w:tab/>
        <w:t>Cán bộ Thành đoàn, thư ký</w:t>
      </w:r>
    </w:p>
    <w:p w:rsidR="00103CF8" w:rsidRDefault="00103CF8" w:rsidP="00C02193">
      <w:pPr>
        <w:spacing w:before="120" w:after="120"/>
        <w:ind w:firstLine="567"/>
        <w:rPr>
          <w:b/>
          <w:color w:val="000000" w:themeColor="text1"/>
        </w:rPr>
      </w:pPr>
      <w:r>
        <w:rPr>
          <w:b/>
          <w:color w:val="000000" w:themeColor="text1"/>
        </w:rPr>
        <w:t xml:space="preserve">3.2 </w:t>
      </w:r>
      <w:r w:rsidR="00F34C18" w:rsidRPr="00564A84">
        <w:rPr>
          <w:b/>
          <w:color w:val="000000" w:themeColor="text1"/>
        </w:rPr>
        <w:t xml:space="preserve">Thành phần làm việc với đoàn kiểm tra: </w:t>
      </w:r>
    </w:p>
    <w:p w:rsidR="00103CF8" w:rsidRDefault="00103CF8" w:rsidP="00C02193">
      <w:pPr>
        <w:spacing w:before="120" w:after="120"/>
        <w:ind w:firstLine="567"/>
        <w:rPr>
          <w:color w:val="000000" w:themeColor="text1"/>
        </w:rPr>
      </w:pPr>
      <w:r>
        <w:rPr>
          <w:color w:val="000000" w:themeColor="text1"/>
        </w:rPr>
        <w:t>- Mời đại diện Thường trực Đảng ủy phường dự lúc công bố nội dung, hình thức kiểm tra và lúc kết luận buổi làm việc.</w:t>
      </w:r>
    </w:p>
    <w:p w:rsidR="00F34C18" w:rsidRDefault="00103CF8" w:rsidP="00C02193">
      <w:pPr>
        <w:spacing w:before="120" w:after="120"/>
        <w:ind w:firstLine="567"/>
        <w:rPr>
          <w:color w:val="000000" w:themeColor="text1"/>
        </w:rPr>
      </w:pPr>
      <w:r>
        <w:rPr>
          <w:color w:val="000000" w:themeColor="text1"/>
        </w:rPr>
        <w:t>- Ban Thường vụ các p</w:t>
      </w:r>
      <w:r w:rsidR="00F34C18" w:rsidRPr="00564A84">
        <w:rPr>
          <w:color w:val="000000" w:themeColor="text1"/>
        </w:rPr>
        <w:t>hườ</w:t>
      </w:r>
      <w:r>
        <w:rPr>
          <w:color w:val="000000" w:themeColor="text1"/>
        </w:rPr>
        <w:t>ng đoàn.</w:t>
      </w:r>
    </w:p>
    <w:p w:rsidR="00C1161F" w:rsidRPr="007C1C9F" w:rsidRDefault="00103CF8" w:rsidP="007C1C9F">
      <w:pPr>
        <w:spacing w:before="120" w:after="120"/>
        <w:ind w:firstLine="567"/>
        <w:rPr>
          <w:b/>
          <w:color w:val="000000" w:themeColor="text1"/>
        </w:rPr>
      </w:pPr>
      <w:r>
        <w:rPr>
          <w:color w:val="000000" w:themeColor="text1"/>
        </w:rPr>
        <w:t xml:space="preserve">- Cán bộ Đề án thuộc </w:t>
      </w:r>
      <w:r w:rsidR="0093639B">
        <w:rPr>
          <w:color w:val="000000" w:themeColor="text1"/>
        </w:rPr>
        <w:t xml:space="preserve">các </w:t>
      </w:r>
      <w:r>
        <w:rPr>
          <w:color w:val="000000" w:themeColor="text1"/>
        </w:rPr>
        <w:t>phường đoàn.</w:t>
      </w:r>
    </w:p>
    <w:p w:rsidR="00886549" w:rsidRPr="00564A84" w:rsidRDefault="007C1C9F" w:rsidP="00C02193">
      <w:pPr>
        <w:spacing w:before="120" w:after="120"/>
        <w:ind w:firstLine="567"/>
        <w:rPr>
          <w:b/>
          <w:color w:val="000000" w:themeColor="text1"/>
        </w:rPr>
      </w:pPr>
      <w:r>
        <w:rPr>
          <w:b/>
          <w:color w:val="000000" w:themeColor="text1"/>
        </w:rPr>
        <w:t>4. Nội dung kiểm tra.</w:t>
      </w:r>
    </w:p>
    <w:p w:rsidR="007C1C9F" w:rsidRDefault="007C1C9F" w:rsidP="00C02193">
      <w:pPr>
        <w:spacing w:before="120" w:after="120"/>
        <w:ind w:firstLine="567"/>
        <w:rPr>
          <w:color w:val="000000" w:themeColor="text1"/>
        </w:rPr>
      </w:pPr>
      <w:r>
        <w:rPr>
          <w:color w:val="000000" w:themeColor="text1"/>
        </w:rPr>
        <w:t xml:space="preserve">- Diễn giải nội dung thực hiện giao ước thi đua công tác đoàn và phong trào TTN thành phố năm 2017. </w:t>
      </w:r>
    </w:p>
    <w:p w:rsidR="007C1C9F" w:rsidRDefault="007C1C9F" w:rsidP="00C02193">
      <w:pPr>
        <w:spacing w:before="120" w:after="120"/>
        <w:ind w:firstLine="567"/>
        <w:rPr>
          <w:color w:val="000000" w:themeColor="text1"/>
        </w:rPr>
      </w:pPr>
      <w:r>
        <w:rPr>
          <w:color w:val="000000" w:themeColor="text1"/>
        </w:rPr>
        <w:t>- Các tài liệu</w:t>
      </w:r>
      <w:r w:rsidR="00922AA1">
        <w:rPr>
          <w:color w:val="000000" w:themeColor="text1"/>
        </w:rPr>
        <w:t>, hình ảnh, tin bài</w:t>
      </w:r>
      <w:r>
        <w:rPr>
          <w:color w:val="000000" w:themeColor="text1"/>
        </w:rPr>
        <w:t xml:space="preserve"> chứng minh diễn giải nội dung thực hiện giao ước thi đua công tác đoàn và phong trào TTN thành phố năm 2017.</w:t>
      </w:r>
    </w:p>
    <w:p w:rsidR="007C1C9F" w:rsidRDefault="007C1C9F" w:rsidP="00C02193">
      <w:pPr>
        <w:spacing w:before="120" w:after="120"/>
        <w:ind w:firstLine="567"/>
        <w:rPr>
          <w:color w:val="000000" w:themeColor="text1"/>
        </w:rPr>
      </w:pPr>
      <w:r>
        <w:rPr>
          <w:color w:val="000000" w:themeColor="text1"/>
        </w:rPr>
        <w:t>- Các biểu, mẫu phụ lục số liệu được gửi đính kèm</w:t>
      </w:r>
      <w:r w:rsidR="00C17DC4">
        <w:rPr>
          <w:color w:val="000000" w:themeColor="text1"/>
        </w:rPr>
        <w:t xml:space="preserve"> theo thông báo</w:t>
      </w:r>
      <w:r>
        <w:rPr>
          <w:color w:val="000000" w:themeColor="text1"/>
        </w:rPr>
        <w:t>.</w:t>
      </w:r>
    </w:p>
    <w:p w:rsidR="00E1217D" w:rsidRDefault="00E1217D" w:rsidP="00C02193">
      <w:pPr>
        <w:spacing w:before="120" w:after="120"/>
        <w:ind w:firstLine="567"/>
        <w:rPr>
          <w:color w:val="000000" w:themeColor="text1"/>
        </w:rPr>
      </w:pPr>
      <w:r>
        <w:rPr>
          <w:color w:val="000000" w:themeColor="text1"/>
        </w:rPr>
        <w:t>- Kết quả kiểm tra, xếp loại chi đoàn và đoàn viên cuối năm.</w:t>
      </w:r>
    </w:p>
    <w:p w:rsidR="00EF2277" w:rsidRDefault="00EF2277" w:rsidP="00C02193">
      <w:pPr>
        <w:spacing w:before="120" w:after="120"/>
        <w:ind w:firstLine="567"/>
        <w:rPr>
          <w:color w:val="000000" w:themeColor="text1"/>
        </w:rPr>
      </w:pPr>
      <w:r>
        <w:rPr>
          <w:color w:val="000000" w:themeColor="text1"/>
        </w:rPr>
        <w:t>- Công tác</w:t>
      </w:r>
      <w:r w:rsidR="00886549" w:rsidRPr="00564A84">
        <w:rPr>
          <w:color w:val="000000" w:themeColor="text1"/>
        </w:rPr>
        <w:t xml:space="preserve"> hồ sơ Đoàn vụ theo hướng dẫn số 54 của Tỉnh đoàn Bình Dương, </w:t>
      </w:r>
      <w:r>
        <w:rPr>
          <w:color w:val="000000" w:themeColor="text1"/>
        </w:rPr>
        <w:t>trong đó lưu ý:</w:t>
      </w:r>
    </w:p>
    <w:p w:rsidR="00EF2277" w:rsidRDefault="00EF2277" w:rsidP="00EF2277">
      <w:pPr>
        <w:spacing w:before="120" w:after="120"/>
        <w:ind w:firstLine="567"/>
        <w:rPr>
          <w:color w:val="000000" w:themeColor="text1"/>
        </w:rPr>
      </w:pPr>
      <w:r>
        <w:rPr>
          <w:color w:val="000000" w:themeColor="text1"/>
        </w:rPr>
        <w:t xml:space="preserve">+ Đối với hồ sơ cấp chi đoàn: tập trung đầy đủ sổ của </w:t>
      </w:r>
      <w:r w:rsidR="00AF0AFB">
        <w:rPr>
          <w:color w:val="000000" w:themeColor="text1"/>
        </w:rPr>
        <w:t xml:space="preserve">tất cả các Chi </w:t>
      </w:r>
      <w:r>
        <w:rPr>
          <w:color w:val="000000" w:themeColor="text1"/>
        </w:rPr>
        <w:t>đoàn</w:t>
      </w:r>
      <w:r w:rsidR="00AF0AFB">
        <w:rPr>
          <w:color w:val="000000" w:themeColor="text1"/>
        </w:rPr>
        <w:t xml:space="preserve"> trực thuộc</w:t>
      </w:r>
      <w:r>
        <w:rPr>
          <w:color w:val="000000" w:themeColor="text1"/>
        </w:rPr>
        <w:t xml:space="preserve">; sổ đoàn viên, sổ đăng ký thực hiện chương trình rèn luyện đoàn viên của tất cả đoàn viên </w:t>
      </w:r>
      <w:r w:rsidRPr="00922AA1">
        <w:rPr>
          <w:i/>
          <w:color w:val="000000" w:themeColor="text1"/>
        </w:rPr>
        <w:t>(kể cả của chi đoàn</w:t>
      </w:r>
      <w:r w:rsidR="00AF0AFB" w:rsidRPr="00922AA1">
        <w:rPr>
          <w:i/>
          <w:color w:val="000000" w:themeColor="text1"/>
        </w:rPr>
        <w:t>, đoàn viên</w:t>
      </w:r>
      <w:r w:rsidRPr="00922AA1">
        <w:rPr>
          <w:i/>
          <w:color w:val="000000" w:themeColor="text1"/>
        </w:rPr>
        <w:t xml:space="preserve"> thanh niên công nhân).</w:t>
      </w:r>
    </w:p>
    <w:p w:rsidR="00C1161F" w:rsidRPr="00516B05" w:rsidRDefault="00E5236B" w:rsidP="00186F55">
      <w:pPr>
        <w:spacing w:before="120" w:after="120"/>
        <w:ind w:firstLine="567"/>
      </w:pPr>
      <w:r w:rsidRPr="00516B05">
        <w:t>+ Đối với hồ sơ phường đoàn:</w:t>
      </w:r>
      <w:r w:rsidR="00186F55" w:rsidRPr="00516B05">
        <w:t xml:space="preserve"> </w:t>
      </w:r>
      <w:r w:rsidR="00886549" w:rsidRPr="00516B05">
        <w:rPr>
          <w:lang w:val="vi-VN"/>
        </w:rPr>
        <w:t xml:space="preserve">Sổ </w:t>
      </w:r>
      <w:r w:rsidR="00186F55" w:rsidRPr="00516B05">
        <w:t xml:space="preserve">vàng </w:t>
      </w:r>
      <w:r w:rsidR="00886549" w:rsidRPr="00516B05">
        <w:rPr>
          <w:lang w:val="vi-VN"/>
        </w:rPr>
        <w:t>nhật ký làm theo lời Bác</w:t>
      </w:r>
      <w:r w:rsidR="00186F55" w:rsidRPr="00516B05">
        <w:t>; sổ theo dõi và chứng từ thu chi đoàn phí; sổ ghi b</w:t>
      </w:r>
      <w:r w:rsidR="00886549" w:rsidRPr="00516B05">
        <w:rPr>
          <w:lang w:val="vi-VN"/>
        </w:rPr>
        <w:t>iên bản họp Ban Thường vụ</w:t>
      </w:r>
      <w:r w:rsidR="00C02193" w:rsidRPr="00516B05">
        <w:t>, Ban Chấp hành</w:t>
      </w:r>
      <w:r w:rsidR="00186F55" w:rsidRPr="00516B05">
        <w:t xml:space="preserve"> phường đoàn</w:t>
      </w:r>
      <w:r w:rsidR="00C311BE">
        <w:t>, giao ban với các chi đoàn trực thuộc</w:t>
      </w:r>
      <w:r w:rsidR="00186F55" w:rsidRPr="00516B05">
        <w:t>; s</w:t>
      </w:r>
      <w:r w:rsidR="00886549" w:rsidRPr="00516B05">
        <w:rPr>
          <w:lang w:val="vi-VN"/>
        </w:rPr>
        <w:t>ổ quả</w:t>
      </w:r>
      <w:r w:rsidR="00186F55" w:rsidRPr="00516B05">
        <w:rPr>
          <w:lang w:val="vi-VN"/>
        </w:rPr>
        <w:t xml:space="preserve">n lý </w:t>
      </w:r>
      <w:r w:rsidR="00186F55" w:rsidRPr="00516B05">
        <w:t>đ</w:t>
      </w:r>
      <w:r w:rsidR="00886549" w:rsidRPr="00516B05">
        <w:rPr>
          <w:lang w:val="vi-VN"/>
        </w:rPr>
        <w:t>oàn viên</w:t>
      </w:r>
      <w:r w:rsidR="00186F55" w:rsidRPr="00516B05">
        <w:t>, hội viên, đoàn viên</w:t>
      </w:r>
      <w:r w:rsidR="00886549" w:rsidRPr="00516B05">
        <w:rPr>
          <w:lang w:val="vi-VN"/>
        </w:rPr>
        <w:t xml:space="preserve"> sinh hoạ</w:t>
      </w:r>
      <w:r w:rsidR="00186F55" w:rsidRPr="00516B05">
        <w:rPr>
          <w:lang w:val="vi-VN"/>
        </w:rPr>
        <w:t>t nơi cư trú</w:t>
      </w:r>
      <w:r w:rsidR="00186F55" w:rsidRPr="00516B05">
        <w:t>; bộ tiêu chí thi đua cấp khu phố</w:t>
      </w:r>
      <w:r w:rsidR="00E1217D" w:rsidRPr="00516B05">
        <w:t>; việc quản lý công văn đi, đến.</w:t>
      </w:r>
    </w:p>
    <w:p w:rsidR="009A3A2E" w:rsidRPr="00564A84" w:rsidRDefault="000365A2" w:rsidP="00C02193">
      <w:pPr>
        <w:spacing w:before="120" w:after="120"/>
        <w:ind w:firstLine="567"/>
        <w:rPr>
          <w:b/>
          <w:color w:val="000000" w:themeColor="text1"/>
        </w:rPr>
      </w:pPr>
      <w:r>
        <w:rPr>
          <w:b/>
          <w:color w:val="000000" w:themeColor="text1"/>
        </w:rPr>
        <w:t>5. Hình thức kiểm tra.</w:t>
      </w:r>
    </w:p>
    <w:p w:rsidR="000365A2" w:rsidRDefault="00CE0831" w:rsidP="00C02193">
      <w:pPr>
        <w:spacing w:before="120" w:after="120"/>
        <w:ind w:firstLine="567"/>
        <w:rPr>
          <w:color w:val="000000" w:themeColor="text1"/>
        </w:rPr>
      </w:pPr>
      <w:r w:rsidRPr="00564A84">
        <w:rPr>
          <w:color w:val="000000" w:themeColor="text1"/>
        </w:rPr>
        <w:t xml:space="preserve">- </w:t>
      </w:r>
      <w:r w:rsidR="00886549" w:rsidRPr="00564A84">
        <w:rPr>
          <w:color w:val="000000" w:themeColor="text1"/>
          <w:lang w:val="vi-VN"/>
        </w:rPr>
        <w:t xml:space="preserve">Các đơn vị </w:t>
      </w:r>
      <w:r w:rsidR="000365A2">
        <w:rPr>
          <w:color w:val="000000" w:themeColor="text1"/>
        </w:rPr>
        <w:t xml:space="preserve">gửi </w:t>
      </w:r>
      <w:r w:rsidR="00DE047D">
        <w:rPr>
          <w:color w:val="000000" w:themeColor="text1"/>
        </w:rPr>
        <w:t xml:space="preserve">bản chính thức </w:t>
      </w:r>
      <w:r w:rsidR="000365A2">
        <w:rPr>
          <w:color w:val="000000" w:themeColor="text1"/>
        </w:rPr>
        <w:t>diễn giải giao ước thi đua</w:t>
      </w:r>
      <w:r w:rsidR="00F83522">
        <w:rPr>
          <w:color w:val="000000" w:themeColor="text1"/>
        </w:rPr>
        <w:t xml:space="preserve">, các bảng phụ lục số liệu được gửi kèm theo thông báo </w:t>
      </w:r>
      <w:r w:rsidR="00F83522" w:rsidRPr="00DE047D">
        <w:rPr>
          <w:i/>
          <w:color w:val="000000" w:themeColor="text1"/>
        </w:rPr>
        <w:t>(có ký và đóng dấu xác nhận của đồng chí Bí thư phường đoàn);</w:t>
      </w:r>
      <w:r w:rsidR="000365A2">
        <w:rPr>
          <w:color w:val="000000" w:themeColor="text1"/>
        </w:rPr>
        <w:t xml:space="preserve"> các hồ sơ chứng minh </w:t>
      </w:r>
      <w:r w:rsidR="000365A2" w:rsidRPr="00DE047D">
        <w:rPr>
          <w:i/>
          <w:color w:val="000000" w:themeColor="text1"/>
        </w:rPr>
        <w:t>(tài liệu photo</w:t>
      </w:r>
      <w:r w:rsidR="00F83522" w:rsidRPr="00DE047D">
        <w:rPr>
          <w:i/>
          <w:color w:val="000000" w:themeColor="text1"/>
        </w:rPr>
        <w:t xml:space="preserve"> từ bản có ký, đóng dấu xác nhận</w:t>
      </w:r>
      <w:r w:rsidR="002E7915" w:rsidRPr="00DE047D">
        <w:rPr>
          <w:i/>
          <w:color w:val="000000" w:themeColor="text1"/>
        </w:rPr>
        <w:t>)</w:t>
      </w:r>
      <w:r w:rsidR="00BB441D">
        <w:rPr>
          <w:color w:val="000000" w:themeColor="text1"/>
        </w:rPr>
        <w:t>,</w:t>
      </w:r>
      <w:r w:rsidR="000365A2">
        <w:rPr>
          <w:color w:val="000000" w:themeColor="text1"/>
        </w:rPr>
        <w:t xml:space="preserve"> file hình ảnh, đường link tin bài tương ứng theo từng mục của giao ước thi đua</w:t>
      </w:r>
      <w:r w:rsidR="001670B0">
        <w:rPr>
          <w:color w:val="000000" w:themeColor="text1"/>
        </w:rPr>
        <w:t>;</w:t>
      </w:r>
      <w:r w:rsidR="00BB441D">
        <w:rPr>
          <w:color w:val="000000" w:themeColor="text1"/>
        </w:rPr>
        <w:t xml:space="preserve"> tổng hợp số điểm thưởng của đơn vị </w:t>
      </w:r>
      <w:r w:rsidR="00BB441D" w:rsidRPr="00DE047D">
        <w:rPr>
          <w:i/>
          <w:color w:val="000000" w:themeColor="text1"/>
        </w:rPr>
        <w:t>(ghi rõ nội dung gì, được cộng bao nhiêu điểm)</w:t>
      </w:r>
      <w:r w:rsidR="000365A2">
        <w:rPr>
          <w:color w:val="000000" w:themeColor="text1"/>
        </w:rPr>
        <w:t xml:space="preserve"> </w:t>
      </w:r>
      <w:r w:rsidR="00F83522">
        <w:rPr>
          <w:color w:val="000000" w:themeColor="text1"/>
        </w:rPr>
        <w:t>trong ngày 10/10/2017, liên hệ trực tiếp đồng chí Lý Ngọc Minh.</w:t>
      </w:r>
    </w:p>
    <w:p w:rsidR="00C1161F" w:rsidRPr="00564A84" w:rsidRDefault="00BB441D" w:rsidP="00C02193">
      <w:pPr>
        <w:spacing w:before="120" w:after="120"/>
        <w:ind w:firstLine="567"/>
        <w:rPr>
          <w:color w:val="000000" w:themeColor="text1"/>
        </w:rPr>
      </w:pPr>
      <w:r>
        <w:rPr>
          <w:color w:val="000000" w:themeColor="text1"/>
        </w:rPr>
        <w:lastRenderedPageBreak/>
        <w:t xml:space="preserve">- </w:t>
      </w:r>
      <w:r w:rsidR="000A0693">
        <w:rPr>
          <w:color w:val="000000" w:themeColor="text1"/>
        </w:rPr>
        <w:t xml:space="preserve">Ngày 11/10/2017 </w:t>
      </w:r>
      <w:r>
        <w:rPr>
          <w:color w:val="000000" w:themeColor="text1"/>
        </w:rPr>
        <w:t>Thường trực Thành đoàn cùng các bộ phận chuyên môn sẽ tiến hành chấm kết quả của các đơn vị, các nội dung được tính tròn điểm</w:t>
      </w:r>
      <w:r w:rsidR="00E4713F">
        <w:rPr>
          <w:color w:val="000000" w:themeColor="text1"/>
        </w:rPr>
        <w:t xml:space="preserve"> sẽ</w:t>
      </w:r>
      <w:r w:rsidR="000A0693">
        <w:rPr>
          <w:color w:val="000000" w:themeColor="text1"/>
        </w:rPr>
        <w:t xml:space="preserve"> thông báo nhanh trong buổi kiểm tra, các nội dung trừ điểm cũng sẽ được thông báo và yêu cầu đơn vị giải trình</w:t>
      </w:r>
      <w:r w:rsidR="00DE047D">
        <w:rPr>
          <w:color w:val="000000" w:themeColor="text1"/>
        </w:rPr>
        <w:t xml:space="preserve">, minh chứng </w:t>
      </w:r>
      <w:r w:rsidR="000A0693">
        <w:rPr>
          <w:color w:val="000000" w:themeColor="text1"/>
        </w:rPr>
        <w:t xml:space="preserve"> trong buổi kiểm tra để thống nhất kết quả.</w:t>
      </w:r>
    </w:p>
    <w:p w:rsidR="00C60B84" w:rsidRDefault="00C60B84" w:rsidP="00C02193">
      <w:pPr>
        <w:spacing w:before="120" w:after="120"/>
        <w:ind w:firstLine="567"/>
        <w:rPr>
          <w:color w:val="000000" w:themeColor="text1"/>
        </w:rPr>
      </w:pPr>
      <w:r>
        <w:rPr>
          <w:color w:val="000000" w:themeColor="text1"/>
        </w:rPr>
        <w:t>- Chậm nhất 05 ngày sau kết thúc kiểm tra, Thường trực Thành đoàn sẽ tổ chức hội nghị thống nhất kết quả sơ bộ về điểm số với các đơn vị</w:t>
      </w:r>
      <w:r w:rsidR="00DE047D">
        <w:rPr>
          <w:color w:val="000000" w:themeColor="text1"/>
        </w:rPr>
        <w:t xml:space="preserve">, sau đó, </w:t>
      </w:r>
      <w:r>
        <w:rPr>
          <w:color w:val="000000" w:themeColor="text1"/>
        </w:rPr>
        <w:t>trình Ban Thường vụ Thành đoàn ban hành kết quả xếp loại thi đua năm 2017.</w:t>
      </w:r>
    </w:p>
    <w:p w:rsidR="00CE0831" w:rsidRPr="00E739CE" w:rsidRDefault="0005143A" w:rsidP="00E739CE">
      <w:pPr>
        <w:spacing w:before="120" w:after="120"/>
        <w:ind w:firstLine="567"/>
        <w:rPr>
          <w:b/>
          <w:color w:val="000000" w:themeColor="text1"/>
        </w:rPr>
      </w:pPr>
      <w:r w:rsidRPr="00CA71B3">
        <w:rPr>
          <w:b/>
          <w:color w:val="000000" w:themeColor="text1"/>
        </w:rPr>
        <w:t xml:space="preserve">6. Để đảm bảo công tác báo cáo theo yêu cầu của tỉnh đoàn, Ban Thường vụ thành đoàn đề nghị các đơn vị tổng hợp, gửi </w:t>
      </w:r>
      <w:r w:rsidR="00CA71B3" w:rsidRPr="00CA71B3">
        <w:rPr>
          <w:b/>
          <w:color w:val="000000" w:themeColor="text1"/>
        </w:rPr>
        <w:t xml:space="preserve">về thành đoàn </w:t>
      </w:r>
      <w:r w:rsidRPr="00CA71B3">
        <w:rPr>
          <w:b/>
          <w:color w:val="000000" w:themeColor="text1"/>
        </w:rPr>
        <w:t>các hồ</w:t>
      </w:r>
      <w:r w:rsidR="00CA71B3" w:rsidRPr="00CA71B3">
        <w:rPr>
          <w:b/>
          <w:color w:val="000000" w:themeColor="text1"/>
        </w:rPr>
        <w:t xml:space="preserve"> sơ </w:t>
      </w:r>
      <w:r w:rsidR="00CA71B3">
        <w:rPr>
          <w:b/>
          <w:color w:val="000000" w:themeColor="text1"/>
        </w:rPr>
        <w:t xml:space="preserve"> trong ngày 8</w:t>
      </w:r>
      <w:r w:rsidRPr="00CA71B3">
        <w:rPr>
          <w:b/>
          <w:color w:val="000000" w:themeColor="text1"/>
        </w:rPr>
        <w:t>/10/2017</w:t>
      </w:r>
      <w:r w:rsidR="00CA71B3" w:rsidRPr="00CA71B3">
        <w:rPr>
          <w:b/>
          <w:color w:val="000000" w:themeColor="text1"/>
        </w:rPr>
        <w:t xml:space="preserve"> gồm có:</w:t>
      </w:r>
    </w:p>
    <w:p w:rsidR="00CE0831" w:rsidRPr="00564A84" w:rsidRDefault="00E739CE" w:rsidP="00C02193">
      <w:pPr>
        <w:spacing w:before="120" w:after="120"/>
        <w:ind w:firstLine="567"/>
        <w:rPr>
          <w:color w:val="000000" w:themeColor="text1"/>
        </w:rPr>
      </w:pPr>
      <w:r>
        <w:rPr>
          <w:color w:val="000000" w:themeColor="text1"/>
        </w:rPr>
        <w:t>- Các bảng p</w:t>
      </w:r>
      <w:r w:rsidR="00CE0831" w:rsidRPr="00564A84">
        <w:rPr>
          <w:color w:val="000000" w:themeColor="text1"/>
        </w:rPr>
        <w:t>hụ lục số liệ</w:t>
      </w:r>
      <w:r>
        <w:rPr>
          <w:color w:val="000000" w:themeColor="text1"/>
        </w:rPr>
        <w:t>u</w:t>
      </w:r>
      <w:r w:rsidR="00CE0831" w:rsidRPr="00564A84">
        <w:rPr>
          <w:color w:val="000000" w:themeColor="text1"/>
        </w:rPr>
        <w:t xml:space="preserve"> </w:t>
      </w:r>
      <w:r w:rsidR="00CE0831" w:rsidRPr="00564A84">
        <w:rPr>
          <w:i/>
          <w:color w:val="000000" w:themeColor="text1"/>
        </w:rPr>
        <w:t xml:space="preserve">(kèm </w:t>
      </w:r>
      <w:r>
        <w:rPr>
          <w:i/>
          <w:color w:val="000000" w:themeColor="text1"/>
        </w:rPr>
        <w:t xml:space="preserve">theo </w:t>
      </w:r>
      <w:r w:rsidR="00CE0831" w:rsidRPr="00564A84">
        <w:rPr>
          <w:i/>
          <w:color w:val="000000" w:themeColor="text1"/>
        </w:rPr>
        <w:t>thông báo).</w:t>
      </w:r>
    </w:p>
    <w:p w:rsidR="004E0D8B" w:rsidRPr="008E000C" w:rsidRDefault="00CF3D45" w:rsidP="00C02193">
      <w:pPr>
        <w:spacing w:before="120" w:after="120"/>
        <w:ind w:firstLine="567"/>
        <w:rPr>
          <w:color w:val="000000" w:themeColor="text1"/>
        </w:rPr>
      </w:pPr>
      <w:r>
        <w:rPr>
          <w:color w:val="000000" w:themeColor="text1"/>
        </w:rPr>
        <w:t>- Mô tả</w:t>
      </w:r>
      <w:r w:rsidR="004E0D8B" w:rsidRPr="00564A84">
        <w:rPr>
          <w:color w:val="000000" w:themeColor="text1"/>
        </w:rPr>
        <w:t xml:space="preserve"> công trình thanh niên cấp phường Đoàn, cấp Chi đoàn có xác nhận củ</w:t>
      </w:r>
      <w:r w:rsidR="004E6087">
        <w:rPr>
          <w:color w:val="000000" w:themeColor="text1"/>
        </w:rPr>
        <w:t>a Đảng ủy phường</w:t>
      </w:r>
      <w:r w:rsidR="004E0D8B" w:rsidRPr="00564A84">
        <w:rPr>
          <w:color w:val="000000" w:themeColor="text1"/>
        </w:rPr>
        <w:t xml:space="preserve"> gồm:</w:t>
      </w:r>
      <w:r w:rsidR="008E000C">
        <w:rPr>
          <w:color w:val="000000" w:themeColor="text1"/>
          <w:lang w:val="vi-VN"/>
        </w:rPr>
        <w:t xml:space="preserve"> tên</w:t>
      </w:r>
      <w:r w:rsidR="008E000C">
        <w:rPr>
          <w:color w:val="000000" w:themeColor="text1"/>
        </w:rPr>
        <w:t xml:space="preserve"> gọi; </w:t>
      </w:r>
      <w:r w:rsidR="004E0D8B" w:rsidRPr="00564A84">
        <w:rPr>
          <w:color w:val="000000" w:themeColor="text1"/>
          <w:lang w:val="vi-VN"/>
        </w:rPr>
        <w:t xml:space="preserve"> địa điểm triể</w:t>
      </w:r>
      <w:r w:rsidR="008E000C">
        <w:rPr>
          <w:color w:val="000000" w:themeColor="text1"/>
          <w:lang w:val="vi-VN"/>
        </w:rPr>
        <w:t xml:space="preserve">n </w:t>
      </w:r>
      <w:r w:rsidR="008E000C">
        <w:rPr>
          <w:color w:val="000000" w:themeColor="text1"/>
        </w:rPr>
        <w:t>khai; nội dung, kết quả;</w:t>
      </w:r>
      <w:r w:rsidR="004E0D8B" w:rsidRPr="00564A84">
        <w:rPr>
          <w:color w:val="000000" w:themeColor="text1"/>
          <w:lang w:val="vi-VN"/>
        </w:rPr>
        <w:t xml:space="preserve"> giá trị làm lợ</w:t>
      </w:r>
      <w:r w:rsidR="008E000C">
        <w:rPr>
          <w:color w:val="000000" w:themeColor="text1"/>
          <w:lang w:val="vi-VN"/>
        </w:rPr>
        <w:t>i</w:t>
      </w:r>
      <w:r w:rsidR="008E000C">
        <w:rPr>
          <w:color w:val="000000" w:themeColor="text1"/>
        </w:rPr>
        <w:t>;</w:t>
      </w:r>
      <w:r w:rsidR="004E0D8B" w:rsidRPr="00564A84">
        <w:rPr>
          <w:color w:val="000000" w:themeColor="text1"/>
          <w:lang w:val="vi-VN"/>
        </w:rPr>
        <w:t xml:space="preserve"> hình ảnh minh chứ</w:t>
      </w:r>
      <w:r w:rsidR="008E000C">
        <w:rPr>
          <w:color w:val="000000" w:themeColor="text1"/>
          <w:lang w:val="vi-VN"/>
        </w:rPr>
        <w:t>ng</w:t>
      </w:r>
      <w:r w:rsidR="008E000C">
        <w:rPr>
          <w:color w:val="000000" w:themeColor="text1"/>
        </w:rPr>
        <w:t>.</w:t>
      </w:r>
    </w:p>
    <w:p w:rsidR="004E0D8B" w:rsidRPr="00CF3D45" w:rsidRDefault="00CF3D45" w:rsidP="00C02193">
      <w:pPr>
        <w:spacing w:before="120" w:after="120"/>
        <w:ind w:firstLine="567"/>
        <w:rPr>
          <w:i/>
          <w:color w:val="000000" w:themeColor="text1"/>
        </w:rPr>
      </w:pPr>
      <w:r>
        <w:rPr>
          <w:color w:val="000000" w:themeColor="text1"/>
        </w:rPr>
        <w:t xml:space="preserve">- </w:t>
      </w:r>
      <w:r w:rsidR="004E0D8B" w:rsidRPr="00564A84">
        <w:rPr>
          <w:color w:val="000000" w:themeColor="text1"/>
        </w:rPr>
        <w:t xml:space="preserve">Danh sách </w:t>
      </w:r>
      <w:r w:rsidR="004E0D8B" w:rsidRPr="00564A84">
        <w:rPr>
          <w:i/>
          <w:color w:val="000000" w:themeColor="text1"/>
        </w:rPr>
        <w:t>“Tuyến đường (hẻm) văn minh”</w:t>
      </w:r>
      <w:r w:rsidR="004E0D8B" w:rsidRPr="00564A84">
        <w:rPr>
          <w:color w:val="000000" w:themeColor="text1"/>
        </w:rPr>
        <w:t xml:space="preserve"> </w:t>
      </w:r>
      <w:r>
        <w:rPr>
          <w:color w:val="000000" w:themeColor="text1"/>
        </w:rPr>
        <w:t>do phường đoàn quản lý</w:t>
      </w:r>
      <w:r w:rsidR="004E0D8B" w:rsidRPr="00564A84">
        <w:rPr>
          <w:color w:val="000000" w:themeColor="text1"/>
        </w:rPr>
        <w:t xml:space="preserve"> </w:t>
      </w:r>
      <w:r w:rsidR="004E0D8B" w:rsidRPr="00CF3D45">
        <w:rPr>
          <w:i/>
          <w:color w:val="000000" w:themeColor="text1"/>
        </w:rPr>
        <w:t>(có xác nhận của cấp ủy hoặc chính quyền cơ sở)</w:t>
      </w:r>
      <w:r w:rsidR="004E0D8B" w:rsidRPr="00CF3D45">
        <w:rPr>
          <w:i/>
          <w:color w:val="000000" w:themeColor="text1"/>
          <w:lang w:val="vi-VN"/>
        </w:rPr>
        <w:t>.</w:t>
      </w:r>
    </w:p>
    <w:p w:rsidR="004E0D8B" w:rsidRPr="00564A84" w:rsidRDefault="008E000C" w:rsidP="00C02193">
      <w:pPr>
        <w:spacing w:before="120" w:after="120"/>
        <w:ind w:firstLine="567"/>
        <w:rPr>
          <w:color w:val="000000" w:themeColor="text1"/>
        </w:rPr>
      </w:pPr>
      <w:r>
        <w:rPr>
          <w:color w:val="000000" w:themeColor="text1"/>
        </w:rPr>
        <w:t xml:space="preserve">- Danh sách đảng viên được kết nạp từ nguồn đoàn viên ưu tú; bản photo quyết định kết nạp đảng.  </w:t>
      </w:r>
    </w:p>
    <w:p w:rsidR="008E000C" w:rsidRPr="00516B05" w:rsidRDefault="00D27512" w:rsidP="00C02193">
      <w:pPr>
        <w:spacing w:before="120" w:after="120"/>
        <w:ind w:firstLine="567"/>
        <w:rPr>
          <w:i/>
          <w:color w:val="000000" w:themeColor="text1"/>
          <w:spacing w:val="-8"/>
        </w:rPr>
      </w:pPr>
      <w:r w:rsidRPr="00C02193">
        <w:rPr>
          <w:color w:val="000000" w:themeColor="text1"/>
          <w:spacing w:val="-8"/>
        </w:rPr>
        <w:t xml:space="preserve">- Danh sách thanh thiếu niên chậm tiến </w:t>
      </w:r>
      <w:r w:rsidR="008E000C">
        <w:rPr>
          <w:color w:val="000000" w:themeColor="text1"/>
          <w:spacing w:val="-8"/>
        </w:rPr>
        <w:t>đăng ký cảm hóa</w:t>
      </w:r>
      <w:r w:rsidR="00516B05">
        <w:rPr>
          <w:color w:val="000000" w:themeColor="text1"/>
          <w:spacing w:val="-8"/>
        </w:rPr>
        <w:t xml:space="preserve"> đầu năm</w:t>
      </w:r>
      <w:r w:rsidR="008E000C">
        <w:rPr>
          <w:color w:val="000000" w:themeColor="text1"/>
          <w:spacing w:val="-8"/>
        </w:rPr>
        <w:t xml:space="preserve">, danh sách thanh thiếu niên chậm tiến được cảm hóa giáo dục, trở nên tiến bộ </w:t>
      </w:r>
      <w:r w:rsidR="008E000C" w:rsidRPr="00516B05">
        <w:rPr>
          <w:i/>
          <w:color w:val="000000" w:themeColor="text1"/>
          <w:spacing w:val="-8"/>
        </w:rPr>
        <w:t>(</w:t>
      </w:r>
      <w:r w:rsidR="00516B05" w:rsidRPr="00516B05">
        <w:rPr>
          <w:i/>
          <w:color w:val="000000" w:themeColor="text1"/>
          <w:spacing w:val="-8"/>
        </w:rPr>
        <w:t xml:space="preserve">ghi rõ hành vi đã phạm tội, </w:t>
      </w:r>
      <w:r w:rsidR="008E000C" w:rsidRPr="00516B05">
        <w:rPr>
          <w:i/>
          <w:color w:val="000000" w:themeColor="text1"/>
          <w:spacing w:val="-8"/>
        </w:rPr>
        <w:t>có xác nhận của UBND phường).</w:t>
      </w:r>
    </w:p>
    <w:p w:rsidR="00D27512" w:rsidRPr="00564A84" w:rsidRDefault="00D27512" w:rsidP="00C02193">
      <w:pPr>
        <w:spacing w:before="120" w:after="120"/>
        <w:ind w:firstLine="567"/>
        <w:rPr>
          <w:color w:val="000000" w:themeColor="text1"/>
        </w:rPr>
      </w:pPr>
      <w:r w:rsidRPr="00564A84">
        <w:rPr>
          <w:color w:val="000000" w:themeColor="text1"/>
        </w:rPr>
        <w:t xml:space="preserve">- </w:t>
      </w:r>
      <w:r w:rsidRPr="00564A84">
        <w:rPr>
          <w:color w:val="000000" w:themeColor="text1"/>
          <w:lang w:val="vi-VN"/>
        </w:rPr>
        <w:t xml:space="preserve">Danh sách thống kê số thanh niên </w:t>
      </w:r>
      <w:r w:rsidR="00C02193">
        <w:rPr>
          <w:color w:val="000000" w:themeColor="text1"/>
        </w:rPr>
        <w:t>được Đoàn thanh niên phường giới thiệu</w:t>
      </w:r>
      <w:r w:rsidRPr="00564A84">
        <w:rPr>
          <w:color w:val="000000" w:themeColor="text1"/>
          <w:lang w:val="vi-VN"/>
        </w:rPr>
        <w:t xml:space="preserve"> việc làm (</w:t>
      </w:r>
      <w:r w:rsidRPr="00564A84">
        <w:rPr>
          <w:i/>
          <w:color w:val="000000" w:themeColor="text1"/>
          <w:lang w:val="vi-VN"/>
        </w:rPr>
        <w:t>ghi rõ họ tên, năm sinh của thanh niên</w:t>
      </w:r>
      <w:r w:rsidR="00516B05">
        <w:rPr>
          <w:i/>
          <w:color w:val="000000" w:themeColor="text1"/>
        </w:rPr>
        <w:t>;</w:t>
      </w:r>
      <w:r w:rsidRPr="00564A84">
        <w:rPr>
          <w:i/>
          <w:color w:val="000000" w:themeColor="text1"/>
          <w:lang w:val="vi-VN"/>
        </w:rPr>
        <w:t xml:space="preserve"> đơn vị tiếp nhận lao độ</w:t>
      </w:r>
      <w:r w:rsidR="00516B05">
        <w:rPr>
          <w:i/>
          <w:color w:val="000000" w:themeColor="text1"/>
          <w:lang w:val="vi-VN"/>
        </w:rPr>
        <w:t>ng</w:t>
      </w:r>
      <w:r w:rsidR="00516B05">
        <w:rPr>
          <w:i/>
          <w:color w:val="000000" w:themeColor="text1"/>
        </w:rPr>
        <w:t xml:space="preserve">, </w:t>
      </w:r>
      <w:r w:rsidRPr="00564A84">
        <w:rPr>
          <w:i/>
          <w:color w:val="000000" w:themeColor="text1"/>
          <w:lang w:val="vi-VN"/>
        </w:rPr>
        <w:t xml:space="preserve">có xác nhận của </w:t>
      </w:r>
      <w:r w:rsidR="00516B05">
        <w:rPr>
          <w:i/>
          <w:color w:val="000000" w:themeColor="text1"/>
        </w:rPr>
        <w:t>phường</w:t>
      </w:r>
      <w:r w:rsidRPr="00564A84">
        <w:rPr>
          <w:i/>
          <w:color w:val="000000" w:themeColor="text1"/>
          <w:lang w:val="vi-VN"/>
        </w:rPr>
        <w:t xml:space="preserve"> Đoàn</w:t>
      </w:r>
      <w:r w:rsidRPr="00564A84">
        <w:rPr>
          <w:color w:val="000000" w:themeColor="text1"/>
          <w:lang w:val="vi-VN"/>
        </w:rPr>
        <w:t>).</w:t>
      </w:r>
    </w:p>
    <w:p w:rsidR="00D27512" w:rsidRPr="00564A84" w:rsidRDefault="00D27512" w:rsidP="00C02193">
      <w:pPr>
        <w:spacing w:before="120" w:after="120"/>
        <w:ind w:firstLine="567"/>
        <w:rPr>
          <w:color w:val="000000" w:themeColor="text1"/>
          <w:lang w:val="nb-NO"/>
        </w:rPr>
      </w:pPr>
      <w:r w:rsidRPr="00564A84">
        <w:rPr>
          <w:color w:val="000000" w:themeColor="text1"/>
        </w:rPr>
        <w:t xml:space="preserve">- </w:t>
      </w:r>
      <w:r w:rsidRPr="00564A84">
        <w:rPr>
          <w:color w:val="000000" w:themeColor="text1"/>
          <w:lang w:val="nb-NO"/>
        </w:rPr>
        <w:t>Danh sách tên công trình hỗ trợ xã điểm xây dựng Nông thôn mới tại đơn vị</w:t>
      </w:r>
      <w:r w:rsidR="004617FA">
        <w:rPr>
          <w:color w:val="000000" w:themeColor="text1"/>
          <w:lang w:val="nb-NO"/>
        </w:rPr>
        <w:t xml:space="preserve"> </w:t>
      </w:r>
      <w:r w:rsidR="004617FA" w:rsidRPr="004617FA">
        <w:rPr>
          <w:i/>
          <w:color w:val="000000" w:themeColor="text1"/>
          <w:lang w:val="nb-NO"/>
        </w:rPr>
        <w:t>(</w:t>
      </w:r>
      <w:r w:rsidR="004617FA">
        <w:rPr>
          <w:i/>
          <w:color w:val="000000" w:themeColor="text1"/>
          <w:lang w:val="nb-NO"/>
        </w:rPr>
        <w:t xml:space="preserve">đơn vị, thời gian, tổ chức;số người tham gia; nội dung </w:t>
      </w:r>
      <w:r w:rsidRPr="004617FA">
        <w:rPr>
          <w:i/>
          <w:color w:val="000000" w:themeColor="text1"/>
          <w:lang w:val="nb-NO"/>
        </w:rPr>
        <w:t>hoạt độ</w:t>
      </w:r>
      <w:r w:rsidR="004617FA">
        <w:rPr>
          <w:i/>
          <w:color w:val="000000" w:themeColor="text1"/>
          <w:lang w:val="nb-NO"/>
        </w:rPr>
        <w:t>ng; kinh phí hỗ trợ</w:t>
      </w:r>
      <w:r w:rsidRPr="004617FA">
        <w:rPr>
          <w:i/>
          <w:color w:val="000000" w:themeColor="text1"/>
          <w:lang w:val="nb-NO"/>
        </w:rPr>
        <w:t>;</w:t>
      </w:r>
      <w:r w:rsidR="004617FA">
        <w:rPr>
          <w:i/>
          <w:color w:val="000000" w:themeColor="text1"/>
          <w:lang w:val="nb-NO"/>
        </w:rPr>
        <w:t xml:space="preserve"> hiệu quả mang lại)</w:t>
      </w:r>
      <w:r w:rsidRPr="00564A84">
        <w:rPr>
          <w:color w:val="000000" w:themeColor="text1"/>
          <w:lang w:val="nb-NO"/>
        </w:rPr>
        <w:t>.</w:t>
      </w:r>
    </w:p>
    <w:p w:rsidR="00CE0831" w:rsidRPr="00564A84" w:rsidRDefault="00D27512" w:rsidP="00C02193">
      <w:pPr>
        <w:spacing w:before="120" w:after="120"/>
        <w:ind w:firstLine="567"/>
        <w:rPr>
          <w:color w:val="000000" w:themeColor="text1"/>
        </w:rPr>
      </w:pPr>
      <w:r w:rsidRPr="00564A84">
        <w:rPr>
          <w:color w:val="000000" w:themeColor="text1"/>
          <w:lang w:val="nb-NO"/>
        </w:rPr>
        <w:t>- Mô hình Câu lạc bộ thanh niên làm kinh tế hoặc tổ hợp tác, hợ</w:t>
      </w:r>
      <w:r w:rsidR="004617FA">
        <w:rPr>
          <w:color w:val="000000" w:themeColor="text1"/>
          <w:lang w:val="nb-NO"/>
        </w:rPr>
        <w:t xml:space="preserve">p tác xã thanh niên </w:t>
      </w:r>
      <w:r w:rsidR="00922AA1" w:rsidRPr="00922AA1">
        <w:rPr>
          <w:i/>
          <w:color w:val="000000" w:themeColor="text1"/>
          <w:lang w:val="nb-NO"/>
        </w:rPr>
        <w:t>(tên</w:t>
      </w:r>
      <w:r w:rsidRPr="00922AA1">
        <w:rPr>
          <w:i/>
          <w:color w:val="000000" w:themeColor="text1"/>
          <w:lang w:val="nb-NO"/>
        </w:rPr>
        <w:t>, địa chỉ, loại hình hoạt động, thời gian thành lập</w:t>
      </w:r>
      <w:r w:rsidR="004617FA" w:rsidRPr="00922AA1">
        <w:rPr>
          <w:i/>
          <w:color w:val="000000" w:themeColor="text1"/>
          <w:lang w:val="nb-NO"/>
        </w:rPr>
        <w:t>, hiệu quả kinh tế</w:t>
      </w:r>
      <w:r w:rsidRPr="00922AA1">
        <w:rPr>
          <w:i/>
          <w:color w:val="000000" w:themeColor="text1"/>
          <w:lang w:val="nb-NO"/>
        </w:rPr>
        <w:t>);</w:t>
      </w:r>
      <w:r w:rsidRPr="00564A84">
        <w:rPr>
          <w:color w:val="000000" w:themeColor="text1"/>
          <w:lang w:val="nb-NO"/>
        </w:rPr>
        <w:t xml:space="preserve"> Bả</w:t>
      </w:r>
      <w:r w:rsidR="004617FA">
        <w:rPr>
          <w:color w:val="000000" w:themeColor="text1"/>
          <w:lang w:val="nb-NO"/>
        </w:rPr>
        <w:t>n sao h</w:t>
      </w:r>
      <w:r w:rsidRPr="00564A84">
        <w:rPr>
          <w:color w:val="000000" w:themeColor="text1"/>
          <w:lang w:val="nb-NO"/>
        </w:rPr>
        <w:t>ợp đồ</w:t>
      </w:r>
      <w:r w:rsidR="004617FA">
        <w:rPr>
          <w:color w:val="000000" w:themeColor="text1"/>
          <w:lang w:val="nb-NO"/>
        </w:rPr>
        <w:t>ng</w:t>
      </w:r>
      <w:r w:rsidRPr="00564A84">
        <w:rPr>
          <w:color w:val="000000" w:themeColor="text1"/>
          <w:lang w:val="nb-NO"/>
        </w:rPr>
        <w:t xml:space="preserve"> </w:t>
      </w:r>
      <w:r w:rsidRPr="00922AA1">
        <w:rPr>
          <w:i/>
          <w:color w:val="000000" w:themeColor="text1"/>
          <w:lang w:val="nb-NO"/>
        </w:rPr>
        <w:t>(có chứng thực của UBND cấ</w:t>
      </w:r>
      <w:r w:rsidR="00D16C21" w:rsidRPr="00922AA1">
        <w:rPr>
          <w:i/>
          <w:color w:val="000000" w:themeColor="text1"/>
          <w:lang w:val="nb-NO"/>
        </w:rPr>
        <w:t>p phường</w:t>
      </w:r>
      <w:r w:rsidRPr="00922AA1">
        <w:rPr>
          <w:i/>
          <w:color w:val="000000" w:themeColor="text1"/>
          <w:lang w:val="nb-NO"/>
        </w:rPr>
        <w:t>)</w:t>
      </w:r>
      <w:r w:rsidR="00D16C21" w:rsidRPr="00922AA1">
        <w:rPr>
          <w:i/>
          <w:color w:val="000000" w:themeColor="text1"/>
          <w:lang w:val="nb-NO"/>
        </w:rPr>
        <w:t>.</w:t>
      </w:r>
    </w:p>
    <w:p w:rsidR="00CE0831" w:rsidRDefault="00CE0831" w:rsidP="00C02193">
      <w:pPr>
        <w:spacing w:before="120" w:after="120"/>
        <w:ind w:firstLine="567"/>
        <w:rPr>
          <w:color w:val="000000" w:themeColor="text1"/>
          <w:lang w:val="nb-NO"/>
        </w:rPr>
      </w:pPr>
      <w:r w:rsidRPr="00564A84">
        <w:rPr>
          <w:color w:val="000000" w:themeColor="text1"/>
        </w:rPr>
        <w:t xml:space="preserve">- </w:t>
      </w:r>
      <w:r w:rsidR="004617FA">
        <w:rPr>
          <w:color w:val="000000" w:themeColor="text1"/>
          <w:lang w:val="nb-NO"/>
        </w:rPr>
        <w:t>Danh sách kèm địa chỉ của đoàn viên, thanh niên t</w:t>
      </w:r>
      <w:r w:rsidR="00D27512" w:rsidRPr="00564A84">
        <w:rPr>
          <w:color w:val="000000" w:themeColor="text1"/>
          <w:lang w:val="nb-NO"/>
        </w:rPr>
        <w:t xml:space="preserve">ham gia </w:t>
      </w:r>
      <w:r w:rsidR="004617FA">
        <w:rPr>
          <w:color w:val="000000" w:themeColor="text1"/>
          <w:lang w:val="nb-NO"/>
        </w:rPr>
        <w:t>hiến máu nhân đạo</w:t>
      </w:r>
      <w:r w:rsidR="00D16C21">
        <w:rPr>
          <w:color w:val="000000" w:themeColor="text1"/>
          <w:lang w:val="nb-NO"/>
        </w:rPr>
        <w:t xml:space="preserve"> </w:t>
      </w:r>
      <w:r w:rsidR="00D16C21" w:rsidRPr="00922AA1">
        <w:rPr>
          <w:i/>
          <w:color w:val="000000" w:themeColor="text1"/>
          <w:lang w:val="nb-NO"/>
        </w:rPr>
        <w:t>(c</w:t>
      </w:r>
      <w:r w:rsidR="00D27512" w:rsidRPr="00922AA1">
        <w:rPr>
          <w:i/>
          <w:color w:val="000000" w:themeColor="text1"/>
          <w:lang w:val="nb-NO"/>
        </w:rPr>
        <w:t>ó xác nhận củ</w:t>
      </w:r>
      <w:r w:rsidR="004617FA" w:rsidRPr="00922AA1">
        <w:rPr>
          <w:i/>
          <w:color w:val="000000" w:themeColor="text1"/>
          <w:lang w:val="nb-NO"/>
        </w:rPr>
        <w:t>a UBND phường</w:t>
      </w:r>
      <w:r w:rsidR="00D27512" w:rsidRPr="00922AA1">
        <w:rPr>
          <w:i/>
          <w:color w:val="000000" w:themeColor="text1"/>
          <w:lang w:val="nb-NO"/>
        </w:rPr>
        <w:t>)</w:t>
      </w:r>
      <w:r w:rsidR="00D16C21" w:rsidRPr="00922AA1">
        <w:rPr>
          <w:i/>
          <w:color w:val="000000" w:themeColor="text1"/>
          <w:lang w:val="nb-NO"/>
        </w:rPr>
        <w:t>.</w:t>
      </w:r>
    </w:p>
    <w:p w:rsidR="004617FA" w:rsidRDefault="004617FA" w:rsidP="004617FA">
      <w:pPr>
        <w:spacing w:before="120" w:after="120"/>
        <w:ind w:firstLine="567"/>
        <w:rPr>
          <w:color w:val="000000" w:themeColor="text1"/>
          <w:lang w:val="nb-NO"/>
        </w:rPr>
      </w:pPr>
      <w:r>
        <w:rPr>
          <w:color w:val="000000" w:themeColor="text1"/>
          <w:lang w:val="nb-NO"/>
        </w:rPr>
        <w:t>- Các quyết định</w:t>
      </w:r>
      <w:r w:rsidR="00922AA1">
        <w:rPr>
          <w:color w:val="000000" w:themeColor="text1"/>
          <w:lang w:val="nb-NO"/>
        </w:rPr>
        <w:t>, danh sách</w:t>
      </w:r>
      <w:r>
        <w:rPr>
          <w:color w:val="000000" w:themeColor="text1"/>
          <w:lang w:val="nb-NO"/>
        </w:rPr>
        <w:t xml:space="preserve"> kết nạp đoàn viên; quyết định</w:t>
      </w:r>
      <w:r w:rsidR="00922AA1">
        <w:rPr>
          <w:color w:val="000000" w:themeColor="text1"/>
          <w:lang w:val="nb-NO"/>
        </w:rPr>
        <w:t>, danh sách</w:t>
      </w:r>
      <w:r>
        <w:rPr>
          <w:color w:val="000000" w:themeColor="text1"/>
          <w:lang w:val="nb-NO"/>
        </w:rPr>
        <w:t xml:space="preserve"> công nhận tư cách hội viên trong năm 2017.</w:t>
      </w:r>
    </w:p>
    <w:p w:rsidR="00922AA1" w:rsidRDefault="00922AA1" w:rsidP="004617FA">
      <w:pPr>
        <w:spacing w:before="120" w:after="120"/>
        <w:ind w:firstLine="567"/>
        <w:rPr>
          <w:color w:val="000000" w:themeColor="text1"/>
          <w:lang w:val="nb-NO"/>
        </w:rPr>
      </w:pPr>
      <w:r>
        <w:rPr>
          <w:color w:val="000000" w:themeColor="text1"/>
          <w:lang w:val="nb-NO"/>
        </w:rPr>
        <w:t>Các nội dung trên kèm theo file hình ảnh, tin bài  tổ chức hoạt động.</w:t>
      </w:r>
      <w:r w:rsidR="00786051">
        <w:rPr>
          <w:color w:val="000000" w:themeColor="text1"/>
          <w:lang w:val="nb-NO"/>
        </w:rPr>
        <w:t xml:space="preserve"> Gửi trực tiếp đồng chí Lý Ngọc Minh.</w:t>
      </w:r>
    </w:p>
    <w:p w:rsidR="001670B0" w:rsidRDefault="001670B0" w:rsidP="008D788E">
      <w:pPr>
        <w:spacing w:before="120" w:after="120"/>
        <w:ind w:firstLine="567"/>
        <w:rPr>
          <w:b/>
          <w:color w:val="000000" w:themeColor="text1"/>
        </w:rPr>
      </w:pPr>
    </w:p>
    <w:p w:rsidR="001670B0" w:rsidRDefault="001670B0" w:rsidP="008D788E">
      <w:pPr>
        <w:spacing w:before="120" w:after="120"/>
        <w:ind w:firstLine="567"/>
        <w:rPr>
          <w:b/>
          <w:color w:val="000000" w:themeColor="text1"/>
        </w:rPr>
      </w:pPr>
    </w:p>
    <w:p w:rsidR="008D788E" w:rsidRDefault="008D788E" w:rsidP="008D788E">
      <w:pPr>
        <w:spacing w:before="120" w:after="120"/>
        <w:ind w:firstLine="567"/>
        <w:rPr>
          <w:color w:val="000000" w:themeColor="text1"/>
        </w:rPr>
      </w:pPr>
      <w:r w:rsidRPr="000A0693">
        <w:rPr>
          <w:b/>
          <w:color w:val="000000" w:themeColor="text1"/>
        </w:rPr>
        <w:lastRenderedPageBreak/>
        <w:t xml:space="preserve">* </w:t>
      </w:r>
      <w:r w:rsidRPr="000A0693">
        <w:rPr>
          <w:b/>
          <w:color w:val="000000" w:themeColor="text1"/>
          <w:lang w:val="vi-VN"/>
        </w:rPr>
        <w:t>Lưu ý:</w:t>
      </w:r>
      <w:r w:rsidRPr="00564A84">
        <w:rPr>
          <w:i/>
          <w:color w:val="000000" w:themeColor="text1"/>
          <w:lang w:val="vi-VN"/>
        </w:rPr>
        <w:t xml:space="preserve"> </w:t>
      </w:r>
      <w:r>
        <w:rPr>
          <w:color w:val="000000" w:themeColor="text1"/>
        </w:rPr>
        <w:t xml:space="preserve"> </w:t>
      </w:r>
    </w:p>
    <w:p w:rsidR="008D788E" w:rsidRDefault="008D788E" w:rsidP="008D788E">
      <w:pPr>
        <w:spacing w:before="120" w:after="120"/>
        <w:ind w:firstLine="567"/>
        <w:rPr>
          <w:color w:val="000000" w:themeColor="text1"/>
        </w:rPr>
      </w:pPr>
      <w:r>
        <w:rPr>
          <w:color w:val="000000" w:themeColor="text1"/>
        </w:rPr>
        <w:t xml:space="preserve">+ Ban Thường vụ Thành đoàn kiên quyết hạ 01 bậc kết quả thi đua đối với các trường hợp cụ thể sau:  gửi trễ so với thời gian quy định đối với tất cả các nội dung; không đủ các hồ sơ theo yêu cầu đối với các nội dung trong thông báo;  nội dung diễn  giải giao ước thi đua và các văn bản chứng minh khác được </w:t>
      </w:r>
      <w:r w:rsidRPr="00564A84">
        <w:rPr>
          <w:color w:val="000000" w:themeColor="text1"/>
        </w:rPr>
        <w:t>sao chép</w:t>
      </w:r>
      <w:r>
        <w:rPr>
          <w:color w:val="000000" w:themeColor="text1"/>
        </w:rPr>
        <w:t xml:space="preserve"> </w:t>
      </w:r>
      <w:r w:rsidRPr="00564A84">
        <w:rPr>
          <w:color w:val="000000" w:themeColor="text1"/>
        </w:rPr>
        <w:t>của đơn vị khác</w:t>
      </w:r>
      <w:r>
        <w:rPr>
          <w:color w:val="000000" w:themeColor="text1"/>
        </w:rPr>
        <w:t>.</w:t>
      </w:r>
      <w:r w:rsidRPr="00564A84">
        <w:rPr>
          <w:color w:val="000000" w:themeColor="text1"/>
        </w:rPr>
        <w:t xml:space="preserve"> </w:t>
      </w:r>
      <w:r>
        <w:rPr>
          <w:color w:val="000000" w:themeColor="text1"/>
        </w:rPr>
        <w:t>Không xét thi đua đối với các đơn vị nộp trễ hạn 03 ngày trở lên.</w:t>
      </w:r>
    </w:p>
    <w:p w:rsidR="008D788E" w:rsidRPr="008D788E" w:rsidRDefault="008D788E" w:rsidP="008D788E">
      <w:pPr>
        <w:spacing w:before="120" w:after="120"/>
        <w:ind w:firstLine="567"/>
        <w:rPr>
          <w:color w:val="000000" w:themeColor="text1"/>
        </w:rPr>
      </w:pPr>
      <w:r>
        <w:rPr>
          <w:color w:val="000000" w:themeColor="text1"/>
        </w:rPr>
        <w:t xml:space="preserve">+ </w:t>
      </w:r>
      <w:r w:rsidRPr="00C02193">
        <w:rPr>
          <w:color w:val="000000" w:themeColor="text1"/>
          <w:spacing w:val="-8"/>
        </w:rPr>
        <w:t xml:space="preserve">Các nội dung giải trình, chứng minh sẽ </w:t>
      </w:r>
      <w:r>
        <w:rPr>
          <w:color w:val="000000" w:themeColor="text1"/>
          <w:spacing w:val="-8"/>
        </w:rPr>
        <w:t xml:space="preserve">được </w:t>
      </w:r>
      <w:r w:rsidRPr="00C02193">
        <w:rPr>
          <w:color w:val="000000" w:themeColor="text1"/>
          <w:spacing w:val="-8"/>
        </w:rPr>
        <w:t>trao đổi, làm rõ tại buổi kiể</w:t>
      </w:r>
      <w:r>
        <w:rPr>
          <w:color w:val="000000" w:themeColor="text1"/>
          <w:spacing w:val="-8"/>
        </w:rPr>
        <w:t>m tra, không</w:t>
      </w:r>
      <w:r w:rsidRPr="00C02193">
        <w:rPr>
          <w:color w:val="000000" w:themeColor="text1"/>
          <w:spacing w:val="-8"/>
        </w:rPr>
        <w:t xml:space="preserve"> giải trình bổ sung, chứng minh bằng văn bản sau khi kết thúc kiểm tra.</w:t>
      </w:r>
    </w:p>
    <w:p w:rsidR="007F73EF" w:rsidRPr="004617FA" w:rsidRDefault="007F73EF" w:rsidP="004617FA">
      <w:pPr>
        <w:spacing w:before="120" w:after="120"/>
        <w:ind w:firstLine="567"/>
        <w:rPr>
          <w:color w:val="000000" w:themeColor="text1"/>
          <w:lang w:val="nb-NO"/>
        </w:rPr>
      </w:pPr>
      <w:r>
        <w:rPr>
          <w:color w:val="000000" w:themeColor="text1"/>
          <w:lang w:val="nb-NO"/>
        </w:rPr>
        <w:t>Ngoài các nội dung cơ bản trên, Ban Thường vụ Thành đoàn đề nghị các đơn vị quan tâm hỗ trợ, cung cấp đầy đủ, chính xác các số liệu cần thiết khác trong quá trình liên hệ của các bộ phậ chuyên môn Thành đoàn để đảm bảo yêu cầu báo cáo của Tỉnh đoàn.</w:t>
      </w:r>
    </w:p>
    <w:p w:rsidR="00CE0831" w:rsidRDefault="00886549" w:rsidP="00C02193">
      <w:pPr>
        <w:spacing w:before="120" w:after="120"/>
        <w:ind w:firstLine="567"/>
        <w:rPr>
          <w:lang w:val="pt-BR"/>
        </w:rPr>
      </w:pPr>
      <w:r w:rsidRPr="00CE0831">
        <w:rPr>
          <w:lang w:val="pt-BR"/>
        </w:rPr>
        <w:t xml:space="preserve">Nhận được </w:t>
      </w:r>
      <w:r w:rsidR="007F73EF" w:rsidRPr="00CE0831">
        <w:rPr>
          <w:lang w:val="pt-BR"/>
        </w:rPr>
        <w:t xml:space="preserve">Thông </w:t>
      </w:r>
      <w:r w:rsidRPr="00CE0831">
        <w:rPr>
          <w:lang w:val="pt-BR"/>
        </w:rPr>
        <w:t>báo này, Ban Thường vụ Thành đoàn đề nghị các cơ sở Đoàn trực thuộc báo cáo với cấp ủy, lãnh đạo đơn vị và đồng thời chuẩn bị đầy đủ các nội dung theo yêu cầu của đoàn kiể</w:t>
      </w:r>
      <w:r w:rsidR="007F73EF">
        <w:rPr>
          <w:lang w:val="pt-BR"/>
        </w:rPr>
        <w:t>m tra</w:t>
      </w:r>
      <w:r w:rsidRPr="00CE0831">
        <w:rPr>
          <w:lang w:val="pt-BR"/>
        </w:rPr>
        <w:t>./.</w:t>
      </w:r>
    </w:p>
    <w:p w:rsidR="00EF385F" w:rsidRPr="00EF385F" w:rsidRDefault="00EF385F" w:rsidP="00EF385F">
      <w:pPr>
        <w:spacing w:before="20" w:after="20"/>
        <w:rPr>
          <w:lang w:val="pt-BR"/>
        </w:rPr>
      </w:pPr>
    </w:p>
    <w:tbl>
      <w:tblPr>
        <w:tblW w:w="9447" w:type="dxa"/>
        <w:jc w:val="center"/>
        <w:tblLook w:val="01E0" w:firstRow="1" w:lastRow="1" w:firstColumn="1" w:lastColumn="1" w:noHBand="0" w:noVBand="0"/>
      </w:tblPr>
      <w:tblGrid>
        <w:gridCol w:w="4245"/>
        <w:gridCol w:w="5202"/>
      </w:tblGrid>
      <w:tr w:rsidR="00886549" w:rsidRPr="00886549" w:rsidTr="00564A84">
        <w:trPr>
          <w:trHeight w:val="2356"/>
          <w:jc w:val="center"/>
        </w:trPr>
        <w:tc>
          <w:tcPr>
            <w:tcW w:w="4245" w:type="dxa"/>
          </w:tcPr>
          <w:p w:rsidR="00886549" w:rsidRPr="00E32D0A" w:rsidRDefault="00886549" w:rsidP="00EF385F">
            <w:pPr>
              <w:spacing w:before="20" w:after="20"/>
              <w:ind w:firstLine="0"/>
              <w:rPr>
                <w:b/>
                <w:i/>
                <w:sz w:val="24"/>
                <w:szCs w:val="24"/>
                <w:lang w:val="pt-BR"/>
              </w:rPr>
            </w:pPr>
            <w:r w:rsidRPr="00CE0831">
              <w:rPr>
                <w:b/>
                <w:i/>
                <w:sz w:val="24"/>
                <w:szCs w:val="24"/>
                <w:lang w:val="pt-BR"/>
              </w:rPr>
              <w:t>Nơi nhậ</w:t>
            </w:r>
            <w:r w:rsidR="00E32D0A">
              <w:rPr>
                <w:b/>
                <w:i/>
                <w:sz w:val="24"/>
                <w:szCs w:val="24"/>
                <w:lang w:val="pt-BR"/>
              </w:rPr>
              <w:t>n:</w:t>
            </w:r>
          </w:p>
          <w:p w:rsidR="00886549" w:rsidRDefault="00886549" w:rsidP="00EF385F">
            <w:pPr>
              <w:spacing w:before="20" w:after="20"/>
              <w:ind w:firstLine="0"/>
              <w:rPr>
                <w:sz w:val="22"/>
              </w:rPr>
            </w:pPr>
            <w:r w:rsidRPr="00CE0831">
              <w:rPr>
                <w:sz w:val="22"/>
              </w:rPr>
              <w:t>- Ban Dân Vận Thành ủy</w:t>
            </w:r>
            <w:r w:rsidR="00E32D0A">
              <w:rPr>
                <w:sz w:val="22"/>
              </w:rPr>
              <w:t xml:space="preserve"> (báo cáo)</w:t>
            </w:r>
            <w:r w:rsidRPr="00CE0831">
              <w:rPr>
                <w:sz w:val="22"/>
              </w:rPr>
              <w:t>;</w:t>
            </w:r>
          </w:p>
          <w:p w:rsidR="00297663" w:rsidRDefault="00297663" w:rsidP="00EF385F">
            <w:pPr>
              <w:spacing w:before="20" w:after="20"/>
              <w:ind w:firstLine="0"/>
              <w:rPr>
                <w:sz w:val="22"/>
              </w:rPr>
            </w:pPr>
            <w:r>
              <w:rPr>
                <w:sz w:val="22"/>
              </w:rPr>
              <w:t>- Đảng ủy các phường</w:t>
            </w:r>
            <w:r w:rsidR="00E32D0A">
              <w:rPr>
                <w:sz w:val="22"/>
              </w:rPr>
              <w:t xml:space="preserve"> (phối hợp chỉ đạo)</w:t>
            </w:r>
            <w:r>
              <w:rPr>
                <w:sz w:val="22"/>
              </w:rPr>
              <w:t>;</w:t>
            </w:r>
          </w:p>
          <w:p w:rsidR="00E32D0A" w:rsidRPr="00CE0831" w:rsidRDefault="00E32D0A" w:rsidP="00EF385F">
            <w:pPr>
              <w:spacing w:before="20" w:after="20"/>
              <w:ind w:firstLine="0"/>
              <w:rPr>
                <w:sz w:val="22"/>
              </w:rPr>
            </w:pPr>
            <w:r>
              <w:rPr>
                <w:sz w:val="22"/>
              </w:rPr>
              <w:t>- Các phường đoàn (thực hiện);</w:t>
            </w:r>
          </w:p>
          <w:p w:rsidR="00886549" w:rsidRPr="00CE0831" w:rsidRDefault="00297663" w:rsidP="00EF385F">
            <w:pPr>
              <w:spacing w:before="20" w:after="20"/>
              <w:ind w:firstLine="0"/>
              <w:rPr>
                <w:sz w:val="22"/>
              </w:rPr>
            </w:pPr>
            <w:r>
              <w:rPr>
                <w:sz w:val="22"/>
              </w:rPr>
              <w:t>- BTV Thành đoàn</w:t>
            </w:r>
            <w:r w:rsidR="00E32D0A">
              <w:rPr>
                <w:sz w:val="22"/>
              </w:rPr>
              <w:t xml:space="preserve"> (thực hiện)</w:t>
            </w:r>
            <w:r>
              <w:rPr>
                <w:sz w:val="22"/>
              </w:rPr>
              <w:t>;</w:t>
            </w:r>
          </w:p>
          <w:p w:rsidR="00886549" w:rsidRDefault="00886549" w:rsidP="00EF385F">
            <w:pPr>
              <w:spacing w:before="20" w:after="20"/>
              <w:ind w:firstLine="0"/>
              <w:rPr>
                <w:sz w:val="22"/>
              </w:rPr>
            </w:pPr>
            <w:r w:rsidRPr="00CE0831">
              <w:rPr>
                <w:sz w:val="22"/>
              </w:rPr>
              <w:t>- Lưu: VT.</w:t>
            </w:r>
          </w:p>
          <w:p w:rsidR="005B40A9" w:rsidRPr="00CE0831" w:rsidRDefault="005B40A9" w:rsidP="00EF385F">
            <w:pPr>
              <w:spacing w:before="20" w:after="20"/>
              <w:ind w:firstLine="0"/>
              <w:rPr>
                <w:sz w:val="22"/>
              </w:rPr>
            </w:pPr>
          </w:p>
        </w:tc>
        <w:tc>
          <w:tcPr>
            <w:tcW w:w="5202" w:type="dxa"/>
          </w:tcPr>
          <w:p w:rsidR="00886549" w:rsidRPr="00886549" w:rsidRDefault="00886549" w:rsidP="00EF385F">
            <w:pPr>
              <w:spacing w:before="20" w:after="20"/>
              <w:ind w:firstLine="0"/>
              <w:jc w:val="center"/>
              <w:rPr>
                <w:b/>
              </w:rPr>
            </w:pPr>
            <w:r w:rsidRPr="00886549">
              <w:rPr>
                <w:b/>
              </w:rPr>
              <w:t>TM. BAN THƯỜNG VỤ</w:t>
            </w:r>
          </w:p>
          <w:p w:rsidR="00886549" w:rsidRPr="00C02193" w:rsidRDefault="00886549" w:rsidP="00EF385F">
            <w:pPr>
              <w:spacing w:before="20" w:after="20"/>
              <w:ind w:firstLine="0"/>
              <w:jc w:val="center"/>
            </w:pPr>
            <w:r w:rsidRPr="00C02193">
              <w:t>BÍ THƯ</w:t>
            </w:r>
          </w:p>
          <w:p w:rsidR="00886549" w:rsidRPr="00886549" w:rsidRDefault="00886549" w:rsidP="00EF385F">
            <w:pPr>
              <w:spacing w:before="20" w:after="20"/>
              <w:ind w:firstLine="0"/>
              <w:jc w:val="center"/>
              <w:rPr>
                <w:b/>
              </w:rPr>
            </w:pPr>
          </w:p>
          <w:p w:rsidR="00886549" w:rsidRPr="00886549" w:rsidRDefault="00886549" w:rsidP="00EF385F">
            <w:pPr>
              <w:spacing w:before="20" w:after="20"/>
              <w:ind w:firstLine="0"/>
              <w:jc w:val="center"/>
              <w:rPr>
                <w:b/>
              </w:rPr>
            </w:pPr>
          </w:p>
          <w:p w:rsidR="00886549" w:rsidRPr="00A0118F" w:rsidRDefault="00A0118F" w:rsidP="00EF385F">
            <w:pPr>
              <w:spacing w:before="20" w:after="20"/>
              <w:ind w:firstLine="0"/>
              <w:jc w:val="center"/>
              <w:rPr>
                <w:i/>
              </w:rPr>
            </w:pPr>
            <w:bookmarkStart w:id="0" w:name="_GoBack"/>
            <w:r w:rsidRPr="00A0118F">
              <w:rPr>
                <w:i/>
              </w:rPr>
              <w:t>(đã ký)</w:t>
            </w:r>
          </w:p>
          <w:bookmarkEnd w:id="0"/>
          <w:p w:rsidR="00E32D0A" w:rsidRDefault="00E32D0A" w:rsidP="00EF385F">
            <w:pPr>
              <w:spacing w:before="20" w:after="20"/>
              <w:ind w:firstLine="0"/>
              <w:jc w:val="center"/>
              <w:rPr>
                <w:b/>
              </w:rPr>
            </w:pPr>
          </w:p>
          <w:p w:rsidR="00564A84" w:rsidRPr="00886549" w:rsidRDefault="00564A84" w:rsidP="00EF385F">
            <w:pPr>
              <w:spacing w:before="20" w:after="20"/>
              <w:ind w:firstLine="0"/>
              <w:jc w:val="center"/>
              <w:rPr>
                <w:b/>
              </w:rPr>
            </w:pPr>
          </w:p>
          <w:p w:rsidR="00886549" w:rsidRPr="00886549" w:rsidRDefault="00886549" w:rsidP="00EF385F">
            <w:pPr>
              <w:spacing w:before="20" w:after="20"/>
              <w:ind w:firstLine="0"/>
              <w:jc w:val="center"/>
              <w:rPr>
                <w:b/>
              </w:rPr>
            </w:pPr>
            <w:r w:rsidRPr="00886549">
              <w:rPr>
                <w:b/>
              </w:rPr>
              <w:t xml:space="preserve">Nguyễn </w:t>
            </w:r>
            <w:r w:rsidR="00564A84">
              <w:rPr>
                <w:b/>
              </w:rPr>
              <w:t>Văn Sum</w:t>
            </w:r>
          </w:p>
        </w:tc>
      </w:tr>
    </w:tbl>
    <w:p w:rsidR="00F46F11" w:rsidRPr="00C51EE8" w:rsidRDefault="00F46F11" w:rsidP="00F46F11">
      <w:pPr>
        <w:spacing w:before="20" w:after="20"/>
        <w:ind w:firstLine="0"/>
        <w:rPr>
          <w:b/>
        </w:rPr>
      </w:pPr>
    </w:p>
    <w:p w:rsidR="00F46F11" w:rsidRPr="00F46F11" w:rsidRDefault="00F46F11" w:rsidP="00F46F11">
      <w:pPr>
        <w:spacing w:before="20" w:after="20"/>
        <w:ind w:firstLine="0"/>
      </w:pPr>
    </w:p>
    <w:sectPr w:rsidR="00F46F11" w:rsidRPr="00F46F11" w:rsidSect="008D2BBC">
      <w:headerReference w:type="even" r:id="rId7"/>
      <w:footerReference w:type="even" r:id="rId8"/>
      <w:footerReference w:type="default" r:id="rId9"/>
      <w:pgSz w:w="11907" w:h="16840" w:code="9"/>
      <w:pgMar w:top="1134" w:right="119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AB" w:rsidRDefault="008E3EAB">
      <w:pPr>
        <w:spacing w:before="0" w:after="0"/>
      </w:pPr>
      <w:r>
        <w:separator/>
      </w:r>
    </w:p>
  </w:endnote>
  <w:endnote w:type="continuationSeparator" w:id="0">
    <w:p w:rsidR="008E3EAB" w:rsidRDefault="008E3E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3A" w:rsidRDefault="0079773E" w:rsidP="005C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C503A" w:rsidRDefault="008E3EAB" w:rsidP="005C50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3A" w:rsidRDefault="0079773E" w:rsidP="005C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18F">
      <w:rPr>
        <w:rStyle w:val="PageNumber"/>
        <w:noProof/>
      </w:rPr>
      <w:t>4</w:t>
    </w:r>
    <w:r>
      <w:rPr>
        <w:rStyle w:val="PageNumber"/>
      </w:rPr>
      <w:fldChar w:fldCharType="end"/>
    </w:r>
  </w:p>
  <w:p w:rsidR="005C503A" w:rsidRDefault="008E3EAB" w:rsidP="005C503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AB" w:rsidRDefault="008E3EAB">
      <w:pPr>
        <w:spacing w:before="0" w:after="0"/>
      </w:pPr>
      <w:r>
        <w:separator/>
      </w:r>
    </w:p>
  </w:footnote>
  <w:footnote w:type="continuationSeparator" w:id="0">
    <w:p w:rsidR="008E3EAB" w:rsidRDefault="008E3EAB">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3A" w:rsidRDefault="0079773E" w:rsidP="005C50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C503A" w:rsidRDefault="008E3E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01CFD"/>
    <w:multiLevelType w:val="hybridMultilevel"/>
    <w:tmpl w:val="9E1C0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15182"/>
    <w:multiLevelType w:val="hybridMultilevel"/>
    <w:tmpl w:val="B27E16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49"/>
    <w:rsid w:val="000365A2"/>
    <w:rsid w:val="0005143A"/>
    <w:rsid w:val="0006537B"/>
    <w:rsid w:val="00081E0B"/>
    <w:rsid w:val="000A03F6"/>
    <w:rsid w:val="000A0693"/>
    <w:rsid w:val="000B0A35"/>
    <w:rsid w:val="00103CF8"/>
    <w:rsid w:val="001670B0"/>
    <w:rsid w:val="00186F55"/>
    <w:rsid w:val="001B11E9"/>
    <w:rsid w:val="00297663"/>
    <w:rsid w:val="002E7915"/>
    <w:rsid w:val="00341218"/>
    <w:rsid w:val="003729D3"/>
    <w:rsid w:val="003A2B33"/>
    <w:rsid w:val="004617FA"/>
    <w:rsid w:val="004E0D8B"/>
    <w:rsid w:val="004E5F4A"/>
    <w:rsid w:val="004E6087"/>
    <w:rsid w:val="00501087"/>
    <w:rsid w:val="00502CDA"/>
    <w:rsid w:val="00506A4A"/>
    <w:rsid w:val="00515CFC"/>
    <w:rsid w:val="00516B05"/>
    <w:rsid w:val="00564A84"/>
    <w:rsid w:val="005B40A9"/>
    <w:rsid w:val="005D4959"/>
    <w:rsid w:val="006176E2"/>
    <w:rsid w:val="00672009"/>
    <w:rsid w:val="006A505E"/>
    <w:rsid w:val="007167DF"/>
    <w:rsid w:val="00767BA7"/>
    <w:rsid w:val="00786051"/>
    <w:rsid w:val="0079773E"/>
    <w:rsid w:val="007C1566"/>
    <w:rsid w:val="007C1C9F"/>
    <w:rsid w:val="007E2A9D"/>
    <w:rsid w:val="007F73EF"/>
    <w:rsid w:val="008226AA"/>
    <w:rsid w:val="00843F4C"/>
    <w:rsid w:val="00886549"/>
    <w:rsid w:val="008B68F3"/>
    <w:rsid w:val="008D2BBC"/>
    <w:rsid w:val="008D788E"/>
    <w:rsid w:val="008E000C"/>
    <w:rsid w:val="008E3EAB"/>
    <w:rsid w:val="00922AA1"/>
    <w:rsid w:val="0093639B"/>
    <w:rsid w:val="009478E8"/>
    <w:rsid w:val="00951F01"/>
    <w:rsid w:val="00993D82"/>
    <w:rsid w:val="009A3A2E"/>
    <w:rsid w:val="00A0118F"/>
    <w:rsid w:val="00A06654"/>
    <w:rsid w:val="00A62CE6"/>
    <w:rsid w:val="00AC705F"/>
    <w:rsid w:val="00AF0AFB"/>
    <w:rsid w:val="00BB441D"/>
    <w:rsid w:val="00C02193"/>
    <w:rsid w:val="00C1161F"/>
    <w:rsid w:val="00C17DC4"/>
    <w:rsid w:val="00C311BE"/>
    <w:rsid w:val="00C51EE8"/>
    <w:rsid w:val="00C60B84"/>
    <w:rsid w:val="00CA71B3"/>
    <w:rsid w:val="00CE0831"/>
    <w:rsid w:val="00CF3D45"/>
    <w:rsid w:val="00D16C21"/>
    <w:rsid w:val="00D24986"/>
    <w:rsid w:val="00D27184"/>
    <w:rsid w:val="00D27512"/>
    <w:rsid w:val="00DC6CDF"/>
    <w:rsid w:val="00DE047D"/>
    <w:rsid w:val="00E1217D"/>
    <w:rsid w:val="00E32D0A"/>
    <w:rsid w:val="00E4713F"/>
    <w:rsid w:val="00E5236B"/>
    <w:rsid w:val="00E739CE"/>
    <w:rsid w:val="00EF2277"/>
    <w:rsid w:val="00EF385F"/>
    <w:rsid w:val="00F07A4E"/>
    <w:rsid w:val="00F34C18"/>
    <w:rsid w:val="00F46F11"/>
    <w:rsid w:val="00F8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4BDE"/>
  <w15:docId w15:val="{93C40F0A-0A82-4F4D-9C95-FFFF9EE9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6549"/>
    <w:pPr>
      <w:tabs>
        <w:tab w:val="center" w:pos="4680"/>
        <w:tab w:val="right" w:pos="9360"/>
      </w:tabs>
      <w:spacing w:before="0" w:after="0"/>
    </w:pPr>
  </w:style>
  <w:style w:type="character" w:customStyle="1" w:styleId="HeaderChar">
    <w:name w:val="Header Char"/>
    <w:basedOn w:val="DefaultParagraphFont"/>
    <w:link w:val="Header"/>
    <w:uiPriority w:val="99"/>
    <w:semiHidden/>
    <w:rsid w:val="00886549"/>
  </w:style>
  <w:style w:type="paragraph" w:styleId="Footer">
    <w:name w:val="footer"/>
    <w:basedOn w:val="Normal"/>
    <w:link w:val="FooterChar"/>
    <w:uiPriority w:val="99"/>
    <w:semiHidden/>
    <w:unhideWhenUsed/>
    <w:rsid w:val="00886549"/>
    <w:pPr>
      <w:tabs>
        <w:tab w:val="center" w:pos="4680"/>
        <w:tab w:val="right" w:pos="9360"/>
      </w:tabs>
      <w:spacing w:before="0" w:after="0"/>
    </w:pPr>
  </w:style>
  <w:style w:type="character" w:customStyle="1" w:styleId="FooterChar">
    <w:name w:val="Footer Char"/>
    <w:basedOn w:val="DefaultParagraphFont"/>
    <w:link w:val="Footer"/>
    <w:uiPriority w:val="99"/>
    <w:semiHidden/>
    <w:rsid w:val="00886549"/>
  </w:style>
  <w:style w:type="character" w:styleId="PageNumber">
    <w:name w:val="page number"/>
    <w:basedOn w:val="DefaultParagraphFont"/>
    <w:rsid w:val="00886549"/>
  </w:style>
  <w:style w:type="table" w:styleId="TableGrid">
    <w:name w:val="Table Grid"/>
    <w:basedOn w:val="TableNormal"/>
    <w:uiPriority w:val="59"/>
    <w:rsid w:val="00993D8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BA7"/>
    <w:pPr>
      <w:ind w:left="720"/>
      <w:contextualSpacing/>
    </w:pPr>
  </w:style>
  <w:style w:type="paragraph" w:styleId="BalloonText">
    <w:name w:val="Balloon Text"/>
    <w:basedOn w:val="Normal"/>
    <w:link w:val="BalloonTextChar"/>
    <w:uiPriority w:val="99"/>
    <w:semiHidden/>
    <w:unhideWhenUsed/>
    <w:rsid w:val="005B40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ThienIT</cp:lastModifiedBy>
  <cp:revision>41</cp:revision>
  <cp:lastPrinted>2017-09-29T08:32:00Z</cp:lastPrinted>
  <dcterms:created xsi:type="dcterms:W3CDTF">2017-09-29T04:17:00Z</dcterms:created>
  <dcterms:modified xsi:type="dcterms:W3CDTF">2017-09-29T08:51:00Z</dcterms:modified>
</cp:coreProperties>
</file>