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980CBD">
              <w:rPr>
                <w:sz w:val="28"/>
                <w:szCs w:val="28"/>
              </w:rPr>
              <w:t>55</w:t>
            </w:r>
            <w:r w:rsidR="00F61B95">
              <w:rPr>
                <w:sz w:val="28"/>
                <w:szCs w:val="28"/>
              </w:rPr>
              <w:t>/</w:t>
            </w:r>
            <w:r w:rsidR="00F00C0D">
              <w:rPr>
                <w:sz w:val="28"/>
                <w:szCs w:val="28"/>
              </w:rPr>
              <w:t>TB-</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980CBD">
            <w:pPr>
              <w:jc w:val="right"/>
              <w:rPr>
                <w:b/>
                <w:spacing w:val="-2"/>
                <w:sz w:val="30"/>
                <w:lang w:val="pt-BR"/>
              </w:rPr>
            </w:pPr>
            <w:r w:rsidRPr="00892C96">
              <w:rPr>
                <w:i/>
                <w:spacing w:val="-2"/>
                <w:sz w:val="26"/>
                <w:szCs w:val="26"/>
                <w:lang w:val="pt-BR"/>
              </w:rPr>
              <w:t xml:space="preserve">Thủ Dầu Một, ngày </w:t>
            </w:r>
            <w:r w:rsidR="00980CBD">
              <w:rPr>
                <w:i/>
                <w:spacing w:val="-2"/>
                <w:sz w:val="26"/>
                <w:szCs w:val="26"/>
                <w:lang w:val="pt-BR"/>
              </w:rPr>
              <w:t xml:space="preserve">16 </w:t>
            </w:r>
            <w:r w:rsidRPr="00892C96">
              <w:rPr>
                <w:i/>
                <w:spacing w:val="-2"/>
                <w:sz w:val="26"/>
                <w:szCs w:val="26"/>
                <w:lang w:val="pt-BR"/>
              </w:rPr>
              <w:t>tháng</w:t>
            </w:r>
            <w:r w:rsidR="00980CBD">
              <w:rPr>
                <w:i/>
                <w:spacing w:val="-2"/>
                <w:sz w:val="26"/>
                <w:szCs w:val="26"/>
                <w:lang w:val="pt-BR"/>
              </w:rPr>
              <w:t xml:space="preserve"> 8</w:t>
            </w:r>
            <w:r w:rsidR="00E43AD4">
              <w:rPr>
                <w:i/>
                <w:spacing w:val="-2"/>
                <w:sz w:val="26"/>
                <w:szCs w:val="26"/>
                <w:lang w:val="pt-BR"/>
              </w:rPr>
              <w:t xml:space="preserve"> </w:t>
            </w:r>
            <w:r w:rsidRPr="00892C96">
              <w:rPr>
                <w:i/>
                <w:spacing w:val="-2"/>
                <w:sz w:val="26"/>
                <w:szCs w:val="26"/>
                <w:lang w:val="pt-BR"/>
              </w:rPr>
              <w:t xml:space="preserve">năm 2017        </w:t>
            </w:r>
          </w:p>
        </w:tc>
      </w:tr>
    </w:tbl>
    <w:p w:rsidR="0024468F" w:rsidRPr="00281798" w:rsidRDefault="0024468F" w:rsidP="004863EE">
      <w:pPr>
        <w:jc w:val="center"/>
        <w:rPr>
          <w:b/>
          <w:sz w:val="20"/>
          <w:szCs w:val="28"/>
          <w:lang w:val="vi-VN"/>
        </w:rPr>
      </w:pPr>
    </w:p>
    <w:p w:rsidR="00E84022" w:rsidRPr="00F84808" w:rsidRDefault="00E84022" w:rsidP="00E84022">
      <w:pPr>
        <w:jc w:val="center"/>
        <w:rPr>
          <w:b/>
          <w:sz w:val="28"/>
          <w:szCs w:val="28"/>
        </w:rPr>
      </w:pPr>
      <w:r w:rsidRPr="00F84808">
        <w:rPr>
          <w:b/>
          <w:sz w:val="28"/>
          <w:szCs w:val="28"/>
        </w:rPr>
        <w:t>THÔNG BÁO</w:t>
      </w:r>
    </w:p>
    <w:p w:rsidR="00E84022" w:rsidRPr="00F84808" w:rsidRDefault="00E84022" w:rsidP="00E84022">
      <w:pPr>
        <w:jc w:val="center"/>
        <w:rPr>
          <w:b/>
          <w:sz w:val="28"/>
          <w:szCs w:val="28"/>
        </w:rPr>
      </w:pPr>
      <w:r w:rsidRPr="00F84808">
        <w:rPr>
          <w:b/>
          <w:sz w:val="28"/>
          <w:szCs w:val="28"/>
        </w:rPr>
        <w:t>THAM GIA CUỘC THI LÀM MÔ HÌNH BIỂU TRƯNG (LOGO)</w:t>
      </w:r>
    </w:p>
    <w:p w:rsidR="00701923" w:rsidRDefault="00E84022" w:rsidP="00E84022">
      <w:pPr>
        <w:jc w:val="center"/>
        <w:rPr>
          <w:b/>
          <w:spacing w:val="-4"/>
          <w:sz w:val="28"/>
          <w:szCs w:val="28"/>
        </w:rPr>
      </w:pPr>
      <w:r w:rsidRPr="00F84808">
        <w:rPr>
          <w:b/>
          <w:spacing w:val="-4"/>
          <w:sz w:val="28"/>
          <w:szCs w:val="28"/>
        </w:rPr>
        <w:t>ĐẠI HỘI ĐOÀN TNCS HỒ CHÍ MINH TỈNH BÌNH DƯƠNG LẦN THỨ X</w:t>
      </w:r>
      <w:r w:rsidR="00701923">
        <w:rPr>
          <w:b/>
          <w:spacing w:val="-4"/>
          <w:sz w:val="28"/>
          <w:szCs w:val="28"/>
        </w:rPr>
        <w:t>,</w:t>
      </w:r>
    </w:p>
    <w:p w:rsidR="00E84022" w:rsidRPr="00F84808" w:rsidRDefault="00E84022" w:rsidP="00E84022">
      <w:pPr>
        <w:jc w:val="center"/>
        <w:rPr>
          <w:b/>
          <w:sz w:val="28"/>
          <w:szCs w:val="28"/>
        </w:rPr>
      </w:pPr>
      <w:r w:rsidRPr="00F84808">
        <w:rPr>
          <w:b/>
          <w:sz w:val="28"/>
          <w:szCs w:val="28"/>
        </w:rPr>
        <w:t>NHIỆM KỲ 2017 – 2022 TỪ VẬT LIỆU TÁI CHẾ</w:t>
      </w:r>
    </w:p>
    <w:p w:rsidR="00E84022" w:rsidRPr="00281798" w:rsidRDefault="00E84022" w:rsidP="00E84022">
      <w:pPr>
        <w:jc w:val="center"/>
        <w:rPr>
          <w:b/>
          <w:sz w:val="18"/>
          <w:szCs w:val="28"/>
        </w:rPr>
      </w:pPr>
    </w:p>
    <w:p w:rsidR="00E84022" w:rsidRPr="00E27A2C" w:rsidRDefault="00E84022" w:rsidP="00E84022">
      <w:pPr>
        <w:jc w:val="center"/>
        <w:rPr>
          <w:b/>
          <w:szCs w:val="28"/>
        </w:rPr>
      </w:pPr>
    </w:p>
    <w:p w:rsidR="00F00C0D" w:rsidRDefault="00E84022" w:rsidP="00281798">
      <w:pPr>
        <w:spacing w:after="120"/>
        <w:jc w:val="both"/>
        <w:rPr>
          <w:sz w:val="28"/>
          <w:szCs w:val="28"/>
        </w:rPr>
      </w:pPr>
      <w:r>
        <w:rPr>
          <w:b/>
          <w:sz w:val="28"/>
          <w:szCs w:val="28"/>
        </w:rPr>
        <w:tab/>
      </w:r>
      <w:r w:rsidRPr="000D7263">
        <w:rPr>
          <w:sz w:val="28"/>
          <w:szCs w:val="28"/>
        </w:rPr>
        <w:t>Căn cứ kế hoạch số</w:t>
      </w:r>
      <w:r>
        <w:rPr>
          <w:sz w:val="28"/>
          <w:szCs w:val="28"/>
        </w:rPr>
        <w:t xml:space="preserve"> 474 KH/TĐTN-TNNT ngày 08/8/2017 của Ban Thường vụ </w:t>
      </w:r>
      <w:r w:rsidRPr="000D7263">
        <w:rPr>
          <w:sz w:val="28"/>
          <w:szCs w:val="28"/>
        </w:rPr>
        <w:t>Tỉnh Đoàn về việc tổ chức</w:t>
      </w:r>
      <w:r w:rsidRPr="00F84808">
        <w:rPr>
          <w:spacing w:val="-4"/>
          <w:sz w:val="28"/>
          <w:szCs w:val="28"/>
        </w:rPr>
        <w:t xml:space="preserve"> </w:t>
      </w:r>
      <w:r w:rsidRPr="00B43D63">
        <w:rPr>
          <w:spacing w:val="-4"/>
          <w:sz w:val="28"/>
          <w:szCs w:val="28"/>
        </w:rPr>
        <w:t>cuộc thi làm mô hình</w:t>
      </w:r>
      <w:r>
        <w:rPr>
          <w:spacing w:val="-4"/>
          <w:sz w:val="28"/>
          <w:szCs w:val="28"/>
        </w:rPr>
        <w:t xml:space="preserve"> </w:t>
      </w:r>
      <w:r w:rsidRPr="000D7263">
        <w:rPr>
          <w:sz w:val="28"/>
          <w:szCs w:val="28"/>
        </w:rPr>
        <w:t>biểu trưng (logo)</w:t>
      </w:r>
      <w:r>
        <w:rPr>
          <w:sz w:val="28"/>
          <w:szCs w:val="28"/>
        </w:rPr>
        <w:t xml:space="preserve"> </w:t>
      </w:r>
      <w:r w:rsidRPr="000D7263">
        <w:rPr>
          <w:sz w:val="28"/>
          <w:szCs w:val="28"/>
        </w:rPr>
        <w:t>Đại hội Đoàn TNCS Hồ Chí Minh tỉnh Bình Dương lần thứ X, nhiệm kỳ 2017 – 2022</w:t>
      </w:r>
      <w:r>
        <w:rPr>
          <w:sz w:val="28"/>
          <w:szCs w:val="28"/>
        </w:rPr>
        <w:t xml:space="preserve"> từ vật liệu tái chế.</w:t>
      </w:r>
      <w:r w:rsidR="00F00C0D">
        <w:rPr>
          <w:sz w:val="28"/>
          <w:szCs w:val="28"/>
        </w:rPr>
        <w:t xml:space="preserve"> </w:t>
      </w:r>
    </w:p>
    <w:p w:rsidR="00E84022" w:rsidRPr="00F00C0D" w:rsidRDefault="00E84022" w:rsidP="00281798">
      <w:pPr>
        <w:spacing w:after="120"/>
        <w:ind w:firstLine="720"/>
        <w:jc w:val="both"/>
        <w:rPr>
          <w:sz w:val="28"/>
          <w:szCs w:val="28"/>
        </w:rPr>
      </w:pPr>
      <w:r>
        <w:rPr>
          <w:sz w:val="28"/>
          <w:szCs w:val="28"/>
        </w:rPr>
        <w:t xml:space="preserve">Ban Thường vụ Thành Đoàn thông báo đến các </w:t>
      </w:r>
      <w:r w:rsidR="00701923">
        <w:rPr>
          <w:sz w:val="28"/>
          <w:szCs w:val="28"/>
        </w:rPr>
        <w:t xml:space="preserve">cơ sở </w:t>
      </w:r>
      <w:r>
        <w:rPr>
          <w:sz w:val="28"/>
          <w:szCs w:val="28"/>
        </w:rPr>
        <w:t>đoàn trực thuộc</w:t>
      </w:r>
      <w:r w:rsidR="00701923">
        <w:rPr>
          <w:sz w:val="28"/>
          <w:szCs w:val="28"/>
        </w:rPr>
        <w:t xml:space="preserve"> về nội dung </w:t>
      </w:r>
      <w:r>
        <w:rPr>
          <w:sz w:val="28"/>
          <w:szCs w:val="28"/>
        </w:rPr>
        <w:t>tham gia cuộc thi</w:t>
      </w:r>
      <w:r w:rsidR="00701923">
        <w:rPr>
          <w:sz w:val="28"/>
          <w:szCs w:val="28"/>
        </w:rPr>
        <w:t xml:space="preserve"> cụ</w:t>
      </w:r>
      <w:r>
        <w:rPr>
          <w:sz w:val="28"/>
          <w:szCs w:val="28"/>
        </w:rPr>
        <w:t xml:space="preserve"> thể như sau:</w:t>
      </w:r>
    </w:p>
    <w:p w:rsidR="00E84022" w:rsidRPr="00190F40" w:rsidRDefault="00F00C0D" w:rsidP="00281798">
      <w:pPr>
        <w:spacing w:after="120"/>
        <w:ind w:firstLine="720"/>
        <w:jc w:val="both"/>
        <w:rPr>
          <w:b/>
          <w:spacing w:val="6"/>
          <w:sz w:val="28"/>
          <w:szCs w:val="28"/>
        </w:rPr>
      </w:pPr>
      <w:r>
        <w:rPr>
          <w:b/>
          <w:spacing w:val="6"/>
          <w:sz w:val="28"/>
          <w:szCs w:val="28"/>
        </w:rPr>
        <w:t>I. THỜI G</w:t>
      </w:r>
      <w:r w:rsidR="00701923">
        <w:rPr>
          <w:b/>
          <w:spacing w:val="6"/>
          <w:sz w:val="28"/>
          <w:szCs w:val="28"/>
        </w:rPr>
        <w:t>IAN,</w:t>
      </w:r>
      <w:r>
        <w:rPr>
          <w:b/>
          <w:spacing w:val="6"/>
          <w:sz w:val="28"/>
          <w:szCs w:val="28"/>
        </w:rPr>
        <w:t xml:space="preserve"> ĐỊA ĐIỂM</w:t>
      </w:r>
      <w:r w:rsidR="00701923">
        <w:rPr>
          <w:b/>
          <w:spacing w:val="6"/>
          <w:sz w:val="28"/>
          <w:szCs w:val="28"/>
        </w:rPr>
        <w:t xml:space="preserve"> TIẾP NHẬN SẢN PHẨM</w:t>
      </w:r>
    </w:p>
    <w:p w:rsidR="00E84022" w:rsidRPr="00BD1747" w:rsidRDefault="00E84022" w:rsidP="00281798">
      <w:pPr>
        <w:spacing w:after="120"/>
        <w:ind w:firstLine="720"/>
        <w:jc w:val="both"/>
        <w:rPr>
          <w:b/>
          <w:spacing w:val="6"/>
          <w:sz w:val="28"/>
          <w:szCs w:val="28"/>
        </w:rPr>
      </w:pPr>
      <w:r w:rsidRPr="00BD1747">
        <w:rPr>
          <w:b/>
          <w:spacing w:val="6"/>
          <w:sz w:val="28"/>
          <w:szCs w:val="28"/>
        </w:rPr>
        <w:t>1. Thời gian:</w:t>
      </w:r>
    </w:p>
    <w:p w:rsidR="00E84022" w:rsidRPr="00190F40" w:rsidRDefault="00E84022" w:rsidP="00281798">
      <w:pPr>
        <w:spacing w:after="120"/>
        <w:ind w:firstLine="720"/>
        <w:jc w:val="both"/>
        <w:rPr>
          <w:spacing w:val="6"/>
          <w:sz w:val="28"/>
          <w:szCs w:val="28"/>
        </w:rPr>
      </w:pPr>
      <w:r>
        <w:rPr>
          <w:spacing w:val="6"/>
          <w:sz w:val="28"/>
          <w:szCs w:val="28"/>
        </w:rPr>
        <w:t xml:space="preserve">- </w:t>
      </w:r>
      <w:r w:rsidRPr="00190F40">
        <w:rPr>
          <w:spacing w:val="6"/>
          <w:sz w:val="28"/>
          <w:szCs w:val="28"/>
        </w:rPr>
        <w:t>Thời gian phát động cuộc thi</w:t>
      </w:r>
      <w:r>
        <w:rPr>
          <w:spacing w:val="6"/>
          <w:sz w:val="28"/>
          <w:szCs w:val="28"/>
        </w:rPr>
        <w:t>:</w:t>
      </w:r>
      <w:r w:rsidR="00701923">
        <w:rPr>
          <w:spacing w:val="6"/>
          <w:sz w:val="28"/>
          <w:szCs w:val="28"/>
        </w:rPr>
        <w:t xml:space="preserve"> t</w:t>
      </w:r>
      <w:r w:rsidRPr="00190F40">
        <w:rPr>
          <w:spacing w:val="6"/>
          <w:sz w:val="28"/>
          <w:szCs w:val="28"/>
        </w:rPr>
        <w:t xml:space="preserve">ừ </w:t>
      </w:r>
      <w:r>
        <w:rPr>
          <w:spacing w:val="6"/>
          <w:sz w:val="28"/>
          <w:szCs w:val="28"/>
        </w:rPr>
        <w:t>ngày 16</w:t>
      </w:r>
      <w:r w:rsidRPr="00190F40">
        <w:rPr>
          <w:spacing w:val="6"/>
          <w:sz w:val="28"/>
          <w:szCs w:val="28"/>
        </w:rPr>
        <w:t>/</w:t>
      </w:r>
      <w:r>
        <w:rPr>
          <w:spacing w:val="6"/>
          <w:sz w:val="28"/>
          <w:szCs w:val="28"/>
        </w:rPr>
        <w:t>8</w:t>
      </w:r>
      <w:r w:rsidRPr="00190F40">
        <w:rPr>
          <w:spacing w:val="6"/>
          <w:sz w:val="28"/>
          <w:szCs w:val="28"/>
        </w:rPr>
        <w:t>/201</w:t>
      </w:r>
      <w:r>
        <w:rPr>
          <w:spacing w:val="6"/>
          <w:sz w:val="28"/>
          <w:szCs w:val="28"/>
        </w:rPr>
        <w:t>7 đến 30/8</w:t>
      </w:r>
      <w:r w:rsidRPr="00190F40">
        <w:rPr>
          <w:spacing w:val="6"/>
          <w:sz w:val="28"/>
          <w:szCs w:val="28"/>
        </w:rPr>
        <w:t>/201</w:t>
      </w:r>
      <w:r>
        <w:rPr>
          <w:spacing w:val="6"/>
          <w:sz w:val="28"/>
          <w:szCs w:val="28"/>
        </w:rPr>
        <w:t>7</w:t>
      </w:r>
      <w:r w:rsidRPr="00190F40">
        <w:rPr>
          <w:spacing w:val="6"/>
          <w:sz w:val="28"/>
          <w:szCs w:val="28"/>
        </w:rPr>
        <w:t xml:space="preserve">. </w:t>
      </w:r>
    </w:p>
    <w:p w:rsidR="00E84022" w:rsidRPr="00190F40" w:rsidRDefault="00E84022" w:rsidP="00281798">
      <w:pPr>
        <w:spacing w:after="120"/>
        <w:ind w:firstLine="720"/>
        <w:jc w:val="both"/>
        <w:rPr>
          <w:spacing w:val="6"/>
          <w:sz w:val="28"/>
          <w:szCs w:val="28"/>
        </w:rPr>
      </w:pPr>
      <w:r>
        <w:rPr>
          <w:spacing w:val="6"/>
          <w:sz w:val="28"/>
          <w:szCs w:val="28"/>
        </w:rPr>
        <w:t xml:space="preserve">- </w:t>
      </w:r>
      <w:r w:rsidRPr="00190F40">
        <w:rPr>
          <w:spacing w:val="6"/>
          <w:sz w:val="28"/>
          <w:szCs w:val="28"/>
        </w:rPr>
        <w:t xml:space="preserve">Thời </w:t>
      </w:r>
      <w:r w:rsidR="00701923">
        <w:rPr>
          <w:spacing w:val="6"/>
          <w:sz w:val="28"/>
          <w:szCs w:val="28"/>
        </w:rPr>
        <w:t>gian nhận tác phẩm dự thi: t</w:t>
      </w:r>
      <w:r w:rsidRPr="00190F40">
        <w:rPr>
          <w:spacing w:val="6"/>
          <w:sz w:val="28"/>
          <w:szCs w:val="28"/>
        </w:rPr>
        <w:t xml:space="preserve">ừ </w:t>
      </w:r>
      <w:r>
        <w:rPr>
          <w:spacing w:val="6"/>
          <w:sz w:val="28"/>
          <w:szCs w:val="28"/>
        </w:rPr>
        <w:t>3</w:t>
      </w:r>
      <w:r w:rsidRPr="00190F40">
        <w:rPr>
          <w:spacing w:val="6"/>
          <w:sz w:val="28"/>
          <w:szCs w:val="28"/>
        </w:rPr>
        <w:t>1/</w:t>
      </w:r>
      <w:r>
        <w:rPr>
          <w:spacing w:val="6"/>
          <w:sz w:val="28"/>
          <w:szCs w:val="28"/>
        </w:rPr>
        <w:t>8 đến 01/9</w:t>
      </w:r>
      <w:r w:rsidRPr="00190F40">
        <w:rPr>
          <w:spacing w:val="6"/>
          <w:sz w:val="28"/>
          <w:szCs w:val="28"/>
        </w:rPr>
        <w:t>/201</w:t>
      </w:r>
      <w:r>
        <w:rPr>
          <w:spacing w:val="6"/>
          <w:sz w:val="28"/>
          <w:szCs w:val="28"/>
        </w:rPr>
        <w:t>7</w:t>
      </w:r>
      <w:r w:rsidR="00281798">
        <w:rPr>
          <w:spacing w:val="6"/>
          <w:sz w:val="28"/>
          <w:szCs w:val="28"/>
        </w:rPr>
        <w:t>.</w:t>
      </w:r>
    </w:p>
    <w:p w:rsidR="00701923" w:rsidRPr="00BD1747" w:rsidRDefault="00701923" w:rsidP="00281798">
      <w:pPr>
        <w:spacing w:after="120"/>
        <w:ind w:firstLine="720"/>
        <w:jc w:val="both"/>
        <w:rPr>
          <w:b/>
          <w:spacing w:val="6"/>
          <w:sz w:val="28"/>
          <w:szCs w:val="28"/>
        </w:rPr>
      </w:pPr>
      <w:r>
        <w:rPr>
          <w:b/>
          <w:spacing w:val="6"/>
          <w:sz w:val="28"/>
          <w:szCs w:val="28"/>
        </w:rPr>
        <w:t xml:space="preserve">2. Địa điểm tiếp nhận tác phẩm dự thi: </w:t>
      </w:r>
      <w:r w:rsidR="00281798">
        <w:rPr>
          <w:spacing w:val="6"/>
          <w:sz w:val="28"/>
          <w:szCs w:val="28"/>
        </w:rPr>
        <w:t>Văn phòng Thành Đoàn.</w:t>
      </w:r>
    </w:p>
    <w:p w:rsidR="00E84022" w:rsidRDefault="00E84022" w:rsidP="00281798">
      <w:pPr>
        <w:spacing w:after="120"/>
        <w:ind w:firstLine="720"/>
        <w:jc w:val="both"/>
        <w:rPr>
          <w:i/>
          <w:spacing w:val="-4"/>
          <w:sz w:val="28"/>
          <w:szCs w:val="28"/>
          <w:lang w:val="pt-BR"/>
        </w:rPr>
      </w:pPr>
      <w:r w:rsidRPr="00E84022">
        <w:rPr>
          <w:i/>
          <w:spacing w:val="6"/>
          <w:sz w:val="28"/>
          <w:szCs w:val="28"/>
        </w:rPr>
        <w:t>(</w:t>
      </w:r>
      <w:r w:rsidRPr="00E84022">
        <w:rPr>
          <w:i/>
          <w:spacing w:val="-4"/>
          <w:sz w:val="28"/>
          <w:szCs w:val="28"/>
          <w:lang w:val="pt-BR"/>
        </w:rPr>
        <w:t>số</w:t>
      </w:r>
      <w:r w:rsidRPr="0092172F">
        <w:rPr>
          <w:i/>
          <w:spacing w:val="-4"/>
          <w:sz w:val="28"/>
          <w:szCs w:val="28"/>
          <w:lang w:val="pt-BR"/>
        </w:rPr>
        <w:t xml:space="preserve"> 14B đường Bạch Đằng, p</w:t>
      </w:r>
      <w:r>
        <w:rPr>
          <w:i/>
          <w:spacing w:val="-4"/>
          <w:sz w:val="28"/>
          <w:szCs w:val="28"/>
          <w:lang w:val="pt-BR"/>
        </w:rPr>
        <w:t>hường Phú Cường Tp. Thủ Dầu Một).</w:t>
      </w:r>
    </w:p>
    <w:p w:rsidR="00F00C0D" w:rsidRDefault="00F00C0D" w:rsidP="00281798">
      <w:pPr>
        <w:spacing w:after="120"/>
        <w:ind w:firstLine="720"/>
        <w:jc w:val="both"/>
        <w:rPr>
          <w:sz w:val="28"/>
          <w:szCs w:val="28"/>
          <w:lang w:val="da-DK"/>
        </w:rPr>
      </w:pPr>
      <w:r>
        <w:rPr>
          <w:b/>
          <w:spacing w:val="6"/>
          <w:sz w:val="28"/>
          <w:szCs w:val="28"/>
        </w:rPr>
        <w:t>II. THÀNH PHẦN</w:t>
      </w:r>
      <w:r w:rsidR="00701923">
        <w:rPr>
          <w:b/>
          <w:spacing w:val="6"/>
          <w:sz w:val="28"/>
          <w:szCs w:val="28"/>
        </w:rPr>
        <w:t>, ĐỐI TƯỢNG THAM GIA</w:t>
      </w:r>
    </w:p>
    <w:p w:rsidR="00E84022" w:rsidRDefault="00E84022" w:rsidP="00281798">
      <w:pPr>
        <w:spacing w:after="120"/>
        <w:ind w:firstLine="720"/>
        <w:jc w:val="both"/>
        <w:rPr>
          <w:spacing w:val="6"/>
          <w:sz w:val="28"/>
          <w:szCs w:val="28"/>
        </w:rPr>
      </w:pPr>
      <w:r>
        <w:rPr>
          <w:spacing w:val="6"/>
          <w:sz w:val="28"/>
          <w:szCs w:val="28"/>
        </w:rPr>
        <w:t xml:space="preserve">- </w:t>
      </w:r>
      <w:r w:rsidR="00701923">
        <w:rPr>
          <w:spacing w:val="6"/>
          <w:sz w:val="28"/>
          <w:szCs w:val="28"/>
        </w:rPr>
        <w:t xml:space="preserve">Đối tượng: </w:t>
      </w:r>
      <w:r>
        <w:rPr>
          <w:spacing w:val="6"/>
          <w:sz w:val="28"/>
          <w:szCs w:val="28"/>
        </w:rPr>
        <w:t>đoàn viên thanh niên</w:t>
      </w:r>
      <w:r w:rsidRPr="00190F40">
        <w:rPr>
          <w:spacing w:val="6"/>
          <w:sz w:val="28"/>
          <w:szCs w:val="28"/>
        </w:rPr>
        <w:t xml:space="preserve">; </w:t>
      </w:r>
      <w:r w:rsidR="00701923">
        <w:rPr>
          <w:spacing w:val="6"/>
          <w:sz w:val="28"/>
          <w:szCs w:val="28"/>
        </w:rPr>
        <w:t>thanh niên công nhân; học sinh.</w:t>
      </w:r>
    </w:p>
    <w:p w:rsidR="00E84022" w:rsidRDefault="00E84022" w:rsidP="00281798">
      <w:pPr>
        <w:spacing w:after="120"/>
        <w:ind w:firstLine="720"/>
        <w:jc w:val="both"/>
        <w:rPr>
          <w:spacing w:val="6"/>
          <w:sz w:val="28"/>
          <w:szCs w:val="28"/>
        </w:rPr>
      </w:pPr>
      <w:r>
        <w:rPr>
          <w:spacing w:val="6"/>
          <w:sz w:val="28"/>
          <w:szCs w:val="28"/>
        </w:rPr>
        <w:t xml:space="preserve">- </w:t>
      </w:r>
      <w:r w:rsidRPr="00190F40">
        <w:rPr>
          <w:spacing w:val="6"/>
          <w:sz w:val="28"/>
          <w:szCs w:val="28"/>
        </w:rPr>
        <w:t>Người tham gia có thể dự thi</w:t>
      </w:r>
      <w:r>
        <w:rPr>
          <w:spacing w:val="6"/>
          <w:sz w:val="28"/>
          <w:szCs w:val="28"/>
        </w:rPr>
        <w:t xml:space="preserve"> với tư cách cá nhân hoặc nhóm.</w:t>
      </w:r>
    </w:p>
    <w:p w:rsidR="00E84022" w:rsidRPr="009C2CC7" w:rsidRDefault="00F00C0D" w:rsidP="00281798">
      <w:pPr>
        <w:spacing w:after="120"/>
        <w:ind w:firstLine="720"/>
        <w:jc w:val="both"/>
        <w:rPr>
          <w:b/>
          <w:spacing w:val="6"/>
          <w:sz w:val="28"/>
          <w:szCs w:val="28"/>
        </w:rPr>
      </w:pPr>
      <w:r>
        <w:rPr>
          <w:b/>
          <w:spacing w:val="6"/>
          <w:sz w:val="28"/>
          <w:szCs w:val="28"/>
        </w:rPr>
        <w:t>III. NỘI DUNG</w:t>
      </w:r>
    </w:p>
    <w:p w:rsidR="00E84022" w:rsidRPr="000D7263" w:rsidRDefault="00E84022" w:rsidP="00281798">
      <w:pPr>
        <w:spacing w:after="120"/>
        <w:ind w:firstLine="720"/>
        <w:jc w:val="both"/>
        <w:rPr>
          <w:b/>
          <w:spacing w:val="6"/>
          <w:sz w:val="28"/>
          <w:szCs w:val="28"/>
        </w:rPr>
      </w:pPr>
      <w:r w:rsidRPr="000D7263">
        <w:rPr>
          <w:b/>
          <w:spacing w:val="6"/>
          <w:sz w:val="28"/>
          <w:szCs w:val="28"/>
        </w:rPr>
        <w:t>1. Sản phẩm dự thi:</w:t>
      </w:r>
    </w:p>
    <w:p w:rsidR="00E84022" w:rsidRDefault="00701923" w:rsidP="00281798">
      <w:pPr>
        <w:spacing w:after="120"/>
        <w:ind w:firstLine="720"/>
        <w:jc w:val="both"/>
        <w:rPr>
          <w:sz w:val="28"/>
          <w:szCs w:val="28"/>
        </w:rPr>
      </w:pPr>
      <w:r>
        <w:rPr>
          <w:spacing w:val="6"/>
          <w:sz w:val="28"/>
          <w:szCs w:val="28"/>
        </w:rPr>
        <w:t xml:space="preserve">- </w:t>
      </w:r>
      <w:r w:rsidR="00E84022">
        <w:rPr>
          <w:spacing w:val="6"/>
          <w:sz w:val="28"/>
          <w:szCs w:val="28"/>
        </w:rPr>
        <w:t xml:space="preserve">Thiết kế logo Đại hội </w:t>
      </w:r>
      <w:r w:rsidR="00E84022" w:rsidRPr="00190F40">
        <w:rPr>
          <w:sz w:val="28"/>
          <w:szCs w:val="28"/>
          <w:lang w:val="vi-VN"/>
        </w:rPr>
        <w:t>Đoàn TNCS Hồ Chí Minh tỉnh Bình Dương lần thứ X, nhiệm kỳ 2017- 2022</w:t>
      </w:r>
      <w:r w:rsidR="00E84022">
        <w:rPr>
          <w:sz w:val="28"/>
          <w:szCs w:val="28"/>
        </w:rPr>
        <w:t xml:space="preserve"> từ các vật liệu phế thải, vật liệu đã qua sử dụng có thể tái chế như: </w:t>
      </w:r>
      <w:r w:rsidR="00E84022" w:rsidRPr="00C53640">
        <w:rPr>
          <w:sz w:val="28"/>
          <w:szCs w:val="28"/>
        </w:rPr>
        <w:t>vỏ xe, pallet, hộp sữa, vỏ lon nước ngọt, vỏ chai nhựa, giấy báo, giấy tập cũ, v</w:t>
      </w:r>
      <w:r w:rsidR="00E84022">
        <w:rPr>
          <w:sz w:val="28"/>
          <w:szCs w:val="28"/>
        </w:rPr>
        <w:t>ỏ hộp bánh, viết bi đã hết mực…</w:t>
      </w:r>
    </w:p>
    <w:p w:rsidR="00E84022" w:rsidRDefault="00701923" w:rsidP="00281798">
      <w:pPr>
        <w:spacing w:after="120"/>
        <w:ind w:firstLine="720"/>
        <w:jc w:val="both"/>
        <w:rPr>
          <w:sz w:val="28"/>
          <w:szCs w:val="28"/>
        </w:rPr>
      </w:pPr>
      <w:r>
        <w:rPr>
          <w:sz w:val="28"/>
          <w:szCs w:val="28"/>
        </w:rPr>
        <w:t xml:space="preserve">- </w:t>
      </w:r>
      <w:r w:rsidR="00E84022" w:rsidRPr="00901F56">
        <w:rPr>
          <w:sz w:val="28"/>
          <w:szCs w:val="28"/>
        </w:rPr>
        <w:t xml:space="preserve">Không </w:t>
      </w:r>
      <w:r>
        <w:rPr>
          <w:sz w:val="28"/>
          <w:szCs w:val="28"/>
        </w:rPr>
        <w:t xml:space="preserve">quy định </w:t>
      </w:r>
      <w:r w:rsidR="00E84022" w:rsidRPr="00901F56">
        <w:rPr>
          <w:sz w:val="28"/>
          <w:szCs w:val="28"/>
        </w:rPr>
        <w:t>vật liệu phế thải</w:t>
      </w:r>
      <w:r>
        <w:rPr>
          <w:sz w:val="28"/>
          <w:szCs w:val="28"/>
        </w:rPr>
        <w:t>.</w:t>
      </w:r>
      <w:r w:rsidR="00E84022">
        <w:rPr>
          <w:sz w:val="28"/>
          <w:szCs w:val="28"/>
        </w:rPr>
        <w:t xml:space="preserve"> </w:t>
      </w:r>
      <w:r>
        <w:rPr>
          <w:sz w:val="28"/>
          <w:szCs w:val="28"/>
        </w:rPr>
        <w:t>K</w:t>
      </w:r>
      <w:r w:rsidR="00E84022">
        <w:rPr>
          <w:sz w:val="28"/>
          <w:szCs w:val="28"/>
        </w:rPr>
        <w:t xml:space="preserve">ích thước sản phẩm dự thi </w:t>
      </w:r>
      <w:r>
        <w:rPr>
          <w:sz w:val="28"/>
          <w:szCs w:val="28"/>
        </w:rPr>
        <w:t>đảm bảo</w:t>
      </w:r>
      <w:r w:rsidR="00E84022">
        <w:rPr>
          <w:sz w:val="28"/>
          <w:szCs w:val="28"/>
        </w:rPr>
        <w:t xml:space="preserve"> từ 0,6m</w:t>
      </w:r>
      <w:r w:rsidR="00E84022">
        <w:rPr>
          <w:sz w:val="28"/>
          <w:szCs w:val="28"/>
          <w:vertAlign w:val="superscript"/>
        </w:rPr>
        <w:t>2</w:t>
      </w:r>
      <w:r>
        <w:rPr>
          <w:sz w:val="28"/>
          <w:szCs w:val="28"/>
          <w:vertAlign w:val="superscript"/>
        </w:rPr>
        <w:t xml:space="preserve"> </w:t>
      </w:r>
      <w:r w:rsidR="00E84022">
        <w:rPr>
          <w:sz w:val="28"/>
          <w:szCs w:val="28"/>
        </w:rPr>
        <w:t>đến 1,2m</w:t>
      </w:r>
      <w:r w:rsidR="00E84022">
        <w:rPr>
          <w:sz w:val="28"/>
          <w:szCs w:val="28"/>
          <w:vertAlign w:val="superscript"/>
        </w:rPr>
        <w:t>2</w:t>
      </w:r>
      <w:r>
        <w:rPr>
          <w:sz w:val="28"/>
          <w:szCs w:val="28"/>
          <w:vertAlign w:val="superscript"/>
        </w:rPr>
        <w:t xml:space="preserve"> </w:t>
      </w:r>
    </w:p>
    <w:p w:rsidR="00E84022" w:rsidRDefault="00701923" w:rsidP="00281798">
      <w:pPr>
        <w:spacing w:after="120"/>
        <w:ind w:firstLine="720"/>
        <w:jc w:val="both"/>
        <w:rPr>
          <w:sz w:val="28"/>
          <w:szCs w:val="28"/>
        </w:rPr>
      </w:pPr>
      <w:r>
        <w:rPr>
          <w:sz w:val="28"/>
          <w:szCs w:val="28"/>
        </w:rPr>
        <w:t xml:space="preserve">- </w:t>
      </w:r>
      <w:r w:rsidR="00E84022" w:rsidRPr="00901F56">
        <w:rPr>
          <w:sz w:val="28"/>
          <w:szCs w:val="28"/>
        </w:rPr>
        <w:t>Mỗi sản phẩm dự thi phải kèm một Bản thuyết minh (theo mẫu)</w:t>
      </w:r>
      <w:r>
        <w:rPr>
          <w:sz w:val="28"/>
          <w:szCs w:val="28"/>
        </w:rPr>
        <w:t>.</w:t>
      </w:r>
    </w:p>
    <w:p w:rsidR="00E84022" w:rsidRPr="00775749" w:rsidRDefault="00E84022" w:rsidP="00281798">
      <w:pPr>
        <w:spacing w:after="120"/>
        <w:ind w:firstLine="720"/>
        <w:jc w:val="both"/>
        <w:rPr>
          <w:b/>
          <w:sz w:val="28"/>
          <w:szCs w:val="28"/>
        </w:rPr>
      </w:pPr>
      <w:r w:rsidRPr="00775749">
        <w:rPr>
          <w:b/>
          <w:sz w:val="28"/>
          <w:szCs w:val="28"/>
        </w:rPr>
        <w:t>2. Tiê</w:t>
      </w:r>
      <w:r w:rsidR="00C36B7A">
        <w:rPr>
          <w:b/>
          <w:sz w:val="28"/>
          <w:szCs w:val="28"/>
        </w:rPr>
        <w:t>u chí đánh giá sản phẩm dự thi:</w:t>
      </w:r>
    </w:p>
    <w:p w:rsidR="00E84022" w:rsidRDefault="00E84022" w:rsidP="00281798">
      <w:pPr>
        <w:spacing w:after="120"/>
        <w:ind w:firstLine="720"/>
        <w:jc w:val="both"/>
        <w:rPr>
          <w:sz w:val="28"/>
          <w:szCs w:val="28"/>
        </w:rPr>
      </w:pPr>
      <w:r>
        <w:rPr>
          <w:sz w:val="28"/>
          <w:szCs w:val="28"/>
        </w:rPr>
        <w:t>+</w:t>
      </w:r>
      <w:r w:rsidRPr="00305C81">
        <w:rPr>
          <w:sz w:val="28"/>
          <w:szCs w:val="28"/>
        </w:rPr>
        <w:t>Tính sáng tạo</w:t>
      </w:r>
      <w:r>
        <w:rPr>
          <w:sz w:val="28"/>
          <w:szCs w:val="28"/>
        </w:rPr>
        <w:t xml:space="preserve"> từ các vật liệu tái chế </w:t>
      </w:r>
      <w:r w:rsidRPr="00305C81">
        <w:rPr>
          <w:sz w:val="28"/>
          <w:szCs w:val="28"/>
        </w:rPr>
        <w:t>(giảm phát sinh chất thải, tiết kiệm tài nguyên…(20</w:t>
      </w:r>
      <w:r w:rsidR="00F00C0D">
        <w:rPr>
          <w:sz w:val="28"/>
          <w:szCs w:val="28"/>
        </w:rPr>
        <w:t xml:space="preserve"> điểm).</w:t>
      </w:r>
    </w:p>
    <w:p w:rsidR="00E84022" w:rsidRDefault="00E84022" w:rsidP="00281798">
      <w:pPr>
        <w:spacing w:after="120"/>
        <w:ind w:firstLine="720"/>
        <w:jc w:val="both"/>
        <w:rPr>
          <w:sz w:val="28"/>
          <w:szCs w:val="28"/>
        </w:rPr>
      </w:pPr>
      <w:r>
        <w:rPr>
          <w:sz w:val="28"/>
          <w:szCs w:val="28"/>
        </w:rPr>
        <w:t>+ Tính thẩm mỹ</w:t>
      </w:r>
      <w:r w:rsidR="00F00C0D">
        <w:rPr>
          <w:sz w:val="28"/>
          <w:szCs w:val="28"/>
        </w:rPr>
        <w:t xml:space="preserve"> (20 điểm).</w:t>
      </w:r>
    </w:p>
    <w:p w:rsidR="00E84022" w:rsidRPr="000D7263" w:rsidRDefault="00E84022" w:rsidP="00281798">
      <w:pPr>
        <w:spacing w:after="120"/>
        <w:ind w:firstLine="720"/>
        <w:jc w:val="both"/>
        <w:rPr>
          <w:b/>
          <w:i/>
          <w:sz w:val="28"/>
          <w:szCs w:val="28"/>
        </w:rPr>
      </w:pPr>
      <w:r w:rsidRPr="000D7263">
        <w:rPr>
          <w:b/>
          <w:bCs/>
          <w:sz w:val="28"/>
          <w:szCs w:val="28"/>
        </w:rPr>
        <w:lastRenderedPageBreak/>
        <w:t>3. Một số quy định khác</w:t>
      </w:r>
      <w:r w:rsidR="00701923">
        <w:rPr>
          <w:b/>
          <w:bCs/>
          <w:sz w:val="28"/>
          <w:szCs w:val="28"/>
        </w:rPr>
        <w:t>:</w:t>
      </w:r>
    </w:p>
    <w:p w:rsidR="00E84022" w:rsidRDefault="00281798" w:rsidP="00281798">
      <w:pPr>
        <w:spacing w:after="120"/>
        <w:ind w:firstLine="720"/>
        <w:jc w:val="both"/>
        <w:rPr>
          <w:sz w:val="28"/>
          <w:szCs w:val="28"/>
        </w:rPr>
      </w:pPr>
      <w:r>
        <w:rPr>
          <w:sz w:val="28"/>
          <w:szCs w:val="28"/>
        </w:rPr>
        <w:t xml:space="preserve">- </w:t>
      </w:r>
      <w:r w:rsidR="00E84022" w:rsidRPr="00775749">
        <w:rPr>
          <w:sz w:val="28"/>
          <w:szCs w:val="28"/>
        </w:rPr>
        <w:t xml:space="preserve">Tác giả phải chịu trách nhiệm về mặt pháp lý đối với tác phẩm của mình. </w:t>
      </w:r>
    </w:p>
    <w:p w:rsidR="00E84022" w:rsidRDefault="00281798" w:rsidP="00281798">
      <w:pPr>
        <w:spacing w:after="120"/>
        <w:ind w:firstLine="720"/>
        <w:jc w:val="both"/>
        <w:rPr>
          <w:sz w:val="28"/>
          <w:szCs w:val="28"/>
        </w:rPr>
      </w:pPr>
      <w:r>
        <w:rPr>
          <w:sz w:val="28"/>
          <w:szCs w:val="28"/>
        </w:rPr>
        <w:t xml:space="preserve">- </w:t>
      </w:r>
      <w:r w:rsidR="00E84022" w:rsidRPr="00775749">
        <w:rPr>
          <w:sz w:val="28"/>
          <w:szCs w:val="28"/>
        </w:rPr>
        <w:t xml:space="preserve">Ban Tổ chức </w:t>
      </w:r>
      <w:r w:rsidR="00701923">
        <w:rPr>
          <w:sz w:val="28"/>
          <w:szCs w:val="28"/>
        </w:rPr>
        <w:t xml:space="preserve">hội thi (cấp tỉnh) </w:t>
      </w:r>
      <w:r w:rsidR="00E84022" w:rsidRPr="00775749">
        <w:rPr>
          <w:sz w:val="28"/>
          <w:szCs w:val="28"/>
        </w:rPr>
        <w:t>không trả lại các tác phẩm tham dự cuộc thi và được toàn quyền sử dụng các tác phẩm đoạt giải để phục vụ các hoạt động tuyên truyền, giáo dục của Đoàn Thanh niên.</w:t>
      </w:r>
    </w:p>
    <w:p w:rsidR="00E84022" w:rsidRDefault="00281798" w:rsidP="00281798">
      <w:pPr>
        <w:spacing w:after="120"/>
        <w:ind w:firstLine="720"/>
        <w:jc w:val="both"/>
        <w:rPr>
          <w:color w:val="000000"/>
          <w:sz w:val="28"/>
          <w:szCs w:val="28"/>
        </w:rPr>
      </w:pPr>
      <w:r>
        <w:rPr>
          <w:color w:val="000000"/>
          <w:sz w:val="28"/>
          <w:szCs w:val="28"/>
        </w:rPr>
        <w:t xml:space="preserve">- </w:t>
      </w:r>
      <w:r w:rsidR="00E84022" w:rsidRPr="00534603">
        <w:rPr>
          <w:color w:val="000000"/>
          <w:sz w:val="28"/>
          <w:szCs w:val="28"/>
        </w:rPr>
        <w:t xml:space="preserve">Các tác phẩm đạt giải cao, Ban tổ chức sẽ sử dụng để tuyên truyền và </w:t>
      </w:r>
      <w:r w:rsidR="00E84022">
        <w:rPr>
          <w:color w:val="000000"/>
          <w:sz w:val="28"/>
          <w:szCs w:val="28"/>
        </w:rPr>
        <w:t xml:space="preserve">trưng bài </w:t>
      </w:r>
      <w:r w:rsidR="00E84022" w:rsidRPr="00534603">
        <w:rPr>
          <w:color w:val="000000"/>
          <w:sz w:val="28"/>
          <w:szCs w:val="28"/>
        </w:rPr>
        <w:t>triển lãm tại Đại hội đại biểu Đoàn TNCS Hồ Chí Minh tỉnh Bình Dương lần thứ X, nhiệm kỳ 2017 - 2022.</w:t>
      </w:r>
      <w:r w:rsidR="00F00C0D">
        <w:rPr>
          <w:color w:val="000000"/>
          <w:sz w:val="28"/>
          <w:szCs w:val="28"/>
        </w:rPr>
        <w:t xml:space="preserve"> </w:t>
      </w:r>
      <w:r w:rsidR="00E84022" w:rsidRPr="00454286">
        <w:rPr>
          <w:color w:val="000000"/>
          <w:sz w:val="28"/>
          <w:szCs w:val="28"/>
        </w:rPr>
        <w:t>Trong mọi trường hợp, quyết định của Ban Tổ chức sẽ là quyết định cuối cùng.</w:t>
      </w:r>
    </w:p>
    <w:p w:rsidR="00F00C0D" w:rsidRDefault="00F00C0D" w:rsidP="00281798">
      <w:pPr>
        <w:spacing w:after="120"/>
        <w:ind w:firstLine="720"/>
        <w:jc w:val="both"/>
        <w:rPr>
          <w:b/>
          <w:i/>
          <w:sz w:val="28"/>
          <w:szCs w:val="28"/>
        </w:rPr>
      </w:pPr>
      <w:r w:rsidRPr="00454286">
        <w:rPr>
          <w:b/>
          <w:i/>
          <w:sz w:val="28"/>
          <w:szCs w:val="28"/>
        </w:rPr>
        <w:t xml:space="preserve">* </w:t>
      </w:r>
      <w:r w:rsidRPr="00F00C0D">
        <w:rPr>
          <w:b/>
          <w:i/>
          <w:sz w:val="28"/>
          <w:szCs w:val="28"/>
          <w:u w:val="single"/>
        </w:rPr>
        <w:t>Lưu ý</w:t>
      </w:r>
      <w:r>
        <w:rPr>
          <w:b/>
          <w:i/>
          <w:sz w:val="28"/>
          <w:szCs w:val="28"/>
        </w:rPr>
        <w:t>:</w:t>
      </w:r>
    </w:p>
    <w:p w:rsidR="00F00C0D" w:rsidRPr="00DF0097" w:rsidRDefault="00F00C0D" w:rsidP="00281798">
      <w:pPr>
        <w:spacing w:after="120"/>
        <w:ind w:firstLine="720"/>
        <w:jc w:val="both"/>
        <w:rPr>
          <w:b/>
          <w:i/>
          <w:sz w:val="28"/>
          <w:szCs w:val="28"/>
        </w:rPr>
      </w:pPr>
      <w:r w:rsidRPr="00DF0097">
        <w:rPr>
          <w:b/>
          <w:i/>
          <w:sz w:val="28"/>
          <w:szCs w:val="28"/>
        </w:rPr>
        <w:t xml:space="preserve">- </w:t>
      </w:r>
      <w:r w:rsidR="00281798">
        <w:rPr>
          <w:b/>
          <w:i/>
          <w:sz w:val="28"/>
          <w:szCs w:val="28"/>
        </w:rPr>
        <w:t>Cơ sở Đoàn khối phường và trường học đảm bảo có ít nhất 01 sản phẩm tham gia.</w:t>
      </w:r>
    </w:p>
    <w:p w:rsidR="00F00C0D" w:rsidRPr="00791C78" w:rsidRDefault="00F00C0D" w:rsidP="00281798">
      <w:pPr>
        <w:spacing w:after="120"/>
        <w:ind w:firstLine="720"/>
        <w:jc w:val="both"/>
        <w:rPr>
          <w:spacing w:val="6"/>
          <w:sz w:val="28"/>
          <w:szCs w:val="28"/>
        </w:rPr>
      </w:pPr>
      <w:r w:rsidRPr="00791C78">
        <w:rPr>
          <w:i/>
          <w:sz w:val="28"/>
          <w:szCs w:val="28"/>
        </w:rPr>
        <w:t xml:space="preserve">- </w:t>
      </w:r>
      <w:r w:rsidR="00701923">
        <w:rPr>
          <w:i/>
          <w:sz w:val="28"/>
          <w:szCs w:val="28"/>
        </w:rPr>
        <w:t>Tham khảo</w:t>
      </w:r>
      <w:r>
        <w:rPr>
          <w:i/>
          <w:sz w:val="28"/>
          <w:szCs w:val="28"/>
        </w:rPr>
        <w:t xml:space="preserve"> m</w:t>
      </w:r>
      <w:r w:rsidRPr="00791C78">
        <w:rPr>
          <w:i/>
          <w:sz w:val="28"/>
          <w:szCs w:val="28"/>
        </w:rPr>
        <w:t xml:space="preserve">ẫu logo chính thức của </w:t>
      </w:r>
      <w:r w:rsidRPr="00791C78">
        <w:rPr>
          <w:i/>
          <w:spacing w:val="6"/>
          <w:sz w:val="28"/>
          <w:szCs w:val="28"/>
          <w:lang w:val="vi-VN"/>
        </w:rPr>
        <w:t xml:space="preserve">Đại hội </w:t>
      </w:r>
      <w:r w:rsidRPr="00791C78">
        <w:rPr>
          <w:i/>
          <w:spacing w:val="6"/>
          <w:sz w:val="28"/>
          <w:szCs w:val="28"/>
        </w:rPr>
        <w:t>đ</w:t>
      </w:r>
      <w:r w:rsidRPr="00791C78">
        <w:rPr>
          <w:i/>
          <w:spacing w:val="6"/>
          <w:sz w:val="28"/>
          <w:szCs w:val="28"/>
          <w:lang w:val="vi-VN"/>
        </w:rPr>
        <w:t>ại biểu Đoàn TNCS Hồ Chí Minh tỉnh Bình Dương lần thứ X, nhiệm kỳ 2017- 2022</w:t>
      </w:r>
      <w:r w:rsidRPr="00791C78">
        <w:rPr>
          <w:i/>
          <w:spacing w:val="6"/>
          <w:sz w:val="28"/>
          <w:szCs w:val="28"/>
        </w:rPr>
        <w:t xml:space="preserve"> được đăng trên website </w:t>
      </w:r>
      <w:hyperlink r:id="rId9" w:history="1">
        <w:r w:rsidRPr="00281798">
          <w:rPr>
            <w:rStyle w:val="Hyperlink"/>
            <w:i/>
            <w:spacing w:val="6"/>
            <w:sz w:val="28"/>
            <w:szCs w:val="28"/>
            <w:u w:val="none"/>
          </w:rPr>
          <w:t>http://tuoitrebinhduong.vn</w:t>
        </w:r>
      </w:hyperlink>
    </w:p>
    <w:p w:rsidR="00F00C0D" w:rsidRDefault="00F00C0D" w:rsidP="00281798">
      <w:pPr>
        <w:spacing w:after="120"/>
        <w:ind w:firstLine="720"/>
        <w:jc w:val="both"/>
        <w:rPr>
          <w:sz w:val="28"/>
          <w:szCs w:val="28"/>
        </w:rPr>
      </w:pPr>
      <w:r>
        <w:rPr>
          <w:sz w:val="28"/>
          <w:szCs w:val="28"/>
        </w:rPr>
        <w:t xml:space="preserve">Trên đây là thông báo </w:t>
      </w:r>
      <w:r w:rsidRPr="000D7263">
        <w:rPr>
          <w:sz w:val="28"/>
          <w:szCs w:val="28"/>
        </w:rPr>
        <w:t xml:space="preserve">về việc </w:t>
      </w:r>
      <w:r>
        <w:rPr>
          <w:sz w:val="28"/>
          <w:szCs w:val="28"/>
        </w:rPr>
        <w:t>tham gia</w:t>
      </w:r>
      <w:r w:rsidRPr="00F84808">
        <w:rPr>
          <w:spacing w:val="-4"/>
          <w:sz w:val="28"/>
          <w:szCs w:val="28"/>
        </w:rPr>
        <w:t xml:space="preserve"> </w:t>
      </w:r>
      <w:r w:rsidRPr="00B43D63">
        <w:rPr>
          <w:spacing w:val="-4"/>
          <w:sz w:val="28"/>
          <w:szCs w:val="28"/>
        </w:rPr>
        <w:t>cuộc thi làm mô hình</w:t>
      </w:r>
      <w:r>
        <w:rPr>
          <w:spacing w:val="-4"/>
          <w:sz w:val="28"/>
          <w:szCs w:val="28"/>
        </w:rPr>
        <w:t xml:space="preserve"> </w:t>
      </w:r>
      <w:r w:rsidR="00281798">
        <w:rPr>
          <w:sz w:val="28"/>
          <w:szCs w:val="28"/>
        </w:rPr>
        <w:t xml:space="preserve">biểu trưng </w:t>
      </w:r>
      <w:r w:rsidRPr="000D7263">
        <w:rPr>
          <w:sz w:val="28"/>
          <w:szCs w:val="28"/>
        </w:rPr>
        <w:t>Đại hội Đoàn TNCS Hồ Chí Minh tỉnh Bình Dương lần thứ X, nhiệm kỳ 2017 – 2022</w:t>
      </w:r>
      <w:r>
        <w:rPr>
          <w:sz w:val="28"/>
          <w:szCs w:val="28"/>
        </w:rPr>
        <w:t xml:space="preserve"> từ vật liệu tái chế. Ban Thường vụ Thành Đoàn đền nghị các đơn vị nghiêm túc triển khai thực hiện./.</w:t>
      </w:r>
    </w:p>
    <w:tbl>
      <w:tblPr>
        <w:tblW w:w="9817" w:type="dxa"/>
        <w:tblLook w:val="04A0" w:firstRow="1" w:lastRow="0" w:firstColumn="1" w:lastColumn="0" w:noHBand="0" w:noVBand="1"/>
      </w:tblPr>
      <w:tblGrid>
        <w:gridCol w:w="4603"/>
        <w:gridCol w:w="5214"/>
      </w:tblGrid>
      <w:tr w:rsidR="00F61B95" w:rsidRPr="000351FF" w:rsidTr="00F00C0D">
        <w:trPr>
          <w:trHeight w:val="2402"/>
        </w:trPr>
        <w:tc>
          <w:tcPr>
            <w:tcW w:w="4603" w:type="dxa"/>
          </w:tcPr>
          <w:p w:rsidR="00F61B95" w:rsidRDefault="00F61B95" w:rsidP="001F1E30">
            <w:pPr>
              <w:jc w:val="both"/>
              <w:rPr>
                <w:b/>
                <w:i/>
                <w:sz w:val="26"/>
                <w:szCs w:val="26"/>
                <w:lang w:val="pt-BR"/>
              </w:rPr>
            </w:pPr>
            <w:r w:rsidRPr="00892C96">
              <w:rPr>
                <w:b/>
                <w:i/>
                <w:sz w:val="26"/>
                <w:szCs w:val="26"/>
                <w:lang w:val="pt-BR"/>
              </w:rPr>
              <w:t>Nơi nhận:</w:t>
            </w:r>
          </w:p>
          <w:p w:rsidR="00D663EE" w:rsidRPr="00F00C0D" w:rsidRDefault="00F00C0D" w:rsidP="00281798">
            <w:pPr>
              <w:jc w:val="both"/>
              <w:rPr>
                <w:sz w:val="22"/>
                <w:szCs w:val="22"/>
                <w:lang w:val="pt-BR"/>
              </w:rPr>
            </w:pPr>
            <w:r w:rsidRPr="00F00C0D">
              <w:rPr>
                <w:sz w:val="22"/>
                <w:szCs w:val="22"/>
                <w:lang w:val="pt-BR"/>
              </w:rPr>
              <w:t xml:space="preserve">- </w:t>
            </w:r>
            <w:r w:rsidR="00281798">
              <w:rPr>
                <w:sz w:val="22"/>
                <w:szCs w:val="22"/>
                <w:lang w:val="pt-BR"/>
              </w:rPr>
              <w:t>Các cơ sở Đoàn trực thuộc;</w:t>
            </w:r>
          </w:p>
          <w:p w:rsidR="00F61B95" w:rsidRPr="00F00C0D" w:rsidRDefault="00F00C0D" w:rsidP="001F1E30">
            <w:pPr>
              <w:jc w:val="both"/>
              <w:rPr>
                <w:sz w:val="22"/>
                <w:szCs w:val="22"/>
                <w:lang w:val="es-MX"/>
              </w:rPr>
            </w:pPr>
            <w:r w:rsidRPr="00F00C0D">
              <w:rPr>
                <w:sz w:val="22"/>
                <w:szCs w:val="22"/>
                <w:lang w:val="es-MX"/>
              </w:rPr>
              <w:t>- TTr Thành Đoàn (groupgmail);</w:t>
            </w:r>
          </w:p>
          <w:p w:rsidR="00F61B95" w:rsidRPr="00F00C0D" w:rsidRDefault="00F00C0D" w:rsidP="001F1E30">
            <w:pPr>
              <w:jc w:val="both"/>
              <w:rPr>
                <w:sz w:val="22"/>
                <w:szCs w:val="22"/>
                <w:lang w:val="es-MX"/>
              </w:rPr>
            </w:pPr>
            <w:r w:rsidRPr="00F00C0D">
              <w:rPr>
                <w:sz w:val="22"/>
                <w:szCs w:val="22"/>
                <w:lang w:val="es-MX"/>
              </w:rPr>
              <w:t>- Lưu, VT</w:t>
            </w:r>
            <w:r w:rsidR="00F61B95" w:rsidRPr="00F00C0D">
              <w:rPr>
                <w:sz w:val="22"/>
                <w:szCs w:val="22"/>
                <w:lang w:val="es-MX"/>
              </w:rPr>
              <w:t>.</w:t>
            </w:r>
          </w:p>
          <w:p w:rsidR="00F61B95" w:rsidRDefault="00F61B95" w:rsidP="001F1E30">
            <w:pPr>
              <w:jc w:val="both"/>
              <w:rPr>
                <w:sz w:val="22"/>
                <w:szCs w:val="22"/>
              </w:rPr>
            </w:pPr>
          </w:p>
          <w:p w:rsidR="00281798" w:rsidRDefault="00281798" w:rsidP="001F1E30">
            <w:pPr>
              <w:jc w:val="both"/>
              <w:rPr>
                <w:sz w:val="22"/>
                <w:szCs w:val="22"/>
              </w:rPr>
            </w:pPr>
          </w:p>
          <w:p w:rsidR="00F61B95" w:rsidRPr="00281798" w:rsidRDefault="00281798" w:rsidP="001F1E30">
            <w:pPr>
              <w:jc w:val="both"/>
              <w:rPr>
                <w:i/>
                <w:sz w:val="22"/>
                <w:szCs w:val="22"/>
              </w:rPr>
            </w:pPr>
            <w:r w:rsidRPr="00281798">
              <w:rPr>
                <w:i/>
                <w:sz w:val="22"/>
                <w:szCs w:val="22"/>
              </w:rPr>
              <w:fldChar w:fldCharType="begin"/>
            </w:r>
            <w:r w:rsidRPr="00281798">
              <w:rPr>
                <w:i/>
                <w:sz w:val="22"/>
                <w:szCs w:val="22"/>
              </w:rPr>
              <w:instrText xml:space="preserve"> FILENAME  \p  \* MERGEFORMAT </w:instrText>
            </w:r>
            <w:r w:rsidRPr="00281798">
              <w:rPr>
                <w:i/>
                <w:sz w:val="22"/>
                <w:szCs w:val="22"/>
              </w:rPr>
              <w:fldChar w:fldCharType="separate"/>
            </w:r>
            <w:r w:rsidRPr="00281798">
              <w:rPr>
                <w:i/>
                <w:noProof/>
                <w:sz w:val="22"/>
                <w:szCs w:val="22"/>
              </w:rPr>
              <w:t>D:\Thanh doan\Loi\Nam 2017\TB thgia lam Logo tu vat lieu tai che - 2017.docx</w:t>
            </w:r>
            <w:r w:rsidRPr="00281798">
              <w:rPr>
                <w:i/>
                <w:sz w:val="22"/>
                <w:szCs w:val="22"/>
              </w:rPr>
              <w:fldChar w:fldCharType="end"/>
            </w:r>
          </w:p>
        </w:tc>
        <w:tc>
          <w:tcPr>
            <w:tcW w:w="5214"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F61B95" w:rsidP="00980CBD">
            <w:pPr>
              <w:spacing w:before="120"/>
              <w:jc w:val="center"/>
              <w:rPr>
                <w:i/>
                <w:sz w:val="28"/>
                <w:szCs w:val="28"/>
              </w:rPr>
            </w:pPr>
          </w:p>
          <w:p w:rsidR="00281798" w:rsidRDefault="00980CBD" w:rsidP="00980CBD">
            <w:pPr>
              <w:spacing w:before="120"/>
              <w:jc w:val="center"/>
              <w:rPr>
                <w:i/>
                <w:sz w:val="28"/>
                <w:szCs w:val="28"/>
              </w:rPr>
            </w:pPr>
            <w:r>
              <w:rPr>
                <w:i/>
                <w:sz w:val="28"/>
                <w:szCs w:val="28"/>
              </w:rPr>
              <w:t>(đã ký)</w:t>
            </w:r>
            <w:bookmarkStart w:id="0" w:name="_GoBack"/>
            <w:bookmarkEnd w:id="0"/>
          </w:p>
          <w:p w:rsidR="00F00C0D" w:rsidRDefault="00F00C0D" w:rsidP="004E14FA">
            <w:pPr>
              <w:spacing w:before="120"/>
              <w:rPr>
                <w:i/>
                <w:sz w:val="28"/>
                <w:szCs w:val="28"/>
              </w:rPr>
            </w:pPr>
          </w:p>
          <w:p w:rsidR="00F61B95" w:rsidRPr="007804AE" w:rsidRDefault="003C470E" w:rsidP="00F00C0D">
            <w:pPr>
              <w:spacing w:before="120"/>
              <w:jc w:val="center"/>
              <w:rPr>
                <w:b/>
                <w:sz w:val="28"/>
                <w:szCs w:val="28"/>
              </w:rPr>
            </w:pPr>
            <w:r w:rsidRPr="00F00C0D">
              <w:rPr>
                <w:b/>
                <w:sz w:val="28"/>
                <w:szCs w:val="28"/>
              </w:rPr>
              <w:t>Nguyễn Minh Huy</w:t>
            </w:r>
          </w:p>
        </w:tc>
      </w:tr>
    </w:tbl>
    <w:p w:rsidR="00AE4CC6" w:rsidRDefault="00AE4CC6"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Default="00980CBD" w:rsidP="00C36B7A">
      <w:pPr>
        <w:spacing w:after="120"/>
      </w:pPr>
    </w:p>
    <w:p w:rsidR="00980CBD" w:rsidRPr="00534603" w:rsidRDefault="00980CBD" w:rsidP="00980CBD">
      <w:pPr>
        <w:jc w:val="center"/>
        <w:rPr>
          <w:b/>
          <w:sz w:val="28"/>
          <w:szCs w:val="28"/>
        </w:rPr>
      </w:pPr>
      <w:r w:rsidRPr="00534603">
        <w:rPr>
          <w:b/>
          <w:sz w:val="28"/>
          <w:szCs w:val="28"/>
        </w:rPr>
        <w:lastRenderedPageBreak/>
        <w:t>PHIẾU THÔNG TIN THAM GIA CUỘC THI</w:t>
      </w:r>
    </w:p>
    <w:p w:rsidR="00980CBD" w:rsidRPr="00534603" w:rsidRDefault="00980CBD" w:rsidP="00980CBD">
      <w:pPr>
        <w:jc w:val="center"/>
        <w:rPr>
          <w:b/>
          <w:sz w:val="28"/>
          <w:szCs w:val="28"/>
        </w:rPr>
      </w:pPr>
      <w:r w:rsidRPr="00534603">
        <w:rPr>
          <w:b/>
          <w:sz w:val="28"/>
          <w:szCs w:val="28"/>
        </w:rPr>
        <w:sym w:font="Wingdings" w:char="F098"/>
      </w:r>
      <w:r w:rsidRPr="00534603">
        <w:rPr>
          <w:b/>
          <w:sz w:val="28"/>
          <w:szCs w:val="28"/>
        </w:rPr>
        <w:sym w:font="Wingdings" w:char="F099"/>
      </w:r>
    </w:p>
    <w:p w:rsidR="00980CBD" w:rsidRPr="00534603" w:rsidRDefault="00980CBD" w:rsidP="00980CBD">
      <w:pPr>
        <w:jc w:val="center"/>
        <w:rPr>
          <w:b/>
          <w:sz w:val="28"/>
          <w:szCs w:val="28"/>
        </w:rPr>
      </w:pPr>
    </w:p>
    <w:p w:rsidR="00980CBD" w:rsidRDefault="00980CBD" w:rsidP="00980CBD">
      <w:pPr>
        <w:spacing w:line="360" w:lineRule="auto"/>
        <w:rPr>
          <w:sz w:val="28"/>
          <w:szCs w:val="28"/>
        </w:rPr>
      </w:pPr>
      <w:r w:rsidRPr="00534603">
        <w:rPr>
          <w:sz w:val="28"/>
          <w:szCs w:val="28"/>
        </w:rPr>
        <w:t>- Họ và tên thí sinh:………………………………………………………………</w:t>
      </w:r>
    </w:p>
    <w:p w:rsidR="00980CBD" w:rsidRPr="00534603" w:rsidRDefault="00980CBD" w:rsidP="00980CBD">
      <w:pPr>
        <w:spacing w:line="360" w:lineRule="auto"/>
        <w:rPr>
          <w:sz w:val="28"/>
          <w:szCs w:val="28"/>
        </w:rPr>
      </w:pPr>
      <w:r w:rsidRPr="00534603">
        <w:rPr>
          <w:sz w:val="28"/>
          <w:szCs w:val="28"/>
        </w:rPr>
        <w:t>- Năm sinh……………………………………Nam/nữ…………………………..</w:t>
      </w:r>
    </w:p>
    <w:p w:rsidR="00980CBD" w:rsidRPr="00534603" w:rsidRDefault="00980CBD" w:rsidP="00980CBD">
      <w:pPr>
        <w:spacing w:line="360" w:lineRule="auto"/>
        <w:rPr>
          <w:sz w:val="28"/>
          <w:szCs w:val="28"/>
        </w:rPr>
      </w:pPr>
      <w:r w:rsidRPr="00534603">
        <w:rPr>
          <w:sz w:val="28"/>
          <w:szCs w:val="28"/>
        </w:rPr>
        <w:t>- Chức vụ - Đơn vị công tác:……………………………………………………...</w:t>
      </w:r>
    </w:p>
    <w:p w:rsidR="00980CBD" w:rsidRPr="00534603" w:rsidRDefault="00980CBD" w:rsidP="00980CBD">
      <w:pPr>
        <w:spacing w:line="360" w:lineRule="auto"/>
        <w:rPr>
          <w:sz w:val="28"/>
          <w:szCs w:val="28"/>
        </w:rPr>
      </w:pPr>
      <w:r w:rsidRPr="00534603">
        <w:rPr>
          <w:sz w:val="28"/>
          <w:szCs w:val="28"/>
        </w:rPr>
        <w:t>……</w:t>
      </w:r>
      <w:r>
        <w:rPr>
          <w:sz w:val="28"/>
          <w:szCs w:val="28"/>
        </w:rPr>
        <w:t>……………………………………………………………………………….</w:t>
      </w:r>
    </w:p>
    <w:p w:rsidR="00980CBD" w:rsidRPr="00534603" w:rsidRDefault="00980CBD" w:rsidP="00980CBD">
      <w:pPr>
        <w:spacing w:line="360" w:lineRule="auto"/>
        <w:rPr>
          <w:sz w:val="28"/>
          <w:szCs w:val="28"/>
        </w:rPr>
      </w:pPr>
      <w:r w:rsidRPr="00534603">
        <w:rPr>
          <w:sz w:val="28"/>
          <w:szCs w:val="28"/>
        </w:rPr>
        <w:t>- Địa chỉ liên hệ:…………………………………………………………………..</w:t>
      </w:r>
    </w:p>
    <w:p w:rsidR="00980CBD" w:rsidRPr="00534603" w:rsidRDefault="00980CBD" w:rsidP="00980CBD">
      <w:pPr>
        <w:spacing w:line="360" w:lineRule="auto"/>
        <w:rPr>
          <w:sz w:val="28"/>
          <w:szCs w:val="28"/>
        </w:rPr>
      </w:pPr>
      <w:r w:rsidRPr="00534603">
        <w:rPr>
          <w:sz w:val="28"/>
          <w:szCs w:val="28"/>
        </w:rPr>
        <w:t>- Email………………………………………………..Số ĐT:……………………</w:t>
      </w:r>
    </w:p>
    <w:p w:rsidR="00980CBD" w:rsidRPr="00534603" w:rsidRDefault="00980CBD" w:rsidP="00980CBD">
      <w:pPr>
        <w:spacing w:line="360" w:lineRule="auto"/>
        <w:rPr>
          <w:sz w:val="28"/>
          <w:szCs w:val="28"/>
        </w:rPr>
      </w:pPr>
      <w:r w:rsidRPr="00534603">
        <w:rPr>
          <w:sz w:val="28"/>
          <w:szCs w:val="28"/>
        </w:rPr>
        <w:t>- Nghề nghiệp:…………………………………………………………………….</w:t>
      </w:r>
    </w:p>
    <w:p w:rsidR="00980CBD" w:rsidRPr="00534603" w:rsidRDefault="00980CBD" w:rsidP="00980CBD">
      <w:pPr>
        <w:spacing w:line="360" w:lineRule="auto"/>
        <w:rPr>
          <w:sz w:val="28"/>
          <w:szCs w:val="28"/>
        </w:rPr>
      </w:pPr>
      <w:r w:rsidRPr="00534603">
        <w:rPr>
          <w:sz w:val="28"/>
          <w:szCs w:val="28"/>
        </w:rPr>
        <w:t>- Diễn giải ý tưởng……………………………………………………………….</w:t>
      </w:r>
    </w:p>
    <w:p w:rsidR="00980CBD" w:rsidRPr="00534603" w:rsidRDefault="00980CBD" w:rsidP="00980CBD">
      <w:pPr>
        <w:spacing w:line="360" w:lineRule="auto"/>
        <w:rPr>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r>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spacing w:line="360" w:lineRule="auto"/>
        <w:rPr>
          <w:b/>
          <w:sz w:val="28"/>
          <w:szCs w:val="28"/>
        </w:rPr>
      </w:pPr>
      <w:r w:rsidRPr="00534603">
        <w:rPr>
          <w:sz w:val="28"/>
          <w:szCs w:val="28"/>
        </w:rPr>
        <w:t>…………………………………………………………………………………….</w:t>
      </w:r>
    </w:p>
    <w:p w:rsidR="00980CBD" w:rsidRPr="00534603" w:rsidRDefault="00980CBD" w:rsidP="00980CBD">
      <w:pPr>
        <w:jc w:val="center"/>
        <w:rPr>
          <w:b/>
          <w:sz w:val="28"/>
          <w:szCs w:val="28"/>
        </w:rPr>
      </w:pPr>
      <w:r w:rsidRPr="00534603">
        <w:rPr>
          <w:b/>
          <w:sz w:val="28"/>
          <w:szCs w:val="28"/>
        </w:rPr>
        <w:t xml:space="preserve">                                                                                Ký tên</w:t>
      </w:r>
    </w:p>
    <w:p w:rsidR="00980CBD" w:rsidRPr="00534603" w:rsidRDefault="00980CBD" w:rsidP="00980CBD">
      <w:pPr>
        <w:jc w:val="center"/>
        <w:rPr>
          <w:b/>
          <w:sz w:val="28"/>
          <w:szCs w:val="28"/>
        </w:rPr>
      </w:pPr>
    </w:p>
    <w:p w:rsidR="00980CBD" w:rsidRPr="00534603" w:rsidRDefault="00980CBD" w:rsidP="00980CBD">
      <w:pPr>
        <w:jc w:val="center"/>
        <w:rPr>
          <w:sz w:val="28"/>
          <w:szCs w:val="28"/>
        </w:rPr>
      </w:pPr>
      <w:r w:rsidRPr="00534603">
        <w:rPr>
          <w:sz w:val="28"/>
          <w:szCs w:val="28"/>
        </w:rPr>
        <w:t xml:space="preserve">                                                                                    (ghi rõ Họ và tên)</w:t>
      </w:r>
    </w:p>
    <w:p w:rsidR="00980CBD" w:rsidRDefault="00980CBD" w:rsidP="00C36B7A">
      <w:pPr>
        <w:spacing w:after="120"/>
      </w:pPr>
    </w:p>
    <w:sectPr w:rsidR="00980CBD" w:rsidSect="00F00C0D">
      <w:footerReference w:type="default" r:id="rId10"/>
      <w:pgSz w:w="11909" w:h="16834" w:code="9"/>
      <w:pgMar w:top="1134" w:right="851" w:bottom="567" w:left="1701" w:header="72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0B" w:rsidRDefault="0014780B" w:rsidP="0024468F">
      <w:r>
        <w:separator/>
      </w:r>
    </w:p>
  </w:endnote>
  <w:endnote w:type="continuationSeparator" w:id="0">
    <w:p w:rsidR="0014780B" w:rsidRDefault="0014780B"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0B" w:rsidRDefault="0014780B" w:rsidP="0024468F">
      <w:r>
        <w:separator/>
      </w:r>
    </w:p>
  </w:footnote>
  <w:footnote w:type="continuationSeparator" w:id="0">
    <w:p w:rsidR="0014780B" w:rsidRDefault="0014780B"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82665"/>
    <w:rsid w:val="0014279A"/>
    <w:rsid w:val="0014780B"/>
    <w:rsid w:val="00216A56"/>
    <w:rsid w:val="0024468F"/>
    <w:rsid w:val="00281798"/>
    <w:rsid w:val="00294661"/>
    <w:rsid w:val="003025FA"/>
    <w:rsid w:val="0035582B"/>
    <w:rsid w:val="003A5847"/>
    <w:rsid w:val="003A5A44"/>
    <w:rsid w:val="003C470E"/>
    <w:rsid w:val="004863EE"/>
    <w:rsid w:val="00491273"/>
    <w:rsid w:val="004E14FA"/>
    <w:rsid w:val="005D48C0"/>
    <w:rsid w:val="005E3F09"/>
    <w:rsid w:val="00616DAD"/>
    <w:rsid w:val="006C75B9"/>
    <w:rsid w:val="006F73FD"/>
    <w:rsid w:val="00701923"/>
    <w:rsid w:val="007A63F7"/>
    <w:rsid w:val="00892C96"/>
    <w:rsid w:val="00980CBD"/>
    <w:rsid w:val="009D6448"/>
    <w:rsid w:val="009E2C81"/>
    <w:rsid w:val="00A470C4"/>
    <w:rsid w:val="00A72E1A"/>
    <w:rsid w:val="00AE08CE"/>
    <w:rsid w:val="00AE4CC6"/>
    <w:rsid w:val="00BA2D21"/>
    <w:rsid w:val="00C36B7A"/>
    <w:rsid w:val="00D663EE"/>
    <w:rsid w:val="00D9793B"/>
    <w:rsid w:val="00DD6629"/>
    <w:rsid w:val="00DF3EBD"/>
    <w:rsid w:val="00DF76AA"/>
    <w:rsid w:val="00E27A2C"/>
    <w:rsid w:val="00E43AD4"/>
    <w:rsid w:val="00E55E23"/>
    <w:rsid w:val="00E84022"/>
    <w:rsid w:val="00EE62C3"/>
    <w:rsid w:val="00F00C0D"/>
    <w:rsid w:val="00F61B95"/>
    <w:rsid w:val="00F81399"/>
    <w:rsid w:val="00F8505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B7A"/>
    <w:rPr>
      <w:rFonts w:ascii="Tahoma" w:hAnsi="Tahoma" w:cs="Tahoma"/>
      <w:sz w:val="16"/>
      <w:szCs w:val="16"/>
    </w:rPr>
  </w:style>
  <w:style w:type="character" w:customStyle="1" w:styleId="BalloonTextChar">
    <w:name w:val="Balloon Text Char"/>
    <w:basedOn w:val="DefaultParagraphFont"/>
    <w:link w:val="BalloonText"/>
    <w:uiPriority w:val="99"/>
    <w:semiHidden/>
    <w:rsid w:val="00C36B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B7A"/>
    <w:rPr>
      <w:rFonts w:ascii="Tahoma" w:hAnsi="Tahoma" w:cs="Tahoma"/>
      <w:sz w:val="16"/>
      <w:szCs w:val="16"/>
    </w:rPr>
  </w:style>
  <w:style w:type="character" w:customStyle="1" w:styleId="BalloonTextChar">
    <w:name w:val="Balloon Text Char"/>
    <w:basedOn w:val="DefaultParagraphFont"/>
    <w:link w:val="BalloonText"/>
    <w:uiPriority w:val="99"/>
    <w:semiHidden/>
    <w:rsid w:val="00C36B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uoitrebinhd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9A55-2FB9-49D6-8EF3-A051A9BF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33</cp:revision>
  <cp:lastPrinted>2017-08-15T22:48:00Z</cp:lastPrinted>
  <dcterms:created xsi:type="dcterms:W3CDTF">2017-03-06T03:19:00Z</dcterms:created>
  <dcterms:modified xsi:type="dcterms:W3CDTF">2017-08-16T18:27:00Z</dcterms:modified>
</cp:coreProperties>
</file>