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6" w:type="dxa"/>
        <w:jc w:val="center"/>
        <w:tblLook w:val="01E0" w:firstRow="1" w:lastRow="1" w:firstColumn="1" w:lastColumn="1" w:noHBand="0" w:noVBand="0"/>
      </w:tblPr>
      <w:tblGrid>
        <w:gridCol w:w="5083"/>
        <w:gridCol w:w="5103"/>
      </w:tblGrid>
      <w:tr w:rsidR="004B7B0D" w:rsidRPr="00487447" w:rsidTr="00220699">
        <w:trPr>
          <w:trHeight w:val="1417"/>
          <w:jc w:val="center"/>
        </w:trPr>
        <w:tc>
          <w:tcPr>
            <w:tcW w:w="5083" w:type="dxa"/>
            <w:shd w:val="clear" w:color="auto" w:fill="auto"/>
          </w:tcPr>
          <w:p w:rsidR="004B7B0D" w:rsidRPr="00487447" w:rsidRDefault="004B7B0D" w:rsidP="00256785">
            <w:pPr>
              <w:spacing w:before="40" w:after="40"/>
              <w:jc w:val="center"/>
              <w:rPr>
                <w:rFonts w:ascii="Times New Roman" w:hAnsi="Times New Roman"/>
                <w:sz w:val="28"/>
                <w:szCs w:val="28"/>
              </w:rPr>
            </w:pPr>
            <w:r w:rsidRPr="00487447">
              <w:rPr>
                <w:rFonts w:ascii="Times New Roman" w:hAnsi="Times New Roman"/>
                <w:sz w:val="28"/>
                <w:szCs w:val="28"/>
              </w:rPr>
              <w:t>TỈNH ĐOÀN BÌNH DƯƠNG</w:t>
            </w:r>
          </w:p>
          <w:p w:rsidR="004B7B0D" w:rsidRPr="00487447" w:rsidRDefault="004B7B0D" w:rsidP="00256785">
            <w:pPr>
              <w:spacing w:before="40" w:after="40"/>
              <w:jc w:val="center"/>
              <w:rPr>
                <w:rFonts w:ascii="Times New Roman" w:hAnsi="Times New Roman"/>
                <w:b/>
                <w:sz w:val="28"/>
                <w:szCs w:val="28"/>
              </w:rPr>
            </w:pPr>
            <w:r w:rsidRPr="00487447">
              <w:rPr>
                <w:rFonts w:ascii="Times New Roman" w:hAnsi="Times New Roman"/>
                <w:b/>
                <w:sz w:val="28"/>
                <w:szCs w:val="28"/>
              </w:rPr>
              <w:t>BCH ĐOÀN TP. THỦ DẦU MỘT</w:t>
            </w:r>
          </w:p>
          <w:p w:rsidR="004B7B0D" w:rsidRPr="00487447" w:rsidRDefault="004B7B0D" w:rsidP="00256785">
            <w:pPr>
              <w:spacing w:before="40" w:after="40"/>
              <w:jc w:val="center"/>
              <w:rPr>
                <w:rFonts w:ascii="Times New Roman" w:hAnsi="Times New Roman"/>
                <w:b/>
                <w:sz w:val="28"/>
                <w:szCs w:val="28"/>
              </w:rPr>
            </w:pPr>
            <w:r w:rsidRPr="00487447">
              <w:rPr>
                <w:rFonts w:ascii="Times New Roman" w:hAnsi="Times New Roman"/>
                <w:b/>
                <w:sz w:val="28"/>
                <w:szCs w:val="28"/>
              </w:rPr>
              <w:t>***</w:t>
            </w:r>
          </w:p>
          <w:p w:rsidR="004B7B0D" w:rsidRPr="00487447" w:rsidRDefault="004B7B0D" w:rsidP="00256785">
            <w:pPr>
              <w:spacing w:before="40" w:after="40"/>
              <w:jc w:val="center"/>
              <w:rPr>
                <w:rFonts w:ascii="Times New Roman" w:hAnsi="Times New Roman"/>
                <w:sz w:val="28"/>
                <w:szCs w:val="28"/>
              </w:rPr>
            </w:pPr>
            <w:r w:rsidRPr="00487447">
              <w:rPr>
                <w:rFonts w:ascii="Times New Roman" w:hAnsi="Times New Roman"/>
                <w:sz w:val="28"/>
                <w:szCs w:val="28"/>
              </w:rPr>
              <w:t>Số:</w:t>
            </w:r>
            <w:r w:rsidRPr="00487447">
              <w:rPr>
                <w:rFonts w:ascii="Times New Roman" w:hAnsi="Times New Roman"/>
                <w:sz w:val="28"/>
                <w:szCs w:val="28"/>
                <w:lang w:val="vi-VN"/>
              </w:rPr>
              <w:t xml:space="preserve"> </w:t>
            </w:r>
            <w:r w:rsidR="00703BB6">
              <w:rPr>
                <w:rFonts w:ascii="Times New Roman" w:hAnsi="Times New Roman"/>
                <w:sz w:val="28"/>
                <w:szCs w:val="28"/>
              </w:rPr>
              <w:t>185</w:t>
            </w:r>
            <w:r w:rsidRPr="00487447">
              <w:rPr>
                <w:rFonts w:ascii="Times New Roman" w:hAnsi="Times New Roman"/>
                <w:sz w:val="28"/>
                <w:szCs w:val="28"/>
              </w:rPr>
              <w:t xml:space="preserve"> /TB-ĐTN</w:t>
            </w:r>
          </w:p>
          <w:p w:rsidR="004B7B0D" w:rsidRPr="00487447" w:rsidRDefault="004B7B0D" w:rsidP="00256785">
            <w:pPr>
              <w:spacing w:before="40" w:after="40"/>
              <w:jc w:val="center"/>
              <w:rPr>
                <w:rFonts w:ascii="Times New Roman" w:hAnsi="Times New Roman"/>
                <w:i/>
                <w:sz w:val="28"/>
                <w:szCs w:val="28"/>
              </w:rPr>
            </w:pPr>
          </w:p>
        </w:tc>
        <w:tc>
          <w:tcPr>
            <w:tcW w:w="5103" w:type="dxa"/>
            <w:shd w:val="clear" w:color="auto" w:fill="auto"/>
          </w:tcPr>
          <w:p w:rsidR="004B7B0D" w:rsidRPr="00487447" w:rsidRDefault="004B7B0D" w:rsidP="00256785">
            <w:pPr>
              <w:spacing w:before="40" w:after="40"/>
              <w:jc w:val="center"/>
              <w:rPr>
                <w:rFonts w:ascii="Times New Roman" w:hAnsi="Times New Roman"/>
                <w:b/>
                <w:sz w:val="28"/>
                <w:szCs w:val="28"/>
                <w:u w:val="single"/>
              </w:rPr>
            </w:pPr>
            <w:r w:rsidRPr="00487447">
              <w:rPr>
                <w:rFonts w:ascii="Times New Roman" w:hAnsi="Times New Roman"/>
                <w:b/>
                <w:sz w:val="28"/>
                <w:szCs w:val="28"/>
                <w:u w:val="single"/>
              </w:rPr>
              <w:t>ĐOÀN TNCS HỒ CHÍ MINH</w:t>
            </w:r>
          </w:p>
          <w:p w:rsidR="004B7B0D" w:rsidRPr="00487447" w:rsidRDefault="004B7B0D" w:rsidP="00256785">
            <w:pPr>
              <w:spacing w:before="40" w:after="40"/>
              <w:jc w:val="center"/>
              <w:rPr>
                <w:rFonts w:ascii="Times New Roman" w:hAnsi="Times New Roman"/>
                <w:i/>
                <w:sz w:val="28"/>
                <w:szCs w:val="28"/>
                <w:lang w:val="vi-VN"/>
              </w:rPr>
            </w:pPr>
          </w:p>
          <w:p w:rsidR="004B7B0D" w:rsidRPr="00487447" w:rsidRDefault="004B7B0D" w:rsidP="00256785">
            <w:pPr>
              <w:spacing w:before="40" w:after="40"/>
              <w:jc w:val="center"/>
              <w:rPr>
                <w:rFonts w:ascii="Times New Roman" w:hAnsi="Times New Roman"/>
                <w:i/>
                <w:sz w:val="28"/>
                <w:szCs w:val="28"/>
              </w:rPr>
            </w:pPr>
            <w:r w:rsidRPr="00487447">
              <w:rPr>
                <w:rFonts w:ascii="Times New Roman" w:hAnsi="Times New Roman"/>
                <w:i/>
                <w:sz w:val="28"/>
                <w:szCs w:val="28"/>
                <w:lang w:val="vi-VN"/>
              </w:rPr>
              <w:t xml:space="preserve">Thủ Dầu Một, ngày </w:t>
            </w:r>
            <w:r w:rsidR="00A70177">
              <w:rPr>
                <w:rFonts w:ascii="Times New Roman" w:hAnsi="Times New Roman"/>
                <w:i/>
                <w:sz w:val="28"/>
                <w:szCs w:val="28"/>
              </w:rPr>
              <w:t>24</w:t>
            </w:r>
            <w:r w:rsidRPr="00487447">
              <w:rPr>
                <w:rFonts w:ascii="Times New Roman" w:hAnsi="Times New Roman"/>
                <w:i/>
                <w:sz w:val="28"/>
                <w:szCs w:val="28"/>
                <w:lang w:val="vi-VN"/>
              </w:rPr>
              <w:t xml:space="preserve"> tháng </w:t>
            </w:r>
            <w:r w:rsidR="00A70177">
              <w:rPr>
                <w:rFonts w:ascii="Times New Roman" w:hAnsi="Times New Roman"/>
                <w:i/>
                <w:sz w:val="28"/>
                <w:szCs w:val="28"/>
              </w:rPr>
              <w:t>7</w:t>
            </w:r>
            <w:r w:rsidRPr="00487447">
              <w:rPr>
                <w:rFonts w:ascii="Times New Roman" w:hAnsi="Times New Roman"/>
                <w:i/>
                <w:sz w:val="28"/>
                <w:szCs w:val="28"/>
                <w:lang w:val="vi-VN"/>
              </w:rPr>
              <w:t xml:space="preserve"> năm 201</w:t>
            </w:r>
            <w:r w:rsidRPr="00487447">
              <w:rPr>
                <w:rFonts w:ascii="Times New Roman" w:hAnsi="Times New Roman"/>
                <w:i/>
                <w:sz w:val="28"/>
                <w:szCs w:val="28"/>
              </w:rPr>
              <w:t>8</w:t>
            </w:r>
          </w:p>
        </w:tc>
      </w:tr>
    </w:tbl>
    <w:p w:rsidR="00475B86" w:rsidRPr="00487447" w:rsidRDefault="004B7B0D" w:rsidP="00256785">
      <w:pPr>
        <w:spacing w:before="40" w:after="40"/>
        <w:jc w:val="center"/>
        <w:rPr>
          <w:rFonts w:ascii="Times New Roman" w:hAnsi="Times New Roman"/>
          <w:b/>
          <w:sz w:val="28"/>
          <w:szCs w:val="28"/>
        </w:rPr>
      </w:pPr>
      <w:r w:rsidRPr="00487447">
        <w:rPr>
          <w:rFonts w:ascii="Times New Roman" w:hAnsi="Times New Roman"/>
          <w:b/>
          <w:sz w:val="28"/>
          <w:szCs w:val="28"/>
        </w:rPr>
        <w:t>THÔNG BÁO</w:t>
      </w:r>
    </w:p>
    <w:p w:rsidR="004B7B0D" w:rsidRPr="00487447" w:rsidRDefault="00487447" w:rsidP="00256785">
      <w:pPr>
        <w:spacing w:before="40" w:after="40"/>
        <w:jc w:val="center"/>
        <w:rPr>
          <w:rFonts w:ascii="Times New Roman" w:hAnsi="Times New Roman"/>
          <w:b/>
          <w:sz w:val="28"/>
          <w:szCs w:val="28"/>
        </w:rPr>
      </w:pPr>
      <w:r>
        <w:rPr>
          <w:rFonts w:ascii="Times New Roman" w:hAnsi="Times New Roman"/>
          <w:b/>
          <w:sz w:val="28"/>
          <w:szCs w:val="28"/>
        </w:rPr>
        <w:t>V/v</w:t>
      </w:r>
      <w:r w:rsidR="004B7B0D" w:rsidRPr="00487447">
        <w:rPr>
          <w:rFonts w:ascii="Times New Roman" w:hAnsi="Times New Roman"/>
          <w:b/>
          <w:sz w:val="28"/>
          <w:szCs w:val="28"/>
        </w:rPr>
        <w:t xml:space="preserve"> tham dự Lễ ra quân tuyên truyền, phổ biến văn hóa chấp hành pháp luật và thông báo số điện thoại trực ban Công an các đơn vị, địa phương năm 2018</w:t>
      </w:r>
    </w:p>
    <w:p w:rsidR="004B7B0D" w:rsidRPr="00487447" w:rsidRDefault="004B7B0D" w:rsidP="00256785">
      <w:pPr>
        <w:spacing w:before="40" w:after="40"/>
        <w:jc w:val="both"/>
        <w:rPr>
          <w:rFonts w:ascii="Times New Roman" w:hAnsi="Times New Roman"/>
          <w:sz w:val="28"/>
          <w:szCs w:val="28"/>
        </w:rPr>
      </w:pPr>
    </w:p>
    <w:p w:rsidR="004B7B0D" w:rsidRPr="00487447" w:rsidRDefault="004B7B0D" w:rsidP="00256785">
      <w:pPr>
        <w:spacing w:before="40" w:after="40"/>
        <w:ind w:firstLine="720"/>
        <w:jc w:val="both"/>
        <w:rPr>
          <w:rFonts w:ascii="Times New Roman" w:hAnsi="Times New Roman"/>
          <w:sz w:val="28"/>
          <w:szCs w:val="28"/>
        </w:rPr>
      </w:pPr>
      <w:r w:rsidRPr="00487447">
        <w:rPr>
          <w:rFonts w:ascii="Times New Roman" w:hAnsi="Times New Roman"/>
          <w:sz w:val="28"/>
          <w:szCs w:val="28"/>
        </w:rPr>
        <w:t>Thực hiện kế hoạch số 103-KH/ĐTN ngày 18/7/2018</w:t>
      </w:r>
      <w:r w:rsidR="000A4047">
        <w:rPr>
          <w:rFonts w:ascii="Times New Roman" w:hAnsi="Times New Roman"/>
          <w:sz w:val="28"/>
          <w:szCs w:val="28"/>
        </w:rPr>
        <w:t xml:space="preserve"> của BTV tỉnh Đoàn Bình Dương</w:t>
      </w:r>
      <w:r w:rsidRPr="00487447">
        <w:rPr>
          <w:rFonts w:ascii="Times New Roman" w:hAnsi="Times New Roman"/>
          <w:sz w:val="28"/>
          <w:szCs w:val="28"/>
        </w:rPr>
        <w:t xml:space="preserve"> về việc </w:t>
      </w:r>
      <w:r w:rsidR="001B77E2">
        <w:rPr>
          <w:rFonts w:ascii="Times New Roman" w:hAnsi="Times New Roman"/>
          <w:bCs/>
          <w:sz w:val="28"/>
          <w:szCs w:val="28"/>
          <w:lang w:val="x-none"/>
        </w:rPr>
        <w:t>t</w:t>
      </w:r>
      <w:r w:rsidRPr="00487447">
        <w:rPr>
          <w:rFonts w:ascii="Times New Roman" w:hAnsi="Times New Roman"/>
          <w:bCs/>
          <w:sz w:val="28"/>
          <w:szCs w:val="28"/>
          <w:lang w:val="x-none"/>
        </w:rPr>
        <w:t>ổ chức các hoạt động tuyên truyền</w:t>
      </w:r>
      <w:r w:rsidRPr="00487447">
        <w:rPr>
          <w:rFonts w:ascii="Times New Roman" w:hAnsi="Times New Roman"/>
          <w:sz w:val="28"/>
          <w:szCs w:val="28"/>
          <w:lang w:val="x-none"/>
        </w:rPr>
        <w:t>, phổ biến văn hóa chấp hành pháp luật</w:t>
      </w:r>
      <w:r w:rsidRPr="00487447">
        <w:rPr>
          <w:rFonts w:ascii="Times New Roman" w:hAnsi="Times New Roman"/>
          <w:sz w:val="28"/>
          <w:szCs w:val="28"/>
        </w:rPr>
        <w:t xml:space="preserve"> </w:t>
      </w:r>
      <w:r w:rsidRPr="00487447">
        <w:rPr>
          <w:rFonts w:ascii="Times New Roman" w:hAnsi="Times New Roman"/>
          <w:sz w:val="28"/>
          <w:szCs w:val="28"/>
          <w:lang w:val="x-none"/>
        </w:rPr>
        <w:t xml:space="preserve">và thực hiện </w:t>
      </w:r>
      <w:r w:rsidRPr="00487447">
        <w:rPr>
          <w:rFonts w:ascii="Times New Roman" w:hAnsi="Times New Roman"/>
          <w:sz w:val="28"/>
          <w:szCs w:val="28"/>
        </w:rPr>
        <w:t xml:space="preserve">điểm </w:t>
      </w:r>
      <w:r w:rsidRPr="00487447">
        <w:rPr>
          <w:rFonts w:ascii="Times New Roman" w:hAnsi="Times New Roman"/>
          <w:sz w:val="28"/>
          <w:szCs w:val="28"/>
          <w:lang w:val="x-none"/>
        </w:rPr>
        <w:t xml:space="preserve">Công trình Thanh niên “Tuổi trẻ Bình Dương - </w:t>
      </w:r>
      <w:r w:rsidRPr="00487447">
        <w:rPr>
          <w:rFonts w:ascii="Times New Roman" w:hAnsi="Times New Roman"/>
          <w:sz w:val="28"/>
          <w:szCs w:val="28"/>
        </w:rPr>
        <w:t>Nâng cao nhận thức pháp luật, chung sức vì cộng đồng</w:t>
      </w:r>
      <w:r w:rsidRPr="00487447">
        <w:rPr>
          <w:rFonts w:ascii="Times New Roman" w:hAnsi="Times New Roman"/>
          <w:sz w:val="28"/>
          <w:szCs w:val="28"/>
          <w:lang w:val="x-none"/>
        </w:rPr>
        <w:t>”</w:t>
      </w:r>
      <w:r w:rsidRPr="00487447">
        <w:rPr>
          <w:rFonts w:ascii="Times New Roman" w:hAnsi="Times New Roman"/>
          <w:sz w:val="28"/>
          <w:szCs w:val="28"/>
        </w:rPr>
        <w:t xml:space="preserve"> nă</w:t>
      </w:r>
      <w:r w:rsidR="000A4047">
        <w:rPr>
          <w:rFonts w:ascii="Times New Roman" w:hAnsi="Times New Roman"/>
          <w:sz w:val="28"/>
          <w:szCs w:val="28"/>
        </w:rPr>
        <w:t>N</w:t>
      </w:r>
      <w:r w:rsidRPr="00487447">
        <w:rPr>
          <w:rFonts w:ascii="Times New Roman" w:hAnsi="Times New Roman"/>
          <w:sz w:val="28"/>
          <w:szCs w:val="28"/>
        </w:rPr>
        <w:t xml:space="preserve"> 2018;</w:t>
      </w:r>
    </w:p>
    <w:p w:rsidR="004B7B0D" w:rsidRPr="00487447" w:rsidRDefault="004B7B0D" w:rsidP="00256785">
      <w:pPr>
        <w:spacing w:before="40" w:after="40"/>
        <w:ind w:firstLine="720"/>
        <w:jc w:val="both"/>
        <w:rPr>
          <w:rFonts w:ascii="Times New Roman" w:hAnsi="Times New Roman"/>
          <w:sz w:val="28"/>
          <w:szCs w:val="28"/>
        </w:rPr>
      </w:pPr>
      <w:r w:rsidRPr="00487447">
        <w:rPr>
          <w:rFonts w:ascii="Times New Roman" w:hAnsi="Times New Roman"/>
          <w:sz w:val="28"/>
          <w:szCs w:val="28"/>
        </w:rPr>
        <w:t xml:space="preserve">Ban Thường vụ Thành đoàn thông báo đến các cơ sở Đoàn trực thuộc </w:t>
      </w:r>
      <w:r w:rsidR="00487447">
        <w:rPr>
          <w:rFonts w:ascii="Times New Roman" w:hAnsi="Times New Roman"/>
          <w:sz w:val="28"/>
          <w:szCs w:val="28"/>
        </w:rPr>
        <w:t>v</w:t>
      </w:r>
      <w:r w:rsidRPr="00487447">
        <w:rPr>
          <w:rFonts w:ascii="Times New Roman" w:hAnsi="Times New Roman"/>
          <w:sz w:val="28"/>
          <w:szCs w:val="28"/>
        </w:rPr>
        <w:t xml:space="preserve">ề việc tham dự Lễ ra quân tuyên truyền, phổ biến văn hóa chấp hành pháp luật và thông báo số điện thoại trực ban Công an các đơn vị, địa phương năm 2018, với một số nội dung cụ thể như sau: </w:t>
      </w:r>
    </w:p>
    <w:p w:rsidR="004B7B0D" w:rsidRPr="00256785" w:rsidRDefault="004B7B0D" w:rsidP="00256785">
      <w:pPr>
        <w:spacing w:before="40" w:after="40"/>
        <w:jc w:val="both"/>
        <w:rPr>
          <w:rFonts w:ascii="Times New Roman" w:hAnsi="Times New Roman"/>
          <w:sz w:val="12"/>
          <w:szCs w:val="28"/>
        </w:rPr>
      </w:pPr>
    </w:p>
    <w:p w:rsidR="004B7B0D" w:rsidRPr="00487447" w:rsidRDefault="004B7B0D" w:rsidP="00256785">
      <w:pPr>
        <w:spacing w:before="40" w:after="40"/>
        <w:ind w:firstLine="720"/>
        <w:jc w:val="both"/>
        <w:rPr>
          <w:rFonts w:ascii="Times New Roman" w:hAnsi="Times New Roman"/>
          <w:sz w:val="28"/>
          <w:szCs w:val="28"/>
        </w:rPr>
      </w:pPr>
      <w:r w:rsidRPr="00487447">
        <w:rPr>
          <w:rFonts w:ascii="Times New Roman" w:hAnsi="Times New Roman"/>
          <w:b/>
          <w:sz w:val="28"/>
          <w:szCs w:val="28"/>
        </w:rPr>
        <w:t>1. Thời gian</w:t>
      </w:r>
      <w:r w:rsidR="00E56ACF" w:rsidRPr="00487447">
        <w:rPr>
          <w:rFonts w:ascii="Times New Roman" w:hAnsi="Times New Roman"/>
          <w:b/>
          <w:sz w:val="28"/>
          <w:szCs w:val="28"/>
        </w:rPr>
        <w:t>, địa điểm:</w:t>
      </w:r>
      <w:r w:rsidR="00E56ACF" w:rsidRPr="00487447">
        <w:rPr>
          <w:rFonts w:ascii="Times New Roman" w:hAnsi="Times New Roman"/>
          <w:sz w:val="28"/>
          <w:szCs w:val="28"/>
        </w:rPr>
        <w:t xml:space="preserve"> Ngày 29/7/2018 (Chủ nhật), cụ thể:</w:t>
      </w:r>
    </w:p>
    <w:p w:rsidR="004B7B0D" w:rsidRPr="00487447" w:rsidRDefault="004B7B0D" w:rsidP="00256785">
      <w:pPr>
        <w:spacing w:before="40" w:after="40"/>
        <w:ind w:firstLine="720"/>
        <w:jc w:val="both"/>
        <w:rPr>
          <w:rFonts w:ascii="Times New Roman" w:hAnsi="Times New Roman"/>
          <w:sz w:val="28"/>
          <w:szCs w:val="28"/>
        </w:rPr>
      </w:pPr>
      <w:r w:rsidRPr="00487447">
        <w:rPr>
          <w:rFonts w:ascii="Times New Roman" w:hAnsi="Times New Roman"/>
          <w:sz w:val="28"/>
          <w:szCs w:val="28"/>
        </w:rPr>
        <w:t xml:space="preserve">- </w:t>
      </w:r>
      <w:r w:rsidR="00E56ACF" w:rsidRPr="00487447">
        <w:rPr>
          <w:rFonts w:ascii="Times New Roman" w:hAnsi="Times New Roman"/>
          <w:sz w:val="28"/>
          <w:szCs w:val="28"/>
        </w:rPr>
        <w:t>Tham</w:t>
      </w:r>
      <w:r w:rsidRPr="00487447">
        <w:rPr>
          <w:rFonts w:ascii="Times New Roman" w:hAnsi="Times New Roman"/>
          <w:sz w:val="28"/>
          <w:szCs w:val="28"/>
        </w:rPr>
        <w:t xml:space="preserve"> dự Lễ: từ 06 giờ 00 đến 07 giờ 30</w:t>
      </w:r>
      <w:r w:rsidR="00E56ACF" w:rsidRPr="00487447">
        <w:rPr>
          <w:rFonts w:ascii="Times New Roman" w:hAnsi="Times New Roman"/>
          <w:sz w:val="28"/>
          <w:szCs w:val="28"/>
        </w:rPr>
        <w:t xml:space="preserve"> (Sân khấu chính, công viên Nguyễn Du, phường Phú Cường, Tp. Thủ Dầu Một)</w:t>
      </w:r>
    </w:p>
    <w:p w:rsidR="004B7B0D" w:rsidRPr="00487447" w:rsidRDefault="004B7B0D" w:rsidP="00256785">
      <w:pPr>
        <w:spacing w:before="40" w:after="40"/>
        <w:ind w:firstLine="720"/>
        <w:jc w:val="both"/>
        <w:rPr>
          <w:rFonts w:ascii="Times New Roman" w:hAnsi="Times New Roman"/>
          <w:sz w:val="28"/>
          <w:szCs w:val="28"/>
        </w:rPr>
      </w:pPr>
      <w:r w:rsidRPr="00487447">
        <w:rPr>
          <w:rFonts w:ascii="Times New Roman" w:hAnsi="Times New Roman"/>
          <w:sz w:val="28"/>
          <w:szCs w:val="28"/>
        </w:rPr>
        <w:t xml:space="preserve">- </w:t>
      </w:r>
      <w:r w:rsidR="00E56ACF" w:rsidRPr="00487447">
        <w:rPr>
          <w:rFonts w:ascii="Times New Roman" w:hAnsi="Times New Roman"/>
          <w:sz w:val="28"/>
          <w:szCs w:val="28"/>
        </w:rPr>
        <w:t xml:space="preserve">Diễu </w:t>
      </w:r>
      <w:r w:rsidRPr="00487447">
        <w:rPr>
          <w:rFonts w:ascii="Times New Roman" w:hAnsi="Times New Roman"/>
          <w:sz w:val="28"/>
          <w:szCs w:val="28"/>
        </w:rPr>
        <w:t xml:space="preserve">hành: từ 07 giờ </w:t>
      </w:r>
      <w:r w:rsidR="000A4047">
        <w:rPr>
          <w:rFonts w:ascii="Times New Roman" w:hAnsi="Times New Roman"/>
          <w:sz w:val="28"/>
          <w:szCs w:val="28"/>
        </w:rPr>
        <w:t>1</w:t>
      </w:r>
      <w:r w:rsidRPr="00487447">
        <w:rPr>
          <w:rFonts w:ascii="Times New Roman" w:hAnsi="Times New Roman"/>
          <w:sz w:val="28"/>
          <w:szCs w:val="28"/>
        </w:rPr>
        <w:t xml:space="preserve">5 đến </w:t>
      </w:r>
      <w:r w:rsidR="000A4047">
        <w:rPr>
          <w:rFonts w:ascii="Times New Roman" w:hAnsi="Times New Roman"/>
          <w:sz w:val="28"/>
          <w:szCs w:val="28"/>
        </w:rPr>
        <w:t>7</w:t>
      </w:r>
      <w:r w:rsidR="00E56ACF" w:rsidRPr="00487447">
        <w:rPr>
          <w:rFonts w:ascii="Times New Roman" w:hAnsi="Times New Roman"/>
          <w:sz w:val="28"/>
          <w:szCs w:val="28"/>
        </w:rPr>
        <w:t xml:space="preserve"> giờ</w:t>
      </w:r>
      <w:r w:rsidR="000A4047">
        <w:rPr>
          <w:rFonts w:ascii="Times New Roman" w:hAnsi="Times New Roman"/>
          <w:sz w:val="28"/>
          <w:szCs w:val="28"/>
        </w:rPr>
        <w:t xml:space="preserve"> 45</w:t>
      </w:r>
      <w:r w:rsidR="00E56ACF" w:rsidRPr="00487447">
        <w:rPr>
          <w:rFonts w:ascii="Times New Roman" w:hAnsi="Times New Roman"/>
          <w:sz w:val="28"/>
          <w:szCs w:val="28"/>
        </w:rPr>
        <w:t xml:space="preserve"> phút (Tập trung xe diễu hành tại 02 bên đường trước chùa Bà Thiên Hậu; di chuyển từ vòng xoay ngã 6 – Đường Yexsin – Đại Lộ Bình Dương – Ngã 4</w:t>
      </w:r>
      <w:r w:rsidR="00487447">
        <w:rPr>
          <w:rFonts w:ascii="Times New Roman" w:hAnsi="Times New Roman"/>
          <w:sz w:val="28"/>
          <w:szCs w:val="28"/>
        </w:rPr>
        <w:t xml:space="preserve"> </w:t>
      </w:r>
      <w:r w:rsidR="000A4047">
        <w:rPr>
          <w:rFonts w:ascii="Times New Roman" w:hAnsi="Times New Roman"/>
          <w:sz w:val="28"/>
          <w:szCs w:val="28"/>
        </w:rPr>
        <w:t xml:space="preserve">Tân </w:t>
      </w:r>
      <w:r w:rsidR="00487447">
        <w:rPr>
          <w:rFonts w:ascii="Times New Roman" w:hAnsi="Times New Roman"/>
          <w:sz w:val="28"/>
          <w:szCs w:val="28"/>
        </w:rPr>
        <w:t>lập</w:t>
      </w:r>
      <w:r w:rsidR="00E56ACF" w:rsidRPr="00487447">
        <w:rPr>
          <w:rFonts w:ascii="Times New Roman" w:hAnsi="Times New Roman"/>
          <w:sz w:val="28"/>
          <w:szCs w:val="28"/>
        </w:rPr>
        <w:t xml:space="preserve"> – </w:t>
      </w:r>
      <w:r w:rsidR="000A4047">
        <w:rPr>
          <w:rFonts w:ascii="Times New Roman" w:hAnsi="Times New Roman"/>
          <w:sz w:val="28"/>
          <w:szCs w:val="28"/>
        </w:rPr>
        <w:t xml:space="preserve">đường </w:t>
      </w:r>
      <w:r w:rsidR="00E56ACF" w:rsidRPr="00487447">
        <w:rPr>
          <w:rFonts w:ascii="Times New Roman" w:hAnsi="Times New Roman"/>
          <w:sz w:val="28"/>
          <w:szCs w:val="28"/>
        </w:rPr>
        <w:t xml:space="preserve">Thích Quảng Đức – </w:t>
      </w:r>
      <w:r w:rsidR="000A4047">
        <w:rPr>
          <w:rFonts w:ascii="Times New Roman" w:hAnsi="Times New Roman"/>
          <w:sz w:val="28"/>
          <w:szCs w:val="28"/>
        </w:rPr>
        <w:t xml:space="preserve">đường </w:t>
      </w:r>
      <w:r w:rsidR="00E56ACF" w:rsidRPr="00487447">
        <w:rPr>
          <w:rFonts w:ascii="Times New Roman" w:hAnsi="Times New Roman"/>
          <w:sz w:val="28"/>
          <w:szCs w:val="28"/>
        </w:rPr>
        <w:t xml:space="preserve">Cách mạng tháng 8 – </w:t>
      </w:r>
      <w:r w:rsidR="000A4047" w:rsidRPr="00487447">
        <w:rPr>
          <w:rFonts w:ascii="Times New Roman" w:hAnsi="Times New Roman"/>
          <w:sz w:val="28"/>
          <w:szCs w:val="28"/>
        </w:rPr>
        <w:t xml:space="preserve">Công </w:t>
      </w:r>
      <w:r w:rsidR="00E56ACF" w:rsidRPr="00487447">
        <w:rPr>
          <w:rFonts w:ascii="Times New Roman" w:hAnsi="Times New Roman"/>
          <w:sz w:val="28"/>
          <w:szCs w:val="28"/>
        </w:rPr>
        <w:t>viên nguyễn Du)</w:t>
      </w:r>
      <w:r w:rsidR="000A4047">
        <w:rPr>
          <w:rFonts w:ascii="Times New Roman" w:hAnsi="Times New Roman"/>
          <w:sz w:val="28"/>
          <w:szCs w:val="28"/>
        </w:rPr>
        <w:t>.</w:t>
      </w:r>
    </w:p>
    <w:p w:rsidR="00E56ACF" w:rsidRDefault="00E56ACF" w:rsidP="00256785">
      <w:pPr>
        <w:spacing w:before="40" w:after="40"/>
        <w:ind w:firstLine="720"/>
        <w:jc w:val="both"/>
        <w:rPr>
          <w:rFonts w:ascii="Times New Roman" w:hAnsi="Times New Roman"/>
          <w:sz w:val="28"/>
          <w:szCs w:val="28"/>
        </w:rPr>
      </w:pPr>
      <w:r w:rsidRPr="00487447">
        <w:rPr>
          <w:rFonts w:ascii="Times New Roman" w:hAnsi="Times New Roman"/>
          <w:sz w:val="28"/>
          <w:szCs w:val="28"/>
        </w:rPr>
        <w:t>- Các hoạt động tuyên truyền: từ 08 giờ 30 phút đến 9 giờ 45 phút (tại sân khấu chính)</w:t>
      </w:r>
    </w:p>
    <w:p w:rsidR="00CD66BA" w:rsidRPr="00CD66BA" w:rsidRDefault="00CD66BA" w:rsidP="00256785">
      <w:pPr>
        <w:spacing w:before="40" w:after="40"/>
        <w:ind w:firstLine="720"/>
        <w:jc w:val="both"/>
        <w:rPr>
          <w:rFonts w:ascii="Times New Roman" w:hAnsi="Times New Roman"/>
          <w:sz w:val="10"/>
          <w:szCs w:val="28"/>
        </w:rPr>
      </w:pPr>
    </w:p>
    <w:p w:rsidR="00E56ACF" w:rsidRPr="00487447" w:rsidRDefault="00E56ACF" w:rsidP="00256785">
      <w:pPr>
        <w:spacing w:before="40" w:after="40"/>
        <w:ind w:firstLine="720"/>
        <w:jc w:val="both"/>
        <w:rPr>
          <w:rFonts w:ascii="Times New Roman" w:hAnsi="Times New Roman"/>
          <w:sz w:val="28"/>
          <w:szCs w:val="28"/>
        </w:rPr>
      </w:pPr>
      <w:r w:rsidRPr="00487447">
        <w:rPr>
          <w:rFonts w:ascii="Times New Roman" w:hAnsi="Times New Roman"/>
          <w:b/>
          <w:sz w:val="28"/>
          <w:szCs w:val="28"/>
        </w:rPr>
        <w:t>2. Đối tượng, số lượng:</w:t>
      </w:r>
      <w:r w:rsidRPr="00487447">
        <w:rPr>
          <w:rFonts w:ascii="Times New Roman" w:hAnsi="Times New Roman"/>
          <w:sz w:val="28"/>
          <w:szCs w:val="28"/>
        </w:rPr>
        <w:t xml:space="preserve"> 300 Đoàn viên, thanh niên, học sinh, bao gồm:</w:t>
      </w:r>
    </w:p>
    <w:p w:rsidR="00E56ACF" w:rsidRPr="00487447" w:rsidRDefault="00E56ACF" w:rsidP="00256785">
      <w:pPr>
        <w:spacing w:before="40" w:after="40"/>
        <w:ind w:firstLine="720"/>
        <w:jc w:val="both"/>
        <w:rPr>
          <w:rFonts w:ascii="Times New Roman" w:hAnsi="Times New Roman"/>
          <w:sz w:val="28"/>
          <w:szCs w:val="28"/>
        </w:rPr>
      </w:pPr>
      <w:r w:rsidRPr="00487447">
        <w:rPr>
          <w:rFonts w:ascii="Times New Roman" w:hAnsi="Times New Roman"/>
          <w:sz w:val="28"/>
          <w:szCs w:val="28"/>
        </w:rPr>
        <w:t xml:space="preserve">- Các Đoàn trường THPT, TT GDTX tỉnh: </w:t>
      </w:r>
      <w:r w:rsidR="002D75EE">
        <w:rPr>
          <w:rFonts w:ascii="Times New Roman" w:hAnsi="Times New Roman"/>
          <w:sz w:val="28"/>
          <w:szCs w:val="28"/>
        </w:rPr>
        <w:t>15</w:t>
      </w:r>
      <w:r w:rsidRPr="00487447">
        <w:rPr>
          <w:rFonts w:ascii="Times New Roman" w:hAnsi="Times New Roman"/>
          <w:sz w:val="28"/>
          <w:szCs w:val="28"/>
        </w:rPr>
        <w:t xml:space="preserve"> Đoàn viên, học sinh/ đơn vị (không tính các trường ngoài công lập)</w:t>
      </w:r>
    </w:p>
    <w:p w:rsidR="00E56ACF" w:rsidRPr="00487447" w:rsidRDefault="00E56ACF" w:rsidP="00256785">
      <w:pPr>
        <w:spacing w:before="40" w:after="40"/>
        <w:ind w:firstLine="720"/>
        <w:jc w:val="both"/>
        <w:rPr>
          <w:rFonts w:ascii="Times New Roman" w:hAnsi="Times New Roman"/>
          <w:sz w:val="28"/>
          <w:szCs w:val="28"/>
        </w:rPr>
      </w:pPr>
      <w:r w:rsidRPr="00487447">
        <w:rPr>
          <w:rFonts w:ascii="Times New Roman" w:hAnsi="Times New Roman"/>
          <w:sz w:val="28"/>
          <w:szCs w:val="28"/>
        </w:rPr>
        <w:t>- Các Đoàn phường: 15 người/ đơn vị.</w:t>
      </w:r>
    </w:p>
    <w:p w:rsidR="00E56ACF" w:rsidRPr="00487447" w:rsidRDefault="00487447" w:rsidP="00256785">
      <w:pPr>
        <w:spacing w:before="40" w:after="40"/>
        <w:ind w:firstLine="720"/>
        <w:jc w:val="both"/>
        <w:rPr>
          <w:rFonts w:ascii="Times New Roman" w:hAnsi="Times New Roman"/>
          <w:sz w:val="28"/>
          <w:szCs w:val="28"/>
        </w:rPr>
      </w:pPr>
      <w:r>
        <w:rPr>
          <w:rFonts w:ascii="Times New Roman" w:hAnsi="Times New Roman"/>
          <w:sz w:val="28"/>
          <w:szCs w:val="28"/>
        </w:rPr>
        <w:t>-</w:t>
      </w:r>
      <w:r w:rsidR="00E56ACF" w:rsidRPr="00487447">
        <w:rPr>
          <w:rFonts w:ascii="Times New Roman" w:hAnsi="Times New Roman"/>
          <w:sz w:val="28"/>
          <w:szCs w:val="28"/>
        </w:rPr>
        <w:t xml:space="preserve"> Yêu cầu:</w:t>
      </w:r>
    </w:p>
    <w:p w:rsidR="00E56ACF" w:rsidRPr="00487447" w:rsidRDefault="00E56ACF" w:rsidP="00256785">
      <w:pPr>
        <w:spacing w:before="40" w:after="40"/>
        <w:ind w:firstLine="720"/>
        <w:jc w:val="both"/>
        <w:rPr>
          <w:rFonts w:ascii="Times New Roman" w:hAnsi="Times New Roman"/>
          <w:sz w:val="28"/>
          <w:szCs w:val="28"/>
        </w:rPr>
      </w:pPr>
      <w:r w:rsidRPr="00487447">
        <w:rPr>
          <w:rFonts w:ascii="Times New Roman" w:hAnsi="Times New Roman"/>
          <w:sz w:val="28"/>
          <w:szCs w:val="28"/>
        </w:rPr>
        <w:t xml:space="preserve">+ Đơn vị phường Chánh Nghĩa, phường Phú Thọ </w:t>
      </w:r>
      <w:r w:rsidR="000A4047">
        <w:rPr>
          <w:rFonts w:ascii="Times New Roman" w:hAnsi="Times New Roman"/>
          <w:sz w:val="28"/>
          <w:szCs w:val="28"/>
        </w:rPr>
        <w:t>mỗi đơn vị</w:t>
      </w:r>
      <w:r w:rsidRPr="00487447">
        <w:rPr>
          <w:rFonts w:ascii="Times New Roman" w:hAnsi="Times New Roman"/>
          <w:sz w:val="28"/>
          <w:szCs w:val="28"/>
        </w:rPr>
        <w:t xml:space="preserve"> chọn cử 10 Đoàn viên, thanh niên có xe máy tham gia chạy cùng đoàn diễu hành.</w:t>
      </w:r>
    </w:p>
    <w:p w:rsidR="00E56ACF" w:rsidRDefault="00E56ACF" w:rsidP="00256785">
      <w:pPr>
        <w:spacing w:before="40" w:after="40"/>
        <w:ind w:firstLine="720"/>
        <w:jc w:val="both"/>
        <w:rPr>
          <w:rFonts w:ascii="Times New Roman" w:hAnsi="Times New Roman"/>
          <w:sz w:val="28"/>
          <w:szCs w:val="28"/>
        </w:rPr>
      </w:pPr>
      <w:r w:rsidRPr="00487447">
        <w:rPr>
          <w:rFonts w:ascii="Times New Roman" w:hAnsi="Times New Roman"/>
          <w:sz w:val="28"/>
          <w:szCs w:val="28"/>
        </w:rPr>
        <w:t>+ Đơn vị phường Hiệp Thành chọn cử 10 Đoàn viên, thanh niên tham gia cùng Đoàn cơ sở công an thành phố phát nón bảo hiểm, tờ rơi, tuyên truyền</w:t>
      </w:r>
      <w:r w:rsidR="002D75EE">
        <w:rPr>
          <w:rFonts w:ascii="Times New Roman" w:hAnsi="Times New Roman"/>
          <w:sz w:val="28"/>
          <w:szCs w:val="28"/>
        </w:rPr>
        <w:t>.</w:t>
      </w:r>
    </w:p>
    <w:p w:rsidR="002D75EE" w:rsidRPr="002D75EE" w:rsidRDefault="002D75EE" w:rsidP="00256785">
      <w:pPr>
        <w:spacing w:before="40" w:after="40"/>
        <w:ind w:firstLine="720"/>
        <w:jc w:val="both"/>
        <w:rPr>
          <w:rFonts w:ascii="Times New Roman" w:hAnsi="Times New Roman"/>
          <w:sz w:val="10"/>
          <w:szCs w:val="28"/>
        </w:rPr>
      </w:pPr>
    </w:p>
    <w:p w:rsidR="00E56ACF" w:rsidRPr="00487447" w:rsidRDefault="00E56ACF" w:rsidP="00256785">
      <w:pPr>
        <w:spacing w:before="40" w:after="40"/>
        <w:ind w:firstLine="720"/>
        <w:jc w:val="both"/>
        <w:rPr>
          <w:rFonts w:ascii="Times New Roman" w:hAnsi="Times New Roman"/>
          <w:b/>
          <w:sz w:val="28"/>
          <w:szCs w:val="28"/>
        </w:rPr>
      </w:pPr>
      <w:r w:rsidRPr="00487447">
        <w:rPr>
          <w:rFonts w:ascii="Times New Roman" w:hAnsi="Times New Roman"/>
          <w:b/>
          <w:sz w:val="28"/>
          <w:szCs w:val="28"/>
        </w:rPr>
        <w:t>3. Nội dung:</w:t>
      </w:r>
    </w:p>
    <w:p w:rsidR="00E56ACF" w:rsidRPr="00487447" w:rsidRDefault="00E56ACF" w:rsidP="00256785">
      <w:pPr>
        <w:spacing w:before="40" w:after="40"/>
        <w:ind w:firstLine="720"/>
        <w:jc w:val="both"/>
        <w:rPr>
          <w:rFonts w:ascii="Times New Roman" w:hAnsi="Times New Roman"/>
          <w:sz w:val="28"/>
          <w:szCs w:val="28"/>
        </w:rPr>
      </w:pPr>
      <w:r w:rsidRPr="00487447">
        <w:rPr>
          <w:rFonts w:ascii="Times New Roman" w:hAnsi="Times New Roman"/>
          <w:sz w:val="28"/>
          <w:szCs w:val="28"/>
        </w:rPr>
        <w:t>- Tham dự khối đông Lễ ra quân tuyên truyền, phổ biến văn hóa chấp hành pháp luật và thông báo số điện thoại trực ban Công an các đơn vị, địa phương năm 2018.</w:t>
      </w:r>
    </w:p>
    <w:p w:rsidR="00E56ACF" w:rsidRPr="00487447" w:rsidRDefault="00E56ACF" w:rsidP="00256785">
      <w:pPr>
        <w:spacing w:before="40" w:after="40"/>
        <w:ind w:firstLine="720"/>
        <w:jc w:val="both"/>
        <w:rPr>
          <w:rFonts w:ascii="Times New Roman" w:hAnsi="Times New Roman"/>
          <w:sz w:val="28"/>
          <w:szCs w:val="28"/>
        </w:rPr>
      </w:pPr>
      <w:r w:rsidRPr="00487447">
        <w:rPr>
          <w:rFonts w:ascii="Times New Roman" w:hAnsi="Times New Roman"/>
          <w:sz w:val="28"/>
          <w:szCs w:val="28"/>
        </w:rPr>
        <w:t>- Tham gia đoàn diễu hành, phát tờ rơi, nón bảo hiểm tuyên truyền văn hóa chấp hành pháp luật.</w:t>
      </w:r>
    </w:p>
    <w:p w:rsidR="00E56ACF" w:rsidRPr="00487447" w:rsidRDefault="00E56ACF" w:rsidP="00256785">
      <w:pPr>
        <w:spacing w:before="40" w:after="40"/>
        <w:ind w:firstLine="720"/>
        <w:jc w:val="both"/>
        <w:rPr>
          <w:rFonts w:ascii="Times New Roman" w:hAnsi="Times New Roman"/>
          <w:sz w:val="28"/>
          <w:szCs w:val="28"/>
        </w:rPr>
      </w:pPr>
      <w:r w:rsidRPr="00487447">
        <w:rPr>
          <w:rFonts w:ascii="Times New Roman" w:hAnsi="Times New Roman"/>
          <w:sz w:val="28"/>
          <w:szCs w:val="28"/>
        </w:rPr>
        <w:lastRenderedPageBreak/>
        <w:t xml:space="preserve">- Tham gia các hoạt động tuyên truyền pháp Luật tại ngày hội như: tuyên truyền luật giao thông đường bộ; </w:t>
      </w:r>
      <w:r w:rsidR="00487447" w:rsidRPr="00487447">
        <w:rPr>
          <w:rFonts w:ascii="Times New Roman" w:hAnsi="Times New Roman"/>
          <w:sz w:val="28"/>
          <w:szCs w:val="28"/>
        </w:rPr>
        <w:t xml:space="preserve">tham gia lái xe an toàn; đổi mũ bảo hiểm kém chất lượng lấy mũ bảo hiểm </w:t>
      </w:r>
      <w:r w:rsidR="002D75EE">
        <w:rPr>
          <w:rFonts w:ascii="Times New Roman" w:hAnsi="Times New Roman"/>
          <w:sz w:val="28"/>
          <w:szCs w:val="28"/>
        </w:rPr>
        <w:t>chất lượng</w:t>
      </w:r>
      <w:r w:rsidR="00487447" w:rsidRPr="00487447">
        <w:rPr>
          <w:rFonts w:ascii="Times New Roman" w:hAnsi="Times New Roman"/>
          <w:sz w:val="28"/>
          <w:szCs w:val="28"/>
        </w:rPr>
        <w:t xml:space="preserve">; thay nhớt miễn phí cùng Honda An Thành; tham gia các trò chơi </w:t>
      </w:r>
      <w:r w:rsidR="002D75EE">
        <w:rPr>
          <w:rFonts w:ascii="Times New Roman" w:hAnsi="Times New Roman"/>
          <w:sz w:val="28"/>
          <w:szCs w:val="28"/>
        </w:rPr>
        <w:t xml:space="preserve">nhận thưởng </w:t>
      </w:r>
      <w:r w:rsidR="00487447" w:rsidRPr="00487447">
        <w:rPr>
          <w:rFonts w:ascii="Times New Roman" w:hAnsi="Times New Roman"/>
          <w:sz w:val="28"/>
          <w:szCs w:val="28"/>
        </w:rPr>
        <w:t xml:space="preserve">về phổ biến pháp luật giao thông đường </w:t>
      </w:r>
      <w:r w:rsidR="002D75EE">
        <w:rPr>
          <w:rFonts w:ascii="Times New Roman" w:hAnsi="Times New Roman"/>
          <w:sz w:val="28"/>
          <w:szCs w:val="28"/>
        </w:rPr>
        <w:t>bộ…</w:t>
      </w:r>
    </w:p>
    <w:p w:rsidR="00487447" w:rsidRPr="002D75EE" w:rsidRDefault="00487447" w:rsidP="00256785">
      <w:pPr>
        <w:spacing w:before="40" w:after="40"/>
        <w:jc w:val="both"/>
        <w:rPr>
          <w:rFonts w:ascii="Times New Roman" w:hAnsi="Times New Roman"/>
          <w:sz w:val="10"/>
          <w:szCs w:val="28"/>
        </w:rPr>
      </w:pPr>
    </w:p>
    <w:p w:rsidR="004B7B0D" w:rsidRDefault="00487447" w:rsidP="00256785">
      <w:pPr>
        <w:spacing w:before="40" w:after="40"/>
        <w:ind w:firstLine="720"/>
        <w:jc w:val="both"/>
        <w:rPr>
          <w:rFonts w:ascii="Times New Roman" w:hAnsi="Times New Roman"/>
          <w:sz w:val="28"/>
          <w:szCs w:val="28"/>
        </w:rPr>
      </w:pPr>
      <w:r w:rsidRPr="00487447">
        <w:rPr>
          <w:rFonts w:ascii="Times New Roman" w:hAnsi="Times New Roman"/>
          <w:b/>
          <w:sz w:val="28"/>
          <w:szCs w:val="28"/>
        </w:rPr>
        <w:t>4. Yêu cầu chung:</w:t>
      </w:r>
      <w:r w:rsidRPr="00487447">
        <w:rPr>
          <w:rFonts w:ascii="Times New Roman" w:hAnsi="Times New Roman"/>
          <w:sz w:val="28"/>
          <w:szCs w:val="28"/>
        </w:rPr>
        <w:t xml:space="preserve"> Các đơn vị triệu tập Đoàn viên có mặt đúng thời gian, địa điểm theo quy định. Trang phục áo Thanh niên Việt Nam, quần tây sẫm màu, </w:t>
      </w:r>
      <w:r>
        <w:rPr>
          <w:rFonts w:ascii="Times New Roman" w:hAnsi="Times New Roman"/>
          <w:sz w:val="28"/>
          <w:szCs w:val="28"/>
        </w:rPr>
        <w:t>trật tự, ổn định trong suốt quá trình diễn ra buổi Lễ. Tích cực tuyên truyền về các nội dung của buổi Lễ để bà con người dân trên địa bàn được biết và tham dự.</w:t>
      </w:r>
    </w:p>
    <w:p w:rsidR="00487447" w:rsidRDefault="00487447" w:rsidP="00256785">
      <w:pPr>
        <w:spacing w:before="40" w:after="40"/>
        <w:jc w:val="both"/>
        <w:rPr>
          <w:rFonts w:ascii="Times New Roman" w:hAnsi="Times New Roman"/>
          <w:sz w:val="28"/>
          <w:szCs w:val="28"/>
        </w:rPr>
      </w:pPr>
    </w:p>
    <w:p w:rsidR="00487447" w:rsidRDefault="00487447" w:rsidP="00256785">
      <w:pPr>
        <w:spacing w:before="40" w:after="40"/>
        <w:ind w:firstLine="720"/>
        <w:jc w:val="both"/>
        <w:rPr>
          <w:rFonts w:ascii="Times New Roman" w:hAnsi="Times New Roman"/>
          <w:sz w:val="28"/>
          <w:szCs w:val="28"/>
        </w:rPr>
      </w:pPr>
      <w:r>
        <w:rPr>
          <w:rFonts w:ascii="Times New Roman" w:hAnsi="Times New Roman"/>
          <w:sz w:val="28"/>
          <w:szCs w:val="28"/>
        </w:rPr>
        <w:t xml:space="preserve">Trên đây là thông báo </w:t>
      </w:r>
      <w:r w:rsidRPr="00487447">
        <w:rPr>
          <w:rFonts w:ascii="Times New Roman" w:hAnsi="Times New Roman"/>
          <w:sz w:val="28"/>
          <w:szCs w:val="28"/>
        </w:rPr>
        <w:t>về việc tham dự Lễ ra quân tuyên truyền, phổ biến văn hóa chấp hành pháp luật và thông báo số điện thoại trực ban Công an các đơn vị, địa phương năm 2018</w:t>
      </w:r>
      <w:r>
        <w:rPr>
          <w:rFonts w:ascii="Times New Roman" w:hAnsi="Times New Roman"/>
          <w:sz w:val="28"/>
          <w:szCs w:val="28"/>
        </w:rPr>
        <w:t>. Ban Thường vụ Thành đoàn đề nghị các cơ sở Đoàn trực thuộc tích cự tuyên truyền, đảm bảo các nội dung theo tinh thần chỉ đạo.</w:t>
      </w:r>
    </w:p>
    <w:p w:rsidR="002D75EE" w:rsidRPr="002D75EE" w:rsidRDefault="002D75EE" w:rsidP="00256785">
      <w:pPr>
        <w:spacing w:before="40" w:after="40"/>
        <w:ind w:firstLine="720"/>
        <w:jc w:val="both"/>
        <w:rPr>
          <w:rFonts w:ascii="Times New Roman" w:hAnsi="Times New Roman"/>
          <w:sz w:val="12"/>
          <w:szCs w:val="28"/>
        </w:rPr>
      </w:pPr>
    </w:p>
    <w:p w:rsidR="00487447" w:rsidRDefault="00487447" w:rsidP="00256785">
      <w:pPr>
        <w:spacing w:before="40" w:after="40"/>
        <w:ind w:firstLine="720"/>
        <w:jc w:val="both"/>
        <w:rPr>
          <w:rFonts w:ascii="Times New Roman" w:hAnsi="Times New Roman"/>
          <w:sz w:val="28"/>
          <w:szCs w:val="28"/>
        </w:rPr>
      </w:pPr>
      <w:r>
        <w:rPr>
          <w:rFonts w:ascii="Times New Roman" w:hAnsi="Times New Roman"/>
          <w:sz w:val="28"/>
          <w:szCs w:val="28"/>
        </w:rPr>
        <w:t>Mọi thông tin thắc mắc cần trao đổi vui lòng liên hệ đồng chí Lý Ngọc Minh – Cán bộ Thành đoàn, số điện thoại: 01227.10.10.15./.</w:t>
      </w:r>
    </w:p>
    <w:p w:rsidR="00487447" w:rsidRDefault="00487447" w:rsidP="00256785">
      <w:pPr>
        <w:spacing w:before="40" w:after="40"/>
        <w:jc w:val="both"/>
        <w:rPr>
          <w:rFonts w:ascii="Times New Roman" w:hAnsi="Times New Roman"/>
          <w:sz w:val="28"/>
          <w:szCs w:val="28"/>
        </w:rPr>
      </w:pPr>
    </w:p>
    <w:tbl>
      <w:tblPr>
        <w:tblW w:w="9099" w:type="dxa"/>
        <w:jc w:val="center"/>
        <w:tblLook w:val="01E0" w:firstRow="1" w:lastRow="1" w:firstColumn="1" w:lastColumn="1" w:noHBand="0" w:noVBand="0"/>
      </w:tblPr>
      <w:tblGrid>
        <w:gridCol w:w="4439"/>
        <w:gridCol w:w="4660"/>
      </w:tblGrid>
      <w:tr w:rsidR="00A70177" w:rsidRPr="00C12708" w:rsidTr="007254F5">
        <w:trPr>
          <w:jc w:val="center"/>
        </w:trPr>
        <w:tc>
          <w:tcPr>
            <w:tcW w:w="4439" w:type="dxa"/>
          </w:tcPr>
          <w:p w:rsidR="00A70177" w:rsidRPr="00E74700" w:rsidRDefault="00A70177" w:rsidP="00256785">
            <w:pPr>
              <w:spacing w:before="40" w:after="40"/>
              <w:jc w:val="both"/>
              <w:rPr>
                <w:rFonts w:ascii="Times New Roman" w:hAnsi="Times New Roman"/>
                <w:b/>
                <w:bCs/>
                <w:i/>
              </w:rPr>
            </w:pPr>
            <w:r w:rsidRPr="00E74700">
              <w:rPr>
                <w:rFonts w:ascii="Times New Roman" w:hAnsi="Times New Roman"/>
                <w:b/>
                <w:bCs/>
                <w:i/>
                <w:lang w:val="it-IT"/>
              </w:rPr>
              <w:t xml:space="preserve">Nơi nhận:   </w:t>
            </w:r>
            <w:r w:rsidRPr="00E74700">
              <w:rPr>
                <w:rFonts w:ascii="Times New Roman" w:hAnsi="Times New Roman"/>
                <w:b/>
                <w:bCs/>
                <w:i/>
                <w:lang w:val="vi-VN"/>
              </w:rPr>
              <w:t xml:space="preserve"> </w:t>
            </w:r>
          </w:p>
          <w:p w:rsidR="00A70177" w:rsidRPr="00E74700" w:rsidRDefault="00A70177" w:rsidP="00256785">
            <w:pPr>
              <w:spacing w:before="40" w:after="40"/>
              <w:jc w:val="both"/>
              <w:rPr>
                <w:rFonts w:ascii="Times New Roman" w:hAnsi="Times New Roman"/>
                <w:sz w:val="22"/>
                <w:szCs w:val="22"/>
              </w:rPr>
            </w:pPr>
            <w:r w:rsidRPr="00E74700">
              <w:rPr>
                <w:rFonts w:ascii="Times New Roman" w:hAnsi="Times New Roman"/>
                <w:bCs/>
                <w:sz w:val="22"/>
                <w:szCs w:val="22"/>
              </w:rPr>
              <w:t>- TTr Thành đoàn</w:t>
            </w:r>
          </w:p>
          <w:p w:rsidR="00A70177" w:rsidRDefault="00A70177" w:rsidP="00256785">
            <w:pPr>
              <w:spacing w:before="40" w:after="40"/>
              <w:jc w:val="both"/>
              <w:rPr>
                <w:rFonts w:ascii="Times New Roman" w:hAnsi="Times New Roman"/>
                <w:bCs/>
                <w:sz w:val="22"/>
                <w:szCs w:val="22"/>
                <w:lang w:val="it-IT"/>
              </w:rPr>
            </w:pPr>
            <w:r w:rsidRPr="00E74700">
              <w:rPr>
                <w:rFonts w:ascii="Times New Roman" w:hAnsi="Times New Roman"/>
                <w:bCs/>
                <w:sz w:val="22"/>
                <w:szCs w:val="22"/>
                <w:lang w:val="it-IT"/>
              </w:rPr>
              <w:t xml:space="preserve">- </w:t>
            </w:r>
            <w:r>
              <w:rPr>
                <w:rFonts w:ascii="Times New Roman" w:hAnsi="Times New Roman"/>
                <w:bCs/>
                <w:sz w:val="22"/>
                <w:szCs w:val="22"/>
                <w:lang w:val="it-IT"/>
              </w:rPr>
              <w:t>14 phường Đoàn</w:t>
            </w:r>
            <w:r w:rsidRPr="00E74700">
              <w:rPr>
                <w:rFonts w:ascii="Times New Roman" w:hAnsi="Times New Roman"/>
                <w:bCs/>
                <w:sz w:val="22"/>
                <w:szCs w:val="22"/>
                <w:lang w:val="it-IT"/>
              </w:rPr>
              <w:t>;</w:t>
            </w:r>
          </w:p>
          <w:p w:rsidR="00A70177" w:rsidRPr="00E74700" w:rsidRDefault="00A70177" w:rsidP="00256785">
            <w:pPr>
              <w:spacing w:before="40" w:after="40"/>
              <w:jc w:val="both"/>
              <w:rPr>
                <w:rFonts w:ascii="Times New Roman" w:hAnsi="Times New Roman"/>
                <w:bCs/>
                <w:sz w:val="22"/>
                <w:szCs w:val="22"/>
                <w:lang w:val="it-IT"/>
              </w:rPr>
            </w:pPr>
            <w:r>
              <w:rPr>
                <w:rFonts w:ascii="Times New Roman" w:hAnsi="Times New Roman"/>
                <w:bCs/>
                <w:sz w:val="22"/>
                <w:szCs w:val="22"/>
                <w:lang w:val="it-IT"/>
              </w:rPr>
              <w:t>- Các Đoàn trường THPT;</w:t>
            </w:r>
          </w:p>
          <w:p w:rsidR="00A70177" w:rsidRPr="00E74700" w:rsidRDefault="00A70177" w:rsidP="00256785">
            <w:pPr>
              <w:spacing w:before="40" w:after="40"/>
              <w:jc w:val="both"/>
              <w:rPr>
                <w:rFonts w:ascii="Times New Roman" w:hAnsi="Times New Roman"/>
                <w:bCs/>
                <w:sz w:val="22"/>
                <w:szCs w:val="22"/>
                <w:lang w:val="it-IT"/>
              </w:rPr>
            </w:pPr>
            <w:r w:rsidRPr="00E74700">
              <w:rPr>
                <w:rFonts w:ascii="Times New Roman" w:hAnsi="Times New Roman"/>
                <w:bCs/>
                <w:sz w:val="22"/>
                <w:szCs w:val="22"/>
                <w:lang w:val="it-IT"/>
              </w:rPr>
              <w:t xml:space="preserve">- Lưu. Vp. </w:t>
            </w:r>
          </w:p>
          <w:p w:rsidR="00A70177" w:rsidRPr="00C12708" w:rsidRDefault="00A70177" w:rsidP="00256785">
            <w:pPr>
              <w:spacing w:before="40" w:after="40"/>
              <w:jc w:val="both"/>
              <w:rPr>
                <w:rFonts w:ascii="Times New Roman" w:hAnsi="Times New Roman"/>
                <w:bCs/>
                <w:sz w:val="20"/>
                <w:szCs w:val="20"/>
                <w:lang w:val="it-IT"/>
              </w:rPr>
            </w:pPr>
            <w:r>
              <w:rPr>
                <w:rFonts w:ascii="Times New Roman" w:hAnsi="Times New Roman"/>
                <w:bCs/>
                <w:sz w:val="20"/>
                <w:szCs w:val="20"/>
                <w:lang w:val="it-IT"/>
              </w:rPr>
              <w:fldChar w:fldCharType="begin"/>
            </w:r>
            <w:r>
              <w:rPr>
                <w:rFonts w:ascii="Times New Roman" w:hAnsi="Times New Roman"/>
                <w:bCs/>
                <w:sz w:val="20"/>
                <w:szCs w:val="20"/>
                <w:lang w:val="it-IT"/>
              </w:rPr>
              <w:instrText xml:space="preserve"> FILENAME  \p  \* MERGEFORMAT </w:instrText>
            </w:r>
            <w:r>
              <w:rPr>
                <w:rFonts w:ascii="Times New Roman" w:hAnsi="Times New Roman"/>
                <w:bCs/>
                <w:sz w:val="20"/>
                <w:szCs w:val="20"/>
                <w:lang w:val="it-IT"/>
              </w:rPr>
              <w:fldChar w:fldCharType="separate"/>
            </w:r>
            <w:r>
              <w:rPr>
                <w:rFonts w:ascii="Times New Roman" w:hAnsi="Times New Roman"/>
                <w:bCs/>
                <w:noProof/>
                <w:sz w:val="20"/>
                <w:szCs w:val="20"/>
                <w:lang w:val="it-IT"/>
              </w:rPr>
              <w:t>D:\thanh doan 2018\Thong bao\TB tham dự Lễ ra quân tuyên truyền, phổ biến văn hóa chấp hành pháp luật năm 2018.docx</w:t>
            </w:r>
            <w:r>
              <w:rPr>
                <w:rFonts w:ascii="Times New Roman" w:hAnsi="Times New Roman"/>
                <w:bCs/>
                <w:sz w:val="20"/>
                <w:szCs w:val="20"/>
                <w:lang w:val="it-IT"/>
              </w:rPr>
              <w:fldChar w:fldCharType="end"/>
            </w:r>
          </w:p>
        </w:tc>
        <w:tc>
          <w:tcPr>
            <w:tcW w:w="4660" w:type="dxa"/>
          </w:tcPr>
          <w:p w:rsidR="00A70177" w:rsidRPr="00C12708" w:rsidRDefault="00A70177" w:rsidP="00256785">
            <w:pPr>
              <w:spacing w:before="40" w:after="40"/>
              <w:jc w:val="center"/>
              <w:rPr>
                <w:rFonts w:ascii="Times New Roman" w:hAnsi="Times New Roman"/>
                <w:b/>
                <w:sz w:val="28"/>
                <w:szCs w:val="28"/>
              </w:rPr>
            </w:pPr>
            <w:r w:rsidRPr="00C12708">
              <w:rPr>
                <w:rFonts w:ascii="Times New Roman" w:hAnsi="Times New Roman"/>
                <w:b/>
                <w:sz w:val="28"/>
                <w:szCs w:val="28"/>
              </w:rPr>
              <w:t>TM. BAN THƯỜNG VỤ</w:t>
            </w:r>
          </w:p>
          <w:p w:rsidR="00796778" w:rsidRDefault="00A70177" w:rsidP="00796778">
            <w:pPr>
              <w:spacing w:before="40" w:after="40"/>
              <w:jc w:val="center"/>
              <w:rPr>
                <w:rFonts w:ascii="Times New Roman" w:hAnsi="Times New Roman"/>
                <w:sz w:val="28"/>
                <w:szCs w:val="28"/>
              </w:rPr>
            </w:pPr>
            <w:r w:rsidRPr="00C12708">
              <w:rPr>
                <w:rFonts w:ascii="Times New Roman" w:hAnsi="Times New Roman"/>
                <w:sz w:val="28"/>
                <w:szCs w:val="28"/>
                <w:lang w:val="vi-VN"/>
              </w:rPr>
              <w:t xml:space="preserve">PHÓ </w:t>
            </w:r>
            <w:r w:rsidRPr="00C12708">
              <w:rPr>
                <w:rFonts w:ascii="Times New Roman" w:hAnsi="Times New Roman"/>
                <w:sz w:val="28"/>
                <w:szCs w:val="28"/>
              </w:rPr>
              <w:t>BÍ THƯ</w:t>
            </w:r>
          </w:p>
          <w:p w:rsidR="00796778" w:rsidRDefault="00796778" w:rsidP="00796778">
            <w:pPr>
              <w:spacing w:before="40" w:after="40"/>
              <w:jc w:val="center"/>
              <w:rPr>
                <w:rFonts w:ascii="Times New Roman" w:hAnsi="Times New Roman"/>
                <w:sz w:val="28"/>
                <w:szCs w:val="28"/>
              </w:rPr>
            </w:pPr>
          </w:p>
          <w:p w:rsidR="00796778" w:rsidRDefault="00796778" w:rsidP="00796778">
            <w:pPr>
              <w:spacing w:before="40" w:after="40"/>
              <w:jc w:val="center"/>
              <w:rPr>
                <w:rFonts w:ascii="Times New Roman" w:hAnsi="Times New Roman"/>
                <w:sz w:val="28"/>
                <w:szCs w:val="28"/>
              </w:rPr>
            </w:pPr>
            <w:r>
              <w:rPr>
                <w:rFonts w:ascii="Times New Roman" w:hAnsi="Times New Roman"/>
                <w:sz w:val="28"/>
                <w:szCs w:val="28"/>
              </w:rPr>
              <w:t>(Đã ký)</w:t>
            </w:r>
          </w:p>
          <w:p w:rsidR="00796778" w:rsidRDefault="00796778" w:rsidP="00796778">
            <w:pPr>
              <w:spacing w:before="40" w:after="40"/>
              <w:jc w:val="center"/>
              <w:rPr>
                <w:rFonts w:ascii="Times New Roman" w:hAnsi="Times New Roman"/>
                <w:sz w:val="28"/>
                <w:szCs w:val="28"/>
              </w:rPr>
            </w:pPr>
            <w:bookmarkStart w:id="0" w:name="_GoBack"/>
            <w:bookmarkEnd w:id="0"/>
          </w:p>
          <w:p w:rsidR="00A70177" w:rsidRPr="00796778" w:rsidRDefault="00A70177" w:rsidP="00796778">
            <w:pPr>
              <w:spacing w:before="40" w:after="40"/>
              <w:jc w:val="center"/>
              <w:rPr>
                <w:rFonts w:ascii="Times New Roman" w:hAnsi="Times New Roman"/>
                <w:sz w:val="28"/>
                <w:szCs w:val="28"/>
              </w:rPr>
            </w:pPr>
            <w:r w:rsidRPr="00C12708">
              <w:rPr>
                <w:rFonts w:ascii="Times New Roman" w:hAnsi="Times New Roman"/>
                <w:b/>
                <w:bCs/>
                <w:sz w:val="28"/>
                <w:szCs w:val="28"/>
              </w:rPr>
              <w:t xml:space="preserve">Nguyễn </w:t>
            </w:r>
            <w:r w:rsidRPr="00C12708">
              <w:rPr>
                <w:rFonts w:ascii="Times New Roman" w:hAnsi="Times New Roman"/>
                <w:b/>
                <w:bCs/>
                <w:sz w:val="28"/>
                <w:szCs w:val="28"/>
                <w:lang w:val="vi-VN"/>
              </w:rPr>
              <w:t>Minh Huy</w:t>
            </w:r>
          </w:p>
        </w:tc>
      </w:tr>
    </w:tbl>
    <w:p w:rsidR="00922221" w:rsidRPr="00487447" w:rsidRDefault="00922221" w:rsidP="00256785">
      <w:pPr>
        <w:spacing w:before="40" w:after="40"/>
        <w:jc w:val="both"/>
        <w:rPr>
          <w:rFonts w:ascii="Times New Roman" w:hAnsi="Times New Roman"/>
          <w:sz w:val="28"/>
          <w:szCs w:val="28"/>
        </w:rPr>
      </w:pPr>
    </w:p>
    <w:sectPr w:rsidR="00922221" w:rsidRPr="00487447" w:rsidSect="001A07AA">
      <w:pgSz w:w="11909" w:h="16834" w:code="9"/>
      <w:pgMar w:top="851"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0D"/>
    <w:rsid w:val="000A4047"/>
    <w:rsid w:val="001A07AA"/>
    <w:rsid w:val="001B77E2"/>
    <w:rsid w:val="00256785"/>
    <w:rsid w:val="002D75EE"/>
    <w:rsid w:val="00475B86"/>
    <w:rsid w:val="00487447"/>
    <w:rsid w:val="004B7B0D"/>
    <w:rsid w:val="00703BB6"/>
    <w:rsid w:val="007254F5"/>
    <w:rsid w:val="00796778"/>
    <w:rsid w:val="00922221"/>
    <w:rsid w:val="00A70177"/>
    <w:rsid w:val="00CD66BA"/>
    <w:rsid w:val="00D55141"/>
    <w:rsid w:val="00E56ACF"/>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8AD6"/>
  <w15:chartTrackingRefBased/>
  <w15:docId w15:val="{37373084-C663-4401-B751-45CC14C1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B0D"/>
    <w:pPr>
      <w:spacing w:after="0" w:line="240" w:lineRule="auto"/>
    </w:pPr>
    <w:rPr>
      <w:rFonts w:ascii="Cambria" w:eastAsia="MS Mincho" w:hAnsi="Cambria" w:cs="Times New Roman"/>
      <w:szCs w:val="24"/>
    </w:rPr>
  </w:style>
  <w:style w:type="paragraph" w:styleId="Heading2">
    <w:name w:val="heading 2"/>
    <w:basedOn w:val="Normal"/>
    <w:next w:val="Normal"/>
    <w:link w:val="Heading2Char"/>
    <w:uiPriority w:val="9"/>
    <w:semiHidden/>
    <w:unhideWhenUsed/>
    <w:qFormat/>
    <w:rsid w:val="004B7B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B7B0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A40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047"/>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Ngoc</dc:creator>
  <cp:keywords/>
  <dc:description/>
  <cp:lastModifiedBy>Minh Ngoc</cp:lastModifiedBy>
  <cp:revision>12</cp:revision>
  <cp:lastPrinted>2018-07-25T01:43:00Z</cp:lastPrinted>
  <dcterms:created xsi:type="dcterms:W3CDTF">2018-07-24T09:05:00Z</dcterms:created>
  <dcterms:modified xsi:type="dcterms:W3CDTF">2018-07-25T01:46:00Z</dcterms:modified>
</cp:coreProperties>
</file>