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7"/>
        <w:gridCol w:w="4951"/>
      </w:tblGrid>
      <w:tr w:rsidR="002C6A59" w:rsidRPr="002C6A59" w:rsidTr="00446E5F">
        <w:trPr>
          <w:jc w:val="center"/>
        </w:trPr>
        <w:tc>
          <w:tcPr>
            <w:tcW w:w="4338" w:type="dxa"/>
          </w:tcPr>
          <w:p w:rsidR="002C6A59" w:rsidRPr="002C6A59" w:rsidRDefault="002C6A59" w:rsidP="003C35E2">
            <w:pPr>
              <w:jc w:val="center"/>
              <w:rPr>
                <w:rFonts w:ascii="Times New Roman" w:hAnsi="Times New Roman" w:cs="Times New Roman"/>
                <w:sz w:val="28"/>
                <w:szCs w:val="28"/>
                <w:lang w:val="en-US"/>
              </w:rPr>
            </w:pPr>
            <w:r w:rsidRPr="002C6A59">
              <w:rPr>
                <w:rFonts w:ascii="Times New Roman" w:hAnsi="Times New Roman" w:cs="Times New Roman"/>
                <w:sz w:val="28"/>
                <w:szCs w:val="28"/>
                <w:lang w:val="en-US"/>
              </w:rPr>
              <w:t>TỈNH ĐOÀN BÌNH DƯƠNG</w:t>
            </w:r>
          </w:p>
          <w:p w:rsidR="002C6A59" w:rsidRPr="00A13F5E" w:rsidRDefault="002C6A59" w:rsidP="003C35E2">
            <w:pPr>
              <w:jc w:val="center"/>
              <w:rPr>
                <w:rFonts w:ascii="Times New Roman" w:hAnsi="Times New Roman" w:cs="Times New Roman"/>
                <w:b/>
                <w:sz w:val="28"/>
                <w:szCs w:val="28"/>
                <w:lang w:val="en-US"/>
              </w:rPr>
            </w:pPr>
            <w:r w:rsidRPr="00A13F5E">
              <w:rPr>
                <w:rFonts w:ascii="Times New Roman" w:hAnsi="Times New Roman" w:cs="Times New Roman"/>
                <w:b/>
                <w:sz w:val="28"/>
                <w:szCs w:val="28"/>
                <w:lang w:val="en-US"/>
              </w:rPr>
              <w:t>BCH ĐOÀN TP. THỦ DẦU MỘT</w:t>
            </w:r>
          </w:p>
          <w:p w:rsidR="002C6A59" w:rsidRPr="002C6A59" w:rsidRDefault="002C6A59" w:rsidP="003C35E2">
            <w:pPr>
              <w:jc w:val="center"/>
              <w:rPr>
                <w:rFonts w:ascii="Times New Roman" w:hAnsi="Times New Roman" w:cs="Times New Roman"/>
                <w:sz w:val="28"/>
                <w:szCs w:val="28"/>
                <w:lang w:val="en-US"/>
              </w:rPr>
            </w:pPr>
            <w:r w:rsidRPr="002C6A59">
              <w:rPr>
                <w:rFonts w:ascii="Times New Roman" w:hAnsi="Times New Roman" w:cs="Times New Roman"/>
                <w:sz w:val="28"/>
                <w:szCs w:val="28"/>
                <w:lang w:val="en-US"/>
              </w:rPr>
              <w:t>***</w:t>
            </w:r>
          </w:p>
          <w:p w:rsidR="002C6A59" w:rsidRPr="002C6A59" w:rsidRDefault="002C6A59" w:rsidP="003C1982">
            <w:pPr>
              <w:jc w:val="center"/>
              <w:rPr>
                <w:rFonts w:ascii="Times New Roman" w:hAnsi="Times New Roman" w:cs="Times New Roman"/>
                <w:sz w:val="28"/>
                <w:szCs w:val="28"/>
                <w:lang w:val="en-US"/>
              </w:rPr>
            </w:pPr>
            <w:r w:rsidRPr="002C6A59">
              <w:rPr>
                <w:rFonts w:ascii="Times New Roman" w:hAnsi="Times New Roman" w:cs="Times New Roman"/>
                <w:sz w:val="28"/>
                <w:szCs w:val="28"/>
                <w:lang w:val="en-US"/>
              </w:rPr>
              <w:t xml:space="preserve">Số: </w:t>
            </w:r>
            <w:r w:rsidR="003C1982">
              <w:rPr>
                <w:rFonts w:ascii="Times New Roman" w:hAnsi="Times New Roman" w:cs="Times New Roman"/>
                <w:sz w:val="28"/>
                <w:szCs w:val="28"/>
                <w:lang w:val="en-US"/>
              </w:rPr>
              <w:t>62</w:t>
            </w:r>
            <w:r w:rsidRPr="002C6A59">
              <w:rPr>
                <w:rFonts w:ascii="Times New Roman" w:hAnsi="Times New Roman" w:cs="Times New Roman"/>
                <w:sz w:val="28"/>
                <w:szCs w:val="28"/>
                <w:lang w:val="en-US"/>
              </w:rPr>
              <w:t xml:space="preserve"> /TB-ĐTN</w:t>
            </w:r>
          </w:p>
        </w:tc>
        <w:tc>
          <w:tcPr>
            <w:tcW w:w="4952" w:type="dxa"/>
          </w:tcPr>
          <w:p w:rsidR="002C6A59" w:rsidRPr="006A2B8A" w:rsidRDefault="002C6A59" w:rsidP="006A2B8A">
            <w:pPr>
              <w:jc w:val="right"/>
              <w:rPr>
                <w:rFonts w:ascii="Times New Roman" w:hAnsi="Times New Roman" w:cs="Times New Roman"/>
                <w:b/>
                <w:sz w:val="28"/>
                <w:szCs w:val="28"/>
                <w:u w:val="single"/>
                <w:lang w:val="en-US"/>
              </w:rPr>
            </w:pPr>
            <w:r w:rsidRPr="006A2B8A">
              <w:rPr>
                <w:rFonts w:ascii="Times New Roman" w:hAnsi="Times New Roman" w:cs="Times New Roman"/>
                <w:b/>
                <w:sz w:val="28"/>
                <w:szCs w:val="28"/>
                <w:u w:val="single"/>
                <w:lang w:val="en-US"/>
              </w:rPr>
              <w:t>ĐOÀN TNCS HỒ CHÍ MINH</w:t>
            </w:r>
          </w:p>
          <w:p w:rsidR="002C6A59" w:rsidRPr="002C6A59" w:rsidRDefault="002C6A59" w:rsidP="002C6A59">
            <w:pPr>
              <w:jc w:val="both"/>
              <w:rPr>
                <w:rFonts w:ascii="Times New Roman" w:hAnsi="Times New Roman" w:cs="Times New Roman"/>
                <w:sz w:val="28"/>
                <w:szCs w:val="28"/>
                <w:lang w:val="en-US"/>
              </w:rPr>
            </w:pPr>
          </w:p>
          <w:p w:rsidR="002C6A59" w:rsidRPr="006A2B8A" w:rsidRDefault="002C6A59" w:rsidP="003C1982">
            <w:pPr>
              <w:jc w:val="both"/>
              <w:rPr>
                <w:rFonts w:ascii="Times New Roman" w:hAnsi="Times New Roman" w:cs="Times New Roman"/>
                <w:i/>
                <w:sz w:val="28"/>
                <w:szCs w:val="28"/>
                <w:lang w:val="en-US"/>
              </w:rPr>
            </w:pPr>
            <w:r w:rsidRPr="006A2B8A">
              <w:rPr>
                <w:rFonts w:ascii="Times New Roman" w:hAnsi="Times New Roman" w:cs="Times New Roman"/>
                <w:i/>
                <w:sz w:val="28"/>
                <w:szCs w:val="28"/>
                <w:lang w:val="en-US"/>
              </w:rPr>
              <w:t xml:space="preserve">Thủ Dầu Một, ngày </w:t>
            </w:r>
            <w:r w:rsidR="003C1982">
              <w:rPr>
                <w:rFonts w:ascii="Times New Roman" w:hAnsi="Times New Roman" w:cs="Times New Roman"/>
                <w:i/>
                <w:sz w:val="28"/>
                <w:szCs w:val="28"/>
                <w:lang w:val="en-US"/>
              </w:rPr>
              <w:t>31</w:t>
            </w:r>
            <w:r w:rsidRPr="006A2B8A">
              <w:rPr>
                <w:rFonts w:ascii="Times New Roman" w:hAnsi="Times New Roman" w:cs="Times New Roman"/>
                <w:i/>
                <w:sz w:val="28"/>
                <w:szCs w:val="28"/>
                <w:lang w:val="en-US"/>
              </w:rPr>
              <w:t xml:space="preserve"> tháng 8 năm 2017</w:t>
            </w:r>
          </w:p>
        </w:tc>
      </w:tr>
    </w:tbl>
    <w:p w:rsidR="0006537B" w:rsidRPr="002C6A59" w:rsidRDefault="0006537B" w:rsidP="002C6A59">
      <w:pPr>
        <w:spacing w:after="0" w:line="240" w:lineRule="auto"/>
        <w:jc w:val="both"/>
        <w:rPr>
          <w:rFonts w:ascii="Times New Roman" w:hAnsi="Times New Roman" w:cs="Times New Roman"/>
          <w:sz w:val="28"/>
          <w:szCs w:val="28"/>
          <w:lang w:val="en-US"/>
        </w:rPr>
      </w:pPr>
    </w:p>
    <w:p w:rsidR="002C6A59" w:rsidRPr="006F14DF" w:rsidRDefault="002C6A59" w:rsidP="002C6A59">
      <w:pPr>
        <w:spacing w:after="0" w:line="240" w:lineRule="auto"/>
        <w:jc w:val="center"/>
        <w:rPr>
          <w:rFonts w:ascii="Times New Roman" w:hAnsi="Times New Roman" w:cs="Times New Roman"/>
          <w:b/>
          <w:sz w:val="28"/>
          <w:szCs w:val="28"/>
          <w:lang w:val="en-US"/>
        </w:rPr>
      </w:pPr>
      <w:r w:rsidRPr="006F14DF">
        <w:rPr>
          <w:rFonts w:ascii="Times New Roman" w:hAnsi="Times New Roman" w:cs="Times New Roman"/>
          <w:b/>
          <w:sz w:val="28"/>
          <w:szCs w:val="28"/>
          <w:lang w:val="en-US"/>
        </w:rPr>
        <w:t>THÔNG BÁO</w:t>
      </w:r>
    </w:p>
    <w:p w:rsidR="006F14DF" w:rsidRDefault="002C6A59" w:rsidP="002C6A59">
      <w:pPr>
        <w:spacing w:after="0" w:line="240" w:lineRule="auto"/>
        <w:jc w:val="center"/>
        <w:rPr>
          <w:rFonts w:ascii="Times New Roman" w:hAnsi="Times New Roman" w:cs="Times New Roman"/>
          <w:b/>
          <w:sz w:val="28"/>
          <w:szCs w:val="28"/>
          <w:lang w:val="en-US"/>
        </w:rPr>
      </w:pPr>
      <w:r w:rsidRPr="006F14DF">
        <w:rPr>
          <w:rFonts w:ascii="Times New Roman" w:hAnsi="Times New Roman" w:cs="Times New Roman"/>
          <w:b/>
          <w:sz w:val="28"/>
          <w:szCs w:val="28"/>
          <w:lang w:val="en-US"/>
        </w:rPr>
        <w:t>Về việc tổ chức các hoạt động hưởng ứng Thá</w:t>
      </w:r>
      <w:r w:rsidR="006F14DF">
        <w:rPr>
          <w:rFonts w:ascii="Times New Roman" w:hAnsi="Times New Roman" w:cs="Times New Roman"/>
          <w:b/>
          <w:sz w:val="28"/>
          <w:szCs w:val="28"/>
          <w:lang w:val="en-US"/>
        </w:rPr>
        <w:t>ng An toàn giao thông</w:t>
      </w:r>
    </w:p>
    <w:p w:rsidR="006F14DF" w:rsidRDefault="002C6A59" w:rsidP="002C6A59">
      <w:pPr>
        <w:spacing w:after="0" w:line="240" w:lineRule="auto"/>
        <w:jc w:val="center"/>
        <w:rPr>
          <w:rFonts w:ascii="Times New Roman" w:hAnsi="Times New Roman" w:cs="Times New Roman"/>
          <w:b/>
          <w:sz w:val="28"/>
          <w:szCs w:val="28"/>
          <w:lang w:val="en-US"/>
        </w:rPr>
      </w:pPr>
      <w:r w:rsidRPr="006F14DF">
        <w:rPr>
          <w:rFonts w:ascii="Times New Roman" w:hAnsi="Times New Roman" w:cs="Times New Roman"/>
          <w:b/>
          <w:sz w:val="28"/>
          <w:szCs w:val="28"/>
          <w:lang w:val="en-US"/>
        </w:rPr>
        <w:t>và Ngày hội Thanh niên vớ</w:t>
      </w:r>
      <w:r w:rsidR="006F14DF">
        <w:rPr>
          <w:rFonts w:ascii="Times New Roman" w:hAnsi="Times New Roman" w:cs="Times New Roman"/>
          <w:b/>
          <w:sz w:val="28"/>
          <w:szCs w:val="28"/>
          <w:lang w:val="en-US"/>
        </w:rPr>
        <w:t>i văn hóa giao thông</w:t>
      </w:r>
    </w:p>
    <w:p w:rsidR="002C6A59" w:rsidRPr="006F14DF" w:rsidRDefault="002C6A59" w:rsidP="002C6A59">
      <w:pPr>
        <w:spacing w:after="0" w:line="240" w:lineRule="auto"/>
        <w:jc w:val="center"/>
        <w:rPr>
          <w:rFonts w:ascii="Times New Roman" w:hAnsi="Times New Roman" w:cs="Times New Roman"/>
          <w:b/>
          <w:sz w:val="28"/>
          <w:szCs w:val="28"/>
          <w:lang w:val="en-US"/>
        </w:rPr>
      </w:pPr>
      <w:r w:rsidRPr="006F14DF">
        <w:rPr>
          <w:rFonts w:ascii="Times New Roman" w:hAnsi="Times New Roman" w:cs="Times New Roman"/>
          <w:b/>
          <w:sz w:val="28"/>
          <w:szCs w:val="28"/>
          <w:lang w:val="en-US"/>
        </w:rPr>
        <w:t>trên địa bàn thành phố Thủ Dầu Một</w:t>
      </w:r>
    </w:p>
    <w:p w:rsidR="006F14DF" w:rsidRDefault="006F14DF" w:rsidP="002C6A59">
      <w:pPr>
        <w:spacing w:after="0" w:line="240" w:lineRule="auto"/>
        <w:jc w:val="both"/>
        <w:rPr>
          <w:rFonts w:ascii="Times New Roman" w:hAnsi="Times New Roman" w:cs="Times New Roman"/>
          <w:b/>
          <w:sz w:val="28"/>
          <w:szCs w:val="28"/>
          <w:lang w:val="en-US"/>
        </w:rPr>
      </w:pPr>
    </w:p>
    <w:p w:rsidR="006F14DF" w:rsidRDefault="002C6A59" w:rsidP="006F14DF">
      <w:pPr>
        <w:spacing w:after="0" w:line="240" w:lineRule="auto"/>
        <w:ind w:firstLine="720"/>
        <w:jc w:val="both"/>
        <w:rPr>
          <w:rFonts w:ascii="Times New Roman" w:hAnsi="Times New Roman" w:cs="Times New Roman"/>
          <w:sz w:val="28"/>
          <w:szCs w:val="28"/>
          <w:lang w:val="en-US"/>
        </w:rPr>
      </w:pPr>
      <w:r w:rsidRPr="002C6A59">
        <w:rPr>
          <w:rFonts w:ascii="Times New Roman" w:hAnsi="Times New Roman" w:cs="Times New Roman"/>
          <w:sz w:val="28"/>
          <w:szCs w:val="28"/>
          <w:lang w:val="en-US"/>
        </w:rPr>
        <w:t xml:space="preserve">Thực hiện kế hoạch số 475 KH/TĐTN-ĐKTHTN ngày 15/8/2017 của Ban Thường vụ tỉnh Đoàn Bình Dương về việc tổ chức Lễ phát động Tháng An toàn giao thông và Ngày hội Thanh niên với văn hóa giao thông tỉnh Bình Dương – Năm </w:t>
      </w:r>
      <w:r w:rsidR="006F14DF">
        <w:rPr>
          <w:rFonts w:ascii="Times New Roman" w:hAnsi="Times New Roman" w:cs="Times New Roman"/>
          <w:sz w:val="28"/>
          <w:szCs w:val="28"/>
          <w:lang w:val="en-US"/>
        </w:rPr>
        <w:t>2017;</w:t>
      </w:r>
    </w:p>
    <w:p w:rsidR="002C6A59" w:rsidRPr="002C6A59" w:rsidRDefault="006F14DF" w:rsidP="006F14DF">
      <w:pPr>
        <w:spacing w:after="0" w:line="240" w:lineRule="auto"/>
        <w:ind w:firstLine="720"/>
        <w:jc w:val="both"/>
        <w:rPr>
          <w:rFonts w:ascii="Times New Roman" w:hAnsi="Times New Roman" w:cs="Times New Roman"/>
          <w:sz w:val="28"/>
          <w:szCs w:val="28"/>
          <w:lang w:val="en-US"/>
        </w:rPr>
      </w:pPr>
      <w:r w:rsidRPr="002C6A59">
        <w:rPr>
          <w:rFonts w:ascii="Times New Roman" w:hAnsi="Times New Roman" w:cs="Times New Roman"/>
          <w:sz w:val="28"/>
          <w:szCs w:val="28"/>
          <w:lang w:val="en-US"/>
        </w:rPr>
        <w:t xml:space="preserve">Nhằm </w:t>
      </w:r>
      <w:r w:rsidR="002C6A59" w:rsidRPr="002C6A59">
        <w:rPr>
          <w:rFonts w:ascii="Times New Roman" w:hAnsi="Times New Roman" w:cs="Times New Roman"/>
          <w:sz w:val="28"/>
          <w:szCs w:val="28"/>
          <w:lang w:val="en-US"/>
        </w:rPr>
        <w:t>nâng cao ý thức chấp hành pháp luật, hình thành văn hóa giao thông, văn hóa ứng xử khi tham g</w:t>
      </w:r>
      <w:r w:rsidR="0086705D">
        <w:rPr>
          <w:rFonts w:ascii="Times New Roman" w:hAnsi="Times New Roman" w:cs="Times New Roman"/>
          <w:sz w:val="28"/>
          <w:szCs w:val="28"/>
          <w:lang w:val="en-US"/>
        </w:rPr>
        <w:t>ia giao thông trong Đoàn viên, t</w:t>
      </w:r>
      <w:r w:rsidR="002C6A59" w:rsidRPr="002C6A59">
        <w:rPr>
          <w:rFonts w:ascii="Times New Roman" w:hAnsi="Times New Roman" w:cs="Times New Roman"/>
          <w:sz w:val="28"/>
          <w:szCs w:val="28"/>
          <w:lang w:val="en-US"/>
        </w:rPr>
        <w:t>hanh niên trên địa bàn thành phố</w:t>
      </w:r>
      <w:r>
        <w:rPr>
          <w:rFonts w:ascii="Times New Roman" w:hAnsi="Times New Roman" w:cs="Times New Roman"/>
          <w:sz w:val="28"/>
          <w:szCs w:val="28"/>
          <w:lang w:val="en-US"/>
        </w:rPr>
        <w:t xml:space="preserve">. </w:t>
      </w:r>
      <w:r w:rsidR="002C6A59" w:rsidRPr="002C6A59">
        <w:rPr>
          <w:rFonts w:ascii="Times New Roman" w:hAnsi="Times New Roman" w:cs="Times New Roman"/>
          <w:sz w:val="28"/>
          <w:szCs w:val="28"/>
          <w:lang w:val="en-US"/>
        </w:rPr>
        <w:t>Ban Thường vụ Thành đoàn thông báo đến các cơ sở Đoàn trực thuộc tổ chức các hoạt động hưởng ứng Tháng An toàn giao thông và Ngày hội Thanh niên với văn hóa giao thông trên địa bàn thành phố Thủ Dầu Một với một số nội dung cụ thể như sau:</w:t>
      </w:r>
    </w:p>
    <w:p w:rsidR="006F14DF" w:rsidRPr="002C6A59" w:rsidRDefault="006F14DF" w:rsidP="002C6A59">
      <w:pPr>
        <w:spacing w:after="0" w:line="240" w:lineRule="auto"/>
        <w:jc w:val="both"/>
        <w:rPr>
          <w:rFonts w:ascii="Times New Roman" w:hAnsi="Times New Roman" w:cs="Times New Roman"/>
          <w:sz w:val="28"/>
          <w:szCs w:val="28"/>
          <w:lang w:val="en-US"/>
        </w:rPr>
      </w:pPr>
    </w:p>
    <w:p w:rsidR="003B3578" w:rsidRDefault="003B3578" w:rsidP="003B3578">
      <w:pPr>
        <w:spacing w:after="0" w:line="240" w:lineRule="auto"/>
        <w:ind w:firstLine="720"/>
        <w:jc w:val="both"/>
        <w:rPr>
          <w:rFonts w:ascii="Times New Roman" w:hAnsi="Times New Roman" w:cs="Times New Roman"/>
          <w:bCs/>
          <w:sz w:val="28"/>
          <w:szCs w:val="28"/>
          <w:lang w:val="en-US"/>
        </w:rPr>
      </w:pPr>
      <w:r>
        <w:rPr>
          <w:rFonts w:ascii="Times New Roman" w:hAnsi="Times New Roman" w:cs="Times New Roman"/>
          <w:b/>
          <w:bCs/>
          <w:sz w:val="28"/>
          <w:szCs w:val="28"/>
          <w:lang w:val="en-US"/>
        </w:rPr>
        <w:t xml:space="preserve">I. THỜI GIAN: </w:t>
      </w:r>
      <w:r w:rsidRPr="003B3578">
        <w:rPr>
          <w:rFonts w:ascii="Times New Roman" w:hAnsi="Times New Roman" w:cs="Times New Roman"/>
          <w:bCs/>
          <w:sz w:val="28"/>
          <w:szCs w:val="28"/>
          <w:lang w:val="en-US"/>
        </w:rPr>
        <w:t>Các hoạt động hưởng ứng Tháng An toàn giao thông và Ngày hội Thanh niên với văn hóa giao thông trên địa bàn thành phố Thủ Dầu Một diễn ra từ ngày</w:t>
      </w:r>
      <w:r w:rsidR="006A2B8A">
        <w:rPr>
          <w:rFonts w:ascii="Times New Roman" w:hAnsi="Times New Roman" w:cs="Times New Roman"/>
          <w:bCs/>
          <w:sz w:val="28"/>
          <w:szCs w:val="28"/>
          <w:lang w:val="en-US"/>
        </w:rPr>
        <w:t xml:space="preserve"> 01/9</w:t>
      </w:r>
      <w:r w:rsidRPr="003B3578">
        <w:rPr>
          <w:rFonts w:ascii="Times New Roman" w:hAnsi="Times New Roman" w:cs="Times New Roman"/>
          <w:bCs/>
          <w:sz w:val="28"/>
          <w:szCs w:val="28"/>
          <w:lang w:val="en-US"/>
        </w:rPr>
        <w:t xml:space="preserve"> đế</w:t>
      </w:r>
      <w:r w:rsidR="006A2B8A">
        <w:rPr>
          <w:rFonts w:ascii="Times New Roman" w:hAnsi="Times New Roman" w:cs="Times New Roman"/>
          <w:bCs/>
          <w:sz w:val="28"/>
          <w:szCs w:val="28"/>
          <w:lang w:val="en-US"/>
        </w:rPr>
        <w:t>n ngày 25</w:t>
      </w:r>
      <w:r w:rsidRPr="003B3578">
        <w:rPr>
          <w:rFonts w:ascii="Times New Roman" w:hAnsi="Times New Roman" w:cs="Times New Roman"/>
          <w:bCs/>
          <w:sz w:val="28"/>
          <w:szCs w:val="28"/>
          <w:lang w:val="en-US"/>
        </w:rPr>
        <w:t>/9/2017.</w:t>
      </w:r>
    </w:p>
    <w:p w:rsidR="006F62EB" w:rsidRPr="006F62EB" w:rsidRDefault="006F62EB" w:rsidP="003B3578">
      <w:pPr>
        <w:spacing w:after="0" w:line="240" w:lineRule="auto"/>
        <w:ind w:firstLine="720"/>
        <w:jc w:val="both"/>
        <w:rPr>
          <w:rFonts w:ascii="Times New Roman" w:hAnsi="Times New Roman" w:cs="Times New Roman"/>
          <w:bCs/>
          <w:sz w:val="12"/>
          <w:szCs w:val="28"/>
          <w:lang w:val="en-US"/>
        </w:rPr>
      </w:pPr>
    </w:p>
    <w:p w:rsidR="006F62EB" w:rsidRPr="006F62EB" w:rsidRDefault="006F62EB" w:rsidP="006F62EB">
      <w:pPr>
        <w:spacing w:after="0" w:line="240" w:lineRule="auto"/>
        <w:ind w:firstLine="720"/>
        <w:jc w:val="both"/>
        <w:rPr>
          <w:rFonts w:ascii="Times New Roman" w:hAnsi="Times New Roman" w:cs="Times New Roman"/>
          <w:b/>
          <w:bCs/>
          <w:sz w:val="28"/>
          <w:szCs w:val="28"/>
          <w:lang w:val="en-US"/>
        </w:rPr>
      </w:pPr>
      <w:r w:rsidRPr="006F62EB">
        <w:rPr>
          <w:rFonts w:ascii="Times New Roman" w:hAnsi="Times New Roman" w:cs="Times New Roman"/>
          <w:b/>
          <w:bCs/>
          <w:sz w:val="28"/>
          <w:szCs w:val="28"/>
          <w:lang w:val="en-US"/>
        </w:rPr>
        <w:t>II. ĐỐI TƯỢNG, NỘI DUNG, HÌNH THỨC TUYÊN TRUYỀN:</w:t>
      </w:r>
    </w:p>
    <w:p w:rsidR="006F62EB" w:rsidRPr="006F62EB" w:rsidRDefault="006F62EB" w:rsidP="006F62EB">
      <w:pPr>
        <w:spacing w:after="0" w:line="240" w:lineRule="auto"/>
        <w:ind w:firstLine="720"/>
        <w:jc w:val="both"/>
        <w:rPr>
          <w:rFonts w:ascii="Times New Roman" w:hAnsi="Times New Roman" w:cs="Times New Roman"/>
          <w:bCs/>
          <w:sz w:val="28"/>
          <w:szCs w:val="28"/>
          <w:lang w:val="en-US"/>
        </w:rPr>
      </w:pPr>
      <w:r w:rsidRPr="006F62EB">
        <w:rPr>
          <w:rFonts w:ascii="Times New Roman" w:hAnsi="Times New Roman" w:cs="Times New Roman"/>
          <w:b/>
          <w:bCs/>
          <w:sz w:val="28"/>
          <w:szCs w:val="28"/>
          <w:lang w:val="en-US"/>
        </w:rPr>
        <w:t>1. </w:t>
      </w:r>
      <w:r w:rsidRPr="006F62EB">
        <w:rPr>
          <w:rFonts w:ascii="Times New Roman" w:hAnsi="Times New Roman" w:cs="Times New Roman"/>
          <w:b/>
          <w:bCs/>
          <w:sz w:val="28"/>
          <w:szCs w:val="28"/>
        </w:rPr>
        <w:t>Đối tượng:</w:t>
      </w:r>
      <w:r>
        <w:rPr>
          <w:rFonts w:ascii="Times New Roman" w:hAnsi="Times New Roman" w:cs="Times New Roman"/>
          <w:bCs/>
          <w:sz w:val="28"/>
          <w:szCs w:val="28"/>
          <w:lang w:val="en-US"/>
        </w:rPr>
        <w:t xml:space="preserve"> Đoàn viên, thanh niên, học sinh, n</w:t>
      </w:r>
      <w:r w:rsidRPr="006F62EB">
        <w:rPr>
          <w:rFonts w:ascii="Times New Roman" w:hAnsi="Times New Roman" w:cs="Times New Roman"/>
          <w:bCs/>
          <w:sz w:val="28"/>
          <w:szCs w:val="28"/>
        </w:rPr>
        <w:t>gười điều khiển phương tiện giao thông</w:t>
      </w:r>
      <w:r>
        <w:rPr>
          <w:rFonts w:ascii="Times New Roman" w:hAnsi="Times New Roman" w:cs="Times New Roman"/>
          <w:bCs/>
          <w:sz w:val="28"/>
          <w:szCs w:val="28"/>
          <w:lang w:val="en-US"/>
        </w:rPr>
        <w:t xml:space="preserve"> xe</w:t>
      </w:r>
      <w:r w:rsidRPr="006F62EB">
        <w:rPr>
          <w:rFonts w:ascii="Times New Roman" w:hAnsi="Times New Roman" w:cs="Times New Roman"/>
          <w:bCs/>
          <w:sz w:val="28"/>
          <w:szCs w:val="28"/>
        </w:rPr>
        <w:t xml:space="preserve"> mô tô, xe g</w:t>
      </w:r>
      <w:r w:rsidRPr="006F62EB">
        <w:rPr>
          <w:rFonts w:ascii="Times New Roman" w:hAnsi="Times New Roman" w:cs="Times New Roman"/>
          <w:bCs/>
          <w:sz w:val="28"/>
          <w:szCs w:val="28"/>
          <w:lang w:val="en-US"/>
        </w:rPr>
        <w:t>ắ</w:t>
      </w:r>
      <w:r>
        <w:rPr>
          <w:rFonts w:ascii="Times New Roman" w:hAnsi="Times New Roman" w:cs="Times New Roman"/>
          <w:bCs/>
          <w:sz w:val="28"/>
          <w:szCs w:val="28"/>
        </w:rPr>
        <w:t>n máy</w:t>
      </w:r>
      <w:r>
        <w:rPr>
          <w:rFonts w:ascii="Times New Roman" w:hAnsi="Times New Roman" w:cs="Times New Roman"/>
          <w:bCs/>
          <w:sz w:val="28"/>
          <w:szCs w:val="28"/>
          <w:lang w:val="en-US"/>
        </w:rPr>
        <w:t xml:space="preserve"> trên địa bàn thành phố.</w:t>
      </w:r>
    </w:p>
    <w:p w:rsidR="006F62EB" w:rsidRPr="006F62EB" w:rsidRDefault="006F62EB" w:rsidP="006F62EB">
      <w:pPr>
        <w:spacing w:after="0" w:line="240" w:lineRule="auto"/>
        <w:ind w:firstLine="720"/>
        <w:jc w:val="both"/>
        <w:rPr>
          <w:rFonts w:ascii="Times New Roman" w:hAnsi="Times New Roman" w:cs="Times New Roman"/>
          <w:b/>
          <w:bCs/>
          <w:sz w:val="28"/>
          <w:szCs w:val="28"/>
          <w:lang w:val="en-US"/>
        </w:rPr>
      </w:pPr>
      <w:r w:rsidRPr="006F62EB">
        <w:rPr>
          <w:rFonts w:ascii="Times New Roman" w:hAnsi="Times New Roman" w:cs="Times New Roman"/>
          <w:b/>
          <w:bCs/>
          <w:sz w:val="28"/>
          <w:szCs w:val="28"/>
          <w:lang w:val="en-US"/>
        </w:rPr>
        <w:t>2. </w:t>
      </w:r>
      <w:r w:rsidRPr="006F62EB">
        <w:rPr>
          <w:rFonts w:ascii="Times New Roman" w:hAnsi="Times New Roman" w:cs="Times New Roman"/>
          <w:b/>
          <w:bCs/>
          <w:sz w:val="28"/>
          <w:szCs w:val="28"/>
        </w:rPr>
        <w:t>Nội dung:</w:t>
      </w:r>
    </w:p>
    <w:p w:rsidR="006F62EB" w:rsidRPr="006F62EB" w:rsidRDefault="006F62EB" w:rsidP="006F62EB">
      <w:pPr>
        <w:spacing w:after="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6F62EB">
        <w:rPr>
          <w:rFonts w:ascii="Times New Roman" w:hAnsi="Times New Roman" w:cs="Times New Roman"/>
          <w:bCs/>
          <w:sz w:val="28"/>
          <w:szCs w:val="28"/>
          <w:lang w:val="en-US"/>
        </w:rPr>
        <w:t> </w:t>
      </w:r>
      <w:r w:rsidRPr="006F62EB">
        <w:rPr>
          <w:rFonts w:ascii="Times New Roman" w:hAnsi="Times New Roman" w:cs="Times New Roman"/>
          <w:bCs/>
          <w:sz w:val="28"/>
          <w:szCs w:val="28"/>
        </w:rPr>
        <w:t>Tuyên truyền chủ trương, đường lối, chính sách và pháp luật của Đảng và Nhà nước về trật tự, an toàn giao thông trên các lĩnh vực đường bộ, đường sắt, đường thủy nội địa, hàng hải, hàng không;</w:t>
      </w:r>
    </w:p>
    <w:p w:rsidR="006F62EB" w:rsidRPr="006F62EB" w:rsidRDefault="006F62EB" w:rsidP="006F62EB">
      <w:pPr>
        <w:spacing w:after="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w:t>
      </w:r>
      <w:r w:rsidRPr="006F62EB">
        <w:rPr>
          <w:rFonts w:ascii="Times New Roman" w:hAnsi="Times New Roman" w:cs="Times New Roman"/>
          <w:bCs/>
          <w:sz w:val="28"/>
          <w:szCs w:val="28"/>
          <w:lang w:val="en-US"/>
        </w:rPr>
        <w:t> </w:t>
      </w:r>
      <w:r w:rsidRPr="006F62EB">
        <w:rPr>
          <w:rFonts w:ascii="Times New Roman" w:hAnsi="Times New Roman" w:cs="Times New Roman"/>
          <w:bCs/>
          <w:sz w:val="28"/>
          <w:szCs w:val="28"/>
        </w:rPr>
        <w:t>Tuyên truyền về tình hình tai nạn giao thông để cảnh báo, nhắc nhở người tham gia giao thông;</w:t>
      </w:r>
    </w:p>
    <w:p w:rsidR="006F444E" w:rsidRDefault="003B3578" w:rsidP="006F444E">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A2A73" w:rsidRPr="004A2A73">
        <w:rPr>
          <w:rFonts w:ascii="Times New Roman" w:hAnsi="Times New Roman" w:cs="Times New Roman"/>
          <w:sz w:val="28"/>
          <w:szCs w:val="28"/>
          <w:lang w:val="en-US"/>
        </w:rPr>
        <w:t>Bám sát nội dung Nghị quyết số 88/NQ-CP của Chính phủ, Kế hoạch năm an toàn giao thông 2017 của Ủy ban An toàn giao thông Quốc gia</w:t>
      </w:r>
      <w:r w:rsidR="006F444E">
        <w:rPr>
          <w:rFonts w:ascii="Times New Roman" w:hAnsi="Times New Roman" w:cs="Times New Roman"/>
          <w:sz w:val="28"/>
          <w:szCs w:val="28"/>
          <w:lang w:val="en-US"/>
        </w:rPr>
        <w:t xml:space="preserve"> tuyên truyền trong Đoàn viên, thanh niên thông qua các buổi sinh hoạt Chi đoàn, Chi hội, sinh hoạt ngoại khóa…</w:t>
      </w:r>
    </w:p>
    <w:p w:rsidR="006F444E" w:rsidRPr="006F444E" w:rsidRDefault="003B3578" w:rsidP="006F444E">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F444E" w:rsidRPr="006F444E">
        <w:rPr>
          <w:rFonts w:ascii="Times New Roman" w:hAnsi="Times New Roman" w:cs="Times New Roman"/>
          <w:sz w:val="28"/>
          <w:szCs w:val="28"/>
          <w:lang w:val="en-US"/>
        </w:rPr>
        <w:t xml:space="preserve">Tuyên truyền, giáo dục </w:t>
      </w:r>
      <w:r w:rsidR="006F444E">
        <w:rPr>
          <w:rFonts w:ascii="Times New Roman" w:hAnsi="Times New Roman" w:cs="Times New Roman"/>
          <w:sz w:val="28"/>
          <w:szCs w:val="28"/>
          <w:lang w:val="en-US"/>
        </w:rPr>
        <w:t xml:space="preserve">Đoàn viên, thanh niên, </w:t>
      </w:r>
      <w:r w:rsidR="006F444E" w:rsidRPr="006F444E">
        <w:rPr>
          <w:rFonts w:ascii="Times New Roman" w:hAnsi="Times New Roman" w:cs="Times New Roman"/>
          <w:sz w:val="28"/>
          <w:szCs w:val="28"/>
          <w:lang w:val="en-US"/>
        </w:rPr>
        <w:t>học sinh nắm vững các quy định của pháp luật về an toàn giao thông, nội dung trọng tâm là:</w:t>
      </w:r>
    </w:p>
    <w:p w:rsidR="006F444E" w:rsidRPr="006F444E" w:rsidRDefault="003B3578" w:rsidP="006F444E">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F444E" w:rsidRPr="006F444E">
        <w:rPr>
          <w:rFonts w:ascii="Times New Roman" w:hAnsi="Times New Roman" w:cs="Times New Roman"/>
          <w:sz w:val="28"/>
          <w:szCs w:val="28"/>
          <w:lang w:val="en-US"/>
        </w:rPr>
        <w:t xml:space="preserve"> Tăng cường tuyên truyền, giáo dục cho </w:t>
      </w:r>
      <w:r w:rsidR="006F444E">
        <w:rPr>
          <w:rFonts w:ascii="Times New Roman" w:hAnsi="Times New Roman" w:cs="Times New Roman"/>
          <w:sz w:val="28"/>
          <w:szCs w:val="28"/>
          <w:lang w:val="en-US"/>
        </w:rPr>
        <w:t xml:space="preserve">Đoàn viên, thanh niên, </w:t>
      </w:r>
      <w:r w:rsidR="006F444E" w:rsidRPr="006F444E">
        <w:rPr>
          <w:rFonts w:ascii="Times New Roman" w:hAnsi="Times New Roman" w:cs="Times New Roman"/>
          <w:sz w:val="28"/>
          <w:szCs w:val="28"/>
          <w:lang w:val="en-US"/>
        </w:rPr>
        <w:t>học sinh, sinh viên ý thức khi tham gia giao thông, các hành vi ứng xử có văn hóa khi tham gia giao thông.</w:t>
      </w:r>
    </w:p>
    <w:p w:rsidR="006F444E" w:rsidRPr="006F444E" w:rsidRDefault="003B3578" w:rsidP="006F444E">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006F444E" w:rsidRPr="006F444E">
        <w:rPr>
          <w:rFonts w:ascii="Times New Roman" w:hAnsi="Times New Roman" w:cs="Times New Roman"/>
          <w:sz w:val="28"/>
          <w:szCs w:val="28"/>
          <w:lang w:val="en-US"/>
        </w:rPr>
        <w:t xml:space="preserve"> Các quy định về tín hiệu giao thông đường bộ, biển báo hiệu giao thông đường bộ (biển báo cấm, biển báo nguy hiểm, biển hiệu lệnh, biển chỉ dẫn) về màu sắc, hình dạng…</w:t>
      </w:r>
    </w:p>
    <w:p w:rsidR="006F444E" w:rsidRPr="006F444E" w:rsidRDefault="003B3578" w:rsidP="006F444E">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F444E" w:rsidRPr="006F444E">
        <w:rPr>
          <w:rFonts w:ascii="Times New Roman" w:hAnsi="Times New Roman" w:cs="Times New Roman"/>
          <w:sz w:val="28"/>
          <w:szCs w:val="28"/>
          <w:lang w:val="en-US"/>
        </w:rPr>
        <w:t xml:space="preserve"> Ngồi trên xe đạp, xe mô tô, xe gắn máy, xe đạp điện, xe ô tô, xe buýt an toàn; đi bộ an toàn.</w:t>
      </w:r>
    </w:p>
    <w:p w:rsidR="006F444E" w:rsidRPr="006F444E" w:rsidRDefault="003B3578" w:rsidP="006F444E">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F444E" w:rsidRPr="006F444E">
        <w:rPr>
          <w:rFonts w:ascii="Times New Roman" w:hAnsi="Times New Roman" w:cs="Times New Roman"/>
          <w:sz w:val="28"/>
          <w:szCs w:val="28"/>
          <w:lang w:val="en-US"/>
        </w:rPr>
        <w:t xml:space="preserve"> Hiệu lệnh của tín hiệu đèn giao thông, hiệu lệnh và chỉ dẫn của báo hiệu đường bộ, hiệu lệnh của Cảnh sát giao thông.</w:t>
      </w:r>
    </w:p>
    <w:p w:rsidR="006F444E" w:rsidRPr="006F444E" w:rsidRDefault="003B3578" w:rsidP="006F444E">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F444E" w:rsidRPr="006F444E">
        <w:rPr>
          <w:rFonts w:ascii="Times New Roman" w:hAnsi="Times New Roman" w:cs="Times New Roman"/>
          <w:sz w:val="28"/>
          <w:szCs w:val="28"/>
          <w:lang w:val="en-US"/>
        </w:rPr>
        <w:t xml:space="preserve"> Độ tuổi của người điều khiển xe mô tô, xe gắn máy; quy định về đội mũ bảo hiểm khi ngồi trên xe mô tô, xe gắn máy, xe đạp điện; các kỹ năng điều khiển xe mô tô, xe gắn máy, xe đạp điện an toàn; cách phòng tránh tai nạn giao thông.</w:t>
      </w:r>
    </w:p>
    <w:p w:rsidR="006F444E" w:rsidRPr="006F444E" w:rsidRDefault="003B3578" w:rsidP="006F444E">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F444E" w:rsidRPr="006F444E">
        <w:rPr>
          <w:rFonts w:ascii="Times New Roman" w:hAnsi="Times New Roman" w:cs="Times New Roman"/>
          <w:sz w:val="28"/>
          <w:szCs w:val="28"/>
          <w:lang w:val="en-US"/>
        </w:rPr>
        <w:t xml:space="preserve"> Quy định của pháp luật về nồng độ cồn đối với người điều khiển phương tiện cơ giới đường bộ; quy định bắt buộc đội mũ bảo hiểm.</w:t>
      </w:r>
    </w:p>
    <w:p w:rsidR="006F444E" w:rsidRPr="006F444E" w:rsidRDefault="003B3578" w:rsidP="006F444E">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F444E" w:rsidRPr="006F444E">
        <w:rPr>
          <w:rFonts w:ascii="Times New Roman" w:hAnsi="Times New Roman" w:cs="Times New Roman"/>
          <w:sz w:val="28"/>
          <w:szCs w:val="28"/>
          <w:lang w:val="en-US"/>
        </w:rPr>
        <w:t xml:space="preserve"> Phổ biến cho </w:t>
      </w:r>
      <w:r w:rsidR="006F444E">
        <w:rPr>
          <w:rFonts w:ascii="Times New Roman" w:hAnsi="Times New Roman" w:cs="Times New Roman"/>
          <w:sz w:val="28"/>
          <w:szCs w:val="28"/>
          <w:lang w:val="en-US"/>
        </w:rPr>
        <w:t xml:space="preserve">Đoàn viên, thanh niên, </w:t>
      </w:r>
      <w:r w:rsidR="006F444E" w:rsidRPr="006F444E">
        <w:rPr>
          <w:rFonts w:ascii="Times New Roman" w:hAnsi="Times New Roman" w:cs="Times New Roman"/>
          <w:sz w:val="28"/>
          <w:szCs w:val="28"/>
          <w:lang w:val="en-US"/>
        </w:rPr>
        <w:t>học sinh, các kiến thức pháp luật và kỹ năng về bảo đảm an toàn khi tham gia giao thông; cảnh báo các lỗi vi phạm thường mắc phải, nguy cơ tai nạn, nguyên nhân, hậu quả của tai nạn giao thông.</w:t>
      </w:r>
    </w:p>
    <w:p w:rsidR="006F444E" w:rsidRPr="006F444E" w:rsidRDefault="003B3578" w:rsidP="006F444E">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F444E" w:rsidRPr="006F444E">
        <w:rPr>
          <w:rFonts w:ascii="Times New Roman" w:hAnsi="Times New Roman" w:cs="Times New Roman"/>
          <w:sz w:val="28"/>
          <w:szCs w:val="28"/>
          <w:lang w:val="en-US"/>
        </w:rPr>
        <w:t xml:space="preserve"> Tuyên truyền, giáo dục </w:t>
      </w:r>
      <w:r w:rsidR="006F444E">
        <w:rPr>
          <w:rFonts w:ascii="Times New Roman" w:hAnsi="Times New Roman" w:cs="Times New Roman"/>
          <w:sz w:val="28"/>
          <w:szCs w:val="28"/>
          <w:lang w:val="en-US"/>
        </w:rPr>
        <w:t xml:space="preserve">Đoàn </w:t>
      </w:r>
      <w:r>
        <w:rPr>
          <w:rFonts w:ascii="Times New Roman" w:hAnsi="Times New Roman" w:cs="Times New Roman"/>
          <w:sz w:val="28"/>
          <w:szCs w:val="28"/>
          <w:lang w:val="en-US"/>
        </w:rPr>
        <w:t>v</w:t>
      </w:r>
      <w:r w:rsidR="006F444E">
        <w:rPr>
          <w:rFonts w:ascii="Times New Roman" w:hAnsi="Times New Roman" w:cs="Times New Roman"/>
          <w:sz w:val="28"/>
          <w:szCs w:val="28"/>
          <w:lang w:val="en-US"/>
        </w:rPr>
        <w:t xml:space="preserve">iên, thanh niên, </w:t>
      </w:r>
      <w:r w:rsidR="006F444E" w:rsidRPr="006F444E">
        <w:rPr>
          <w:rFonts w:ascii="Times New Roman" w:hAnsi="Times New Roman" w:cs="Times New Roman"/>
          <w:sz w:val="28"/>
          <w:szCs w:val="28"/>
          <w:lang w:val="en-US"/>
        </w:rPr>
        <w:t>họ</w:t>
      </w:r>
      <w:r w:rsidR="006F444E">
        <w:rPr>
          <w:rFonts w:ascii="Times New Roman" w:hAnsi="Times New Roman" w:cs="Times New Roman"/>
          <w:sz w:val="28"/>
          <w:szCs w:val="28"/>
          <w:lang w:val="en-US"/>
        </w:rPr>
        <w:t xml:space="preserve">c sinh </w:t>
      </w:r>
      <w:r w:rsidR="006F444E" w:rsidRPr="006F444E">
        <w:rPr>
          <w:rFonts w:ascii="Times New Roman" w:hAnsi="Times New Roman" w:cs="Times New Roman"/>
          <w:sz w:val="28"/>
          <w:szCs w:val="28"/>
          <w:lang w:val="en-US"/>
        </w:rPr>
        <w:t>khi đi đò phải mặc áo phao hoặc sử dụng cặp phao, dụng cụ cứu sinh; chấp hành nghiêm túc các quy định về bảo đảm an toàn khi sử dụng phương tiện giao thông đường thủy.</w:t>
      </w:r>
    </w:p>
    <w:p w:rsidR="003B3578" w:rsidRDefault="003B3578" w:rsidP="003B3578">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F444E" w:rsidRPr="006F444E">
        <w:rPr>
          <w:rFonts w:ascii="Times New Roman" w:hAnsi="Times New Roman" w:cs="Times New Roman"/>
          <w:sz w:val="28"/>
          <w:szCs w:val="28"/>
          <w:lang w:val="en-US"/>
        </w:rPr>
        <w:t xml:space="preserve"> Chỉ đạo, triển khai việc phòng tránh tai nạn đuối nước trong học sinh, sinh viên. Đặc biệt quan tâm vào mùa mưa lũ, tổ chức cho học sinh, sinh viên đi tham quan, dã ngoại an toàn…</w:t>
      </w:r>
    </w:p>
    <w:p w:rsidR="003B3578" w:rsidRPr="003B3578" w:rsidRDefault="006F62EB" w:rsidP="003B3578">
      <w:pPr>
        <w:spacing w:after="0" w:line="240" w:lineRule="auto"/>
        <w:ind w:firstLine="720"/>
        <w:jc w:val="both"/>
        <w:rPr>
          <w:rFonts w:ascii="Times New Roman" w:hAnsi="Times New Roman" w:cs="Times New Roman"/>
          <w:b/>
          <w:sz w:val="28"/>
          <w:szCs w:val="28"/>
          <w:lang w:val="en-US"/>
        </w:rPr>
      </w:pPr>
      <w:r>
        <w:rPr>
          <w:rFonts w:ascii="Times New Roman" w:hAnsi="Times New Roman" w:cs="Times New Roman"/>
          <w:b/>
          <w:sz w:val="28"/>
          <w:szCs w:val="28"/>
          <w:lang w:val="en-US"/>
        </w:rPr>
        <w:t>3</w:t>
      </w:r>
      <w:r w:rsidR="003B3578" w:rsidRPr="003B3578">
        <w:rPr>
          <w:rFonts w:ascii="Times New Roman" w:hAnsi="Times New Roman" w:cs="Times New Roman"/>
          <w:b/>
          <w:sz w:val="28"/>
          <w:szCs w:val="28"/>
          <w:lang w:val="en-US"/>
        </w:rPr>
        <w:t>. Hình thức:</w:t>
      </w:r>
      <w:r w:rsidR="003B3578">
        <w:rPr>
          <w:rFonts w:ascii="Times New Roman" w:hAnsi="Times New Roman" w:cs="Times New Roman"/>
          <w:b/>
          <w:sz w:val="28"/>
          <w:szCs w:val="28"/>
          <w:lang w:val="en-US"/>
        </w:rPr>
        <w:t xml:space="preserve"> </w:t>
      </w:r>
      <w:r w:rsidR="003B3578">
        <w:rPr>
          <w:rFonts w:ascii="Times New Roman" w:hAnsi="Times New Roman" w:cs="Times New Roman"/>
          <w:sz w:val="28"/>
          <w:szCs w:val="28"/>
          <w:lang w:val="en-US"/>
        </w:rPr>
        <w:t>Căn cứ tình hình thực tế tại địa phương, đơn vị có hình thức tuyên truyền phù hợp như:</w:t>
      </w:r>
    </w:p>
    <w:p w:rsidR="003B3578" w:rsidRPr="003B3578" w:rsidRDefault="003B3578" w:rsidP="003B3578">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T</w:t>
      </w:r>
      <w:r w:rsidRPr="003B3578">
        <w:rPr>
          <w:rFonts w:ascii="Times New Roman" w:hAnsi="Times New Roman" w:cs="Times New Roman"/>
          <w:sz w:val="28"/>
          <w:szCs w:val="28"/>
        </w:rPr>
        <w:t xml:space="preserve">ổ chức tuyên truyền lưu động, trưng bày panô, áp phích; </w:t>
      </w:r>
      <w:r>
        <w:rPr>
          <w:rFonts w:ascii="Times New Roman" w:hAnsi="Times New Roman" w:cs="Times New Roman"/>
          <w:sz w:val="28"/>
          <w:szCs w:val="28"/>
          <w:lang w:val="en-US"/>
        </w:rPr>
        <w:t xml:space="preserve">phối hợp Ban an toàn giao thông địa phương </w:t>
      </w:r>
      <w:r w:rsidRPr="003B3578">
        <w:rPr>
          <w:rFonts w:ascii="Times New Roman" w:hAnsi="Times New Roman" w:cs="Times New Roman"/>
          <w:sz w:val="28"/>
          <w:szCs w:val="28"/>
        </w:rPr>
        <w:t>trực tiếp tuyên truyền, giảng bài pháp luật về giao thông; vận động ký cam kết chấ</w:t>
      </w:r>
      <w:r>
        <w:rPr>
          <w:rFonts w:ascii="Times New Roman" w:hAnsi="Times New Roman" w:cs="Times New Roman"/>
          <w:sz w:val="28"/>
          <w:szCs w:val="28"/>
        </w:rPr>
        <w:t>p hành TTATGT;</w:t>
      </w:r>
    </w:p>
    <w:p w:rsidR="003B3578" w:rsidRDefault="003B3578" w:rsidP="003B3578">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B3578">
        <w:rPr>
          <w:rFonts w:ascii="Times New Roman" w:hAnsi="Times New Roman" w:cs="Times New Roman"/>
          <w:sz w:val="28"/>
          <w:szCs w:val="28"/>
        </w:rPr>
        <w:t>Tổ chức các cuộc thi tìm hiểu về TTATGT đường bộ, đường sắt, đường thủy; phối hợp tổ chức, xây dựng và nhân rộng các mô hình tự quản về</w:t>
      </w:r>
      <w:r>
        <w:rPr>
          <w:rFonts w:ascii="Times New Roman" w:hAnsi="Times New Roman" w:cs="Times New Roman"/>
          <w:sz w:val="28"/>
          <w:szCs w:val="28"/>
        </w:rPr>
        <w:t xml:space="preserve"> ATGT trong nhân dân;</w:t>
      </w:r>
    </w:p>
    <w:p w:rsidR="003B3578" w:rsidRDefault="003B3578" w:rsidP="003B3578">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B3578">
        <w:rPr>
          <w:rFonts w:ascii="Times New Roman" w:hAnsi="Times New Roman" w:cs="Times New Roman"/>
          <w:sz w:val="28"/>
          <w:szCs w:val="28"/>
        </w:rPr>
        <w:t>Tổ chức các buổi toạ đàm, giao lưu, sân khấu hóa tuyên truyền TTATGT; phối hợp cung cấp tin, bài, tư liệu, duy trì các chuyên mục "Bản tin ATGT" trên</w:t>
      </w:r>
      <w:r>
        <w:rPr>
          <w:rFonts w:ascii="Times New Roman" w:hAnsi="Times New Roman" w:cs="Times New Roman"/>
          <w:sz w:val="28"/>
          <w:szCs w:val="28"/>
          <w:lang w:val="en-US"/>
        </w:rPr>
        <w:t xml:space="preserve"> website tuoitrethudaumot.vn,</w:t>
      </w:r>
      <w:r w:rsidRPr="003B3578">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Fanpage</w:t>
      </w:r>
      <w:proofErr w:type="spellEnd"/>
      <w:r w:rsidR="006A2B8A">
        <w:rPr>
          <w:rFonts w:ascii="Times New Roman" w:hAnsi="Times New Roman" w:cs="Times New Roman"/>
          <w:sz w:val="28"/>
          <w:szCs w:val="28"/>
          <w:lang w:val="en-US"/>
        </w:rPr>
        <w:t xml:space="preserve"> Tuổi trẻ</w:t>
      </w:r>
      <w:r>
        <w:rPr>
          <w:rFonts w:ascii="Times New Roman" w:hAnsi="Times New Roman" w:cs="Times New Roman"/>
          <w:sz w:val="28"/>
          <w:szCs w:val="28"/>
          <w:lang w:val="en-US"/>
        </w:rPr>
        <w:t xml:space="preserve"> thành phố</w:t>
      </w:r>
      <w:r w:rsidR="006A2B8A">
        <w:rPr>
          <w:rFonts w:ascii="Times New Roman" w:hAnsi="Times New Roman" w:cs="Times New Roman"/>
          <w:sz w:val="28"/>
          <w:szCs w:val="28"/>
          <w:lang w:val="en-US"/>
        </w:rPr>
        <w:t xml:space="preserve"> Thủ Dầu Một</w:t>
      </w:r>
      <w:r>
        <w:rPr>
          <w:rFonts w:ascii="Times New Roman" w:hAnsi="Times New Roman" w:cs="Times New Roman"/>
          <w:sz w:val="28"/>
          <w:szCs w:val="28"/>
          <w:lang w:val="en-US"/>
        </w:rPr>
        <w:t>, đơn vị</w:t>
      </w:r>
      <w:r>
        <w:rPr>
          <w:rFonts w:ascii="Times New Roman" w:hAnsi="Times New Roman" w:cs="Times New Roman"/>
          <w:sz w:val="28"/>
          <w:szCs w:val="28"/>
        </w:rPr>
        <w:t>.</w:t>
      </w:r>
    </w:p>
    <w:p w:rsidR="003B3578" w:rsidRDefault="003B3578" w:rsidP="006F62EB">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B3578">
        <w:rPr>
          <w:rFonts w:ascii="Times New Roman" w:hAnsi="Times New Roman" w:cs="Times New Roman"/>
          <w:sz w:val="28"/>
          <w:szCs w:val="28"/>
        </w:rPr>
        <w:t>Tuyên truyền phổ biến pháp luật TTATGT đến mọi tầng lớp nhân dân thông qua hoạt động của các mô hình tự quản, nhiều địa phương đã chủ động đề xuất và tham mưu cho cấp uỷ, chính quyền địa phương các cấp các ngành, các tổ chức xã hội xây dựng mô hình tự quản trong quần chúng nhân dân về ATGT đạt hiệu quả cao</w:t>
      </w:r>
      <w:r>
        <w:rPr>
          <w:rFonts w:ascii="Times New Roman" w:hAnsi="Times New Roman" w:cs="Times New Roman"/>
          <w:sz w:val="28"/>
          <w:szCs w:val="28"/>
          <w:lang w:val="en-US"/>
        </w:rPr>
        <w:t>.</w:t>
      </w:r>
    </w:p>
    <w:p w:rsidR="006F62EB" w:rsidRPr="009F5C0C" w:rsidRDefault="006F62EB" w:rsidP="006F62EB">
      <w:pPr>
        <w:spacing w:after="0" w:line="240" w:lineRule="auto"/>
        <w:ind w:firstLine="720"/>
        <w:jc w:val="both"/>
        <w:rPr>
          <w:rFonts w:ascii="Times New Roman" w:hAnsi="Times New Roman" w:cs="Times New Roman"/>
          <w:b/>
          <w:sz w:val="12"/>
          <w:szCs w:val="28"/>
          <w:lang w:val="en-US"/>
        </w:rPr>
      </w:pPr>
    </w:p>
    <w:p w:rsidR="006F62EB" w:rsidRPr="00A13F5E" w:rsidRDefault="006F62EB" w:rsidP="006F62EB">
      <w:pPr>
        <w:spacing w:after="0" w:line="240" w:lineRule="auto"/>
        <w:ind w:firstLine="720"/>
        <w:jc w:val="both"/>
        <w:rPr>
          <w:rFonts w:ascii="Times New Roman" w:hAnsi="Times New Roman" w:cs="Times New Roman"/>
          <w:b/>
          <w:sz w:val="28"/>
          <w:szCs w:val="28"/>
          <w:lang w:val="en-US"/>
        </w:rPr>
      </w:pPr>
      <w:r w:rsidRPr="00A13F5E">
        <w:rPr>
          <w:rFonts w:ascii="Times New Roman" w:hAnsi="Times New Roman" w:cs="Times New Roman"/>
          <w:b/>
          <w:sz w:val="28"/>
          <w:szCs w:val="28"/>
          <w:lang w:val="en-US"/>
        </w:rPr>
        <w:t xml:space="preserve">III. </w:t>
      </w:r>
      <w:r w:rsidR="00A13F5E" w:rsidRPr="00A13F5E">
        <w:rPr>
          <w:rFonts w:ascii="Times New Roman" w:hAnsi="Times New Roman" w:cs="Times New Roman"/>
          <w:b/>
          <w:sz w:val="28"/>
          <w:szCs w:val="28"/>
          <w:lang w:val="en-US"/>
        </w:rPr>
        <w:t>T</w:t>
      </w:r>
      <w:r w:rsidR="009F5C0C">
        <w:rPr>
          <w:rFonts w:ascii="Times New Roman" w:hAnsi="Times New Roman" w:cs="Times New Roman"/>
          <w:b/>
          <w:sz w:val="28"/>
          <w:szCs w:val="28"/>
          <w:lang w:val="en-US"/>
        </w:rPr>
        <w:t>Ổ</w:t>
      </w:r>
      <w:r w:rsidR="00A13F5E" w:rsidRPr="00A13F5E">
        <w:rPr>
          <w:rFonts w:ascii="Times New Roman" w:hAnsi="Times New Roman" w:cs="Times New Roman"/>
          <w:b/>
          <w:sz w:val="28"/>
          <w:szCs w:val="28"/>
          <w:lang w:val="en-US"/>
        </w:rPr>
        <w:t xml:space="preserve"> CHỨC THỰC HIỆN</w:t>
      </w:r>
      <w:r w:rsidRPr="00A13F5E">
        <w:rPr>
          <w:rFonts w:ascii="Times New Roman" w:hAnsi="Times New Roman" w:cs="Times New Roman"/>
          <w:b/>
          <w:sz w:val="28"/>
          <w:szCs w:val="28"/>
          <w:lang w:val="en-US"/>
        </w:rPr>
        <w:t>:</w:t>
      </w:r>
    </w:p>
    <w:p w:rsidR="006A2B8A" w:rsidRDefault="007A3E54" w:rsidP="006A2B8A">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b/>
          <w:sz w:val="28"/>
          <w:szCs w:val="28"/>
          <w:lang w:val="en-US"/>
        </w:rPr>
        <w:t>1</w:t>
      </w:r>
      <w:r w:rsidR="006A2B8A" w:rsidRPr="00A13F5E">
        <w:rPr>
          <w:rFonts w:ascii="Times New Roman" w:hAnsi="Times New Roman" w:cs="Times New Roman"/>
          <w:b/>
          <w:sz w:val="28"/>
          <w:szCs w:val="28"/>
          <w:lang w:val="en-US"/>
        </w:rPr>
        <w:t>. Thành đoàn:</w:t>
      </w:r>
      <w:r w:rsidR="006A2B8A">
        <w:rPr>
          <w:rFonts w:ascii="Times New Roman" w:hAnsi="Times New Roman" w:cs="Times New Roman"/>
          <w:sz w:val="28"/>
          <w:szCs w:val="28"/>
          <w:lang w:val="en-US"/>
        </w:rPr>
        <w:t xml:space="preserve"> </w:t>
      </w:r>
    </w:p>
    <w:p w:rsidR="006A2B8A" w:rsidRDefault="006A2B8A" w:rsidP="006A2B8A">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Tăng cường công tác tuyên truyền, </w:t>
      </w:r>
      <w:proofErr w:type="spellStart"/>
      <w:r>
        <w:rPr>
          <w:rFonts w:ascii="Times New Roman" w:hAnsi="Times New Roman" w:cs="Times New Roman"/>
          <w:sz w:val="28"/>
          <w:szCs w:val="28"/>
          <w:lang w:val="en-US"/>
        </w:rPr>
        <w:t>đôn</w:t>
      </w:r>
      <w:proofErr w:type="spellEnd"/>
      <w:r>
        <w:rPr>
          <w:rFonts w:ascii="Times New Roman" w:hAnsi="Times New Roman" w:cs="Times New Roman"/>
          <w:sz w:val="28"/>
          <w:szCs w:val="28"/>
          <w:lang w:val="en-US"/>
        </w:rPr>
        <w:t xml:space="preserve"> đốc các đơn vị tổ chức các hoạt động hưởng ứng Tháng An toàn giao thông năm 2017.</w:t>
      </w:r>
    </w:p>
    <w:p w:rsidR="006A2B8A" w:rsidRDefault="006A2B8A" w:rsidP="006A2B8A">
      <w:pPr>
        <w:spacing w:after="0" w:line="240" w:lineRule="auto"/>
        <w:ind w:firstLine="720"/>
        <w:jc w:val="both"/>
        <w:rPr>
          <w:rFonts w:ascii="Times New Roman" w:hAnsi="Times New Roman" w:cs="Times New Roman"/>
          <w:sz w:val="28"/>
          <w:szCs w:val="28"/>
          <w:lang w:val="en-US"/>
        </w:rPr>
      </w:pPr>
      <w:r w:rsidRPr="00A13F5E">
        <w:rPr>
          <w:rFonts w:ascii="Times New Roman" w:hAnsi="Times New Roman" w:cs="Times New Roman"/>
          <w:sz w:val="28"/>
          <w:szCs w:val="28"/>
          <w:lang w:val="en-US"/>
        </w:rPr>
        <w:t xml:space="preserve">- </w:t>
      </w:r>
      <w:r w:rsidR="007A3E54">
        <w:rPr>
          <w:rFonts w:ascii="Times New Roman" w:hAnsi="Times New Roman" w:cs="Times New Roman"/>
          <w:sz w:val="28"/>
          <w:szCs w:val="28"/>
          <w:lang w:val="en-US"/>
        </w:rPr>
        <w:t>Chỉ đạo Đoàn phường Phú Cường, Đoàn Cơ sở Công an Thành phố đăng cai tổ chức Ngày hội Thanh niên với văn hóa giao thông năm 2017 (do Đoàn phường Phú Cường chủ trì).</w:t>
      </w:r>
    </w:p>
    <w:p w:rsidR="007A3E54" w:rsidRDefault="007A3E54" w:rsidP="006A2B8A">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Hỗ trợ đơn vị đăng cai thực hiện phông sân khấu, </w:t>
      </w:r>
      <w:proofErr w:type="spellStart"/>
      <w:r>
        <w:rPr>
          <w:rFonts w:ascii="Times New Roman" w:hAnsi="Times New Roman" w:cs="Times New Roman"/>
          <w:sz w:val="28"/>
          <w:szCs w:val="28"/>
          <w:lang w:val="en-US"/>
        </w:rPr>
        <w:t>banrol</w:t>
      </w:r>
      <w:proofErr w:type="spellEnd"/>
      <w:r>
        <w:rPr>
          <w:rFonts w:ascii="Times New Roman" w:hAnsi="Times New Roman" w:cs="Times New Roman"/>
          <w:sz w:val="28"/>
          <w:szCs w:val="28"/>
          <w:lang w:val="en-US"/>
        </w:rPr>
        <w:t xml:space="preserve"> tuyên truyền Ngày hội Thanh niên với văn hóa giao thông năm 2017.</w:t>
      </w:r>
    </w:p>
    <w:p w:rsidR="006A2B8A" w:rsidRDefault="007A3E54" w:rsidP="00A13F5E">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b/>
          <w:sz w:val="28"/>
          <w:szCs w:val="28"/>
          <w:lang w:val="en-US"/>
        </w:rPr>
        <w:t>2</w:t>
      </w:r>
      <w:r w:rsidR="00A13F5E" w:rsidRPr="00A13F5E">
        <w:rPr>
          <w:rFonts w:ascii="Times New Roman" w:hAnsi="Times New Roman" w:cs="Times New Roman"/>
          <w:b/>
          <w:sz w:val="28"/>
          <w:szCs w:val="28"/>
          <w:lang w:val="en-US"/>
        </w:rPr>
        <w:t>. Cơ sở Đoàn trực thuộc:</w:t>
      </w:r>
    </w:p>
    <w:p w:rsidR="00A13F5E" w:rsidRDefault="006A2B8A" w:rsidP="00A13F5E">
      <w:pPr>
        <w:spacing w:after="0" w:line="240" w:lineRule="auto"/>
        <w:ind w:firstLine="720"/>
        <w:jc w:val="both"/>
        <w:rPr>
          <w:rFonts w:ascii="Times New Roman" w:hAnsi="Times New Roman" w:cs="Times New Roman"/>
          <w:bCs/>
          <w:sz w:val="28"/>
          <w:szCs w:val="28"/>
          <w:lang w:val="en-US"/>
        </w:rPr>
      </w:pPr>
      <w:r>
        <w:rPr>
          <w:rFonts w:ascii="Times New Roman" w:hAnsi="Times New Roman" w:cs="Times New Roman"/>
          <w:sz w:val="28"/>
          <w:szCs w:val="28"/>
          <w:lang w:val="en-US"/>
        </w:rPr>
        <w:t xml:space="preserve">- </w:t>
      </w:r>
      <w:r w:rsidR="00A13F5E">
        <w:rPr>
          <w:rFonts w:ascii="Times New Roman" w:hAnsi="Times New Roman" w:cs="Times New Roman"/>
          <w:sz w:val="28"/>
          <w:szCs w:val="28"/>
          <w:lang w:val="en-US"/>
        </w:rPr>
        <w:t xml:space="preserve">Cụ thể hóa các nội dung, hình thức tuyên truyền tổ chức các hoạt động </w:t>
      </w:r>
      <w:r w:rsidR="00A13F5E" w:rsidRPr="00A13F5E">
        <w:rPr>
          <w:rFonts w:ascii="Times New Roman" w:hAnsi="Times New Roman" w:cs="Times New Roman"/>
          <w:bCs/>
          <w:sz w:val="28"/>
          <w:szCs w:val="28"/>
          <w:lang w:val="en-US"/>
        </w:rPr>
        <w:t>hưởng ứng Tháng An toàn giao thông và Ngày hội Thanh niên với văn hóa giao thông</w:t>
      </w:r>
      <w:r w:rsidR="00A13F5E">
        <w:rPr>
          <w:rFonts w:ascii="Times New Roman" w:hAnsi="Times New Roman" w:cs="Times New Roman"/>
          <w:bCs/>
          <w:sz w:val="28"/>
          <w:szCs w:val="28"/>
          <w:lang w:val="en-US"/>
        </w:rPr>
        <w:t xml:space="preserve"> phù hợp với địa phương, đơn vị. Gửi báo cáo chuyên đề kết quả tổ chức các hoạt động hưởng ứng tháng an toàn giao thông về Văn phòng Thành đoàn qua địa chỉ Email: </w:t>
      </w:r>
      <w:hyperlink r:id="rId8" w:history="1">
        <w:r w:rsidR="00A13F5E" w:rsidRPr="0082228E">
          <w:rPr>
            <w:rStyle w:val="Hyperlink"/>
            <w:rFonts w:ascii="Times New Roman" w:hAnsi="Times New Roman" w:cs="Times New Roman"/>
            <w:bCs/>
            <w:sz w:val="28"/>
            <w:szCs w:val="28"/>
            <w:lang w:val="en-US"/>
          </w:rPr>
          <w:t>thanhdoantdm@gmail.com</w:t>
        </w:r>
      </w:hyperlink>
      <w:r w:rsidR="00A13F5E">
        <w:rPr>
          <w:rFonts w:ascii="Times New Roman" w:hAnsi="Times New Roman" w:cs="Times New Roman"/>
          <w:bCs/>
          <w:sz w:val="28"/>
          <w:szCs w:val="28"/>
          <w:lang w:val="en-US"/>
        </w:rPr>
        <w:t xml:space="preserve"> trước ngày 25/9/2017 (thứ 2) trực tiếp đồng chí Lý Ngọc Minh – Cán bộ thành đoàn.</w:t>
      </w:r>
    </w:p>
    <w:p w:rsidR="006A2B8A" w:rsidRDefault="006A2B8A" w:rsidP="006A2B8A">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Mỗi </w:t>
      </w:r>
      <w:r w:rsidR="007A3E54">
        <w:rPr>
          <w:rFonts w:ascii="Times New Roman" w:hAnsi="Times New Roman" w:cs="Times New Roman"/>
          <w:sz w:val="28"/>
          <w:szCs w:val="28"/>
          <w:lang w:val="en-US"/>
        </w:rPr>
        <w:t>Phường Đoàn</w:t>
      </w:r>
      <w:r>
        <w:rPr>
          <w:rFonts w:ascii="Times New Roman" w:hAnsi="Times New Roman" w:cs="Times New Roman"/>
          <w:sz w:val="28"/>
          <w:szCs w:val="28"/>
          <w:lang w:val="en-US"/>
        </w:rPr>
        <w:t xml:space="preserve"> chuẩn bị tối thiểu 02 sản phẩm triển lãm (tranh, ảnh, hiện vật) về văn hóa giao thông nộp về Văn phòng Đoàn phường Phú Cường (</w:t>
      </w:r>
      <w:r w:rsidR="007A3E54">
        <w:rPr>
          <w:rFonts w:ascii="Times New Roman" w:hAnsi="Times New Roman" w:cs="Times New Roman"/>
          <w:sz w:val="28"/>
          <w:szCs w:val="28"/>
          <w:lang w:val="en-US"/>
        </w:rPr>
        <w:t>UBND</w:t>
      </w:r>
      <w:r>
        <w:rPr>
          <w:rFonts w:ascii="Times New Roman" w:hAnsi="Times New Roman" w:cs="Times New Roman"/>
          <w:sz w:val="28"/>
          <w:szCs w:val="28"/>
          <w:lang w:val="en-US"/>
        </w:rPr>
        <w:t xml:space="preserve"> Phú Cường, Thành phố Thủ Dầu Một) trước ngày 11/9/2017 (Thứ hai).</w:t>
      </w:r>
    </w:p>
    <w:p w:rsidR="006A2B8A" w:rsidRPr="00A13F5E" w:rsidRDefault="006A2B8A" w:rsidP="006A2B8A">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Giao </w:t>
      </w:r>
      <w:r w:rsidRPr="00A13F5E">
        <w:rPr>
          <w:rFonts w:ascii="Times New Roman" w:hAnsi="Times New Roman" w:cs="Times New Roman"/>
          <w:sz w:val="28"/>
          <w:szCs w:val="28"/>
          <w:lang w:val="en-US"/>
        </w:rPr>
        <w:t xml:space="preserve">phường Đoàn </w:t>
      </w:r>
      <w:r>
        <w:rPr>
          <w:rFonts w:ascii="Times New Roman" w:hAnsi="Times New Roman" w:cs="Times New Roman"/>
          <w:sz w:val="28"/>
          <w:szCs w:val="28"/>
          <w:lang w:val="en-US"/>
        </w:rPr>
        <w:t>Phú Cường</w:t>
      </w:r>
      <w:r w:rsidRPr="00A13F5E">
        <w:rPr>
          <w:rFonts w:ascii="Times New Roman" w:hAnsi="Times New Roman" w:cs="Times New Roman"/>
          <w:sz w:val="28"/>
          <w:szCs w:val="28"/>
          <w:lang w:val="en-US"/>
        </w:rPr>
        <w:t xml:space="preserve"> tham mưu lãnh đạo địa phương</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liện</w:t>
      </w:r>
      <w:proofErr w:type="spellEnd"/>
      <w:r>
        <w:rPr>
          <w:rFonts w:ascii="Times New Roman" w:hAnsi="Times New Roman" w:cs="Times New Roman"/>
          <w:sz w:val="28"/>
          <w:szCs w:val="28"/>
          <w:lang w:val="en-US"/>
        </w:rPr>
        <w:t xml:space="preserve"> hệ các đơn vị thống nhất thời gian và</w:t>
      </w:r>
      <w:r w:rsidRPr="00A13F5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đăng cai </w:t>
      </w:r>
      <w:r w:rsidRPr="00A13F5E">
        <w:rPr>
          <w:rFonts w:ascii="Times New Roman" w:hAnsi="Times New Roman" w:cs="Times New Roman"/>
          <w:sz w:val="28"/>
          <w:szCs w:val="28"/>
          <w:lang w:val="en-US"/>
        </w:rPr>
        <w:t xml:space="preserve">tổ chức các hoạt động hưởng ứng Tháng An toàn giao thông và Ngày hội Thanh niên với văn hóa giao </w:t>
      </w:r>
      <w:r w:rsidR="007A3E54">
        <w:rPr>
          <w:rFonts w:ascii="Times New Roman" w:hAnsi="Times New Roman" w:cs="Times New Roman"/>
          <w:sz w:val="28"/>
          <w:szCs w:val="28"/>
          <w:lang w:val="en-US"/>
        </w:rPr>
        <w:t>thông năm 2017</w:t>
      </w:r>
      <w:r>
        <w:rPr>
          <w:rFonts w:ascii="Times New Roman" w:hAnsi="Times New Roman" w:cs="Times New Roman"/>
          <w:sz w:val="28"/>
          <w:szCs w:val="28"/>
          <w:lang w:val="en-US"/>
        </w:rPr>
        <w:t>,</w:t>
      </w:r>
      <w:r w:rsidRPr="00A13F5E">
        <w:rPr>
          <w:rFonts w:ascii="Times New Roman" w:hAnsi="Times New Roman" w:cs="Times New Roman"/>
          <w:sz w:val="28"/>
          <w:szCs w:val="28"/>
          <w:lang w:val="en-US"/>
        </w:rPr>
        <w:t xml:space="preserve"> tập trung vào một số nội dung trọng tâm sau:</w:t>
      </w:r>
    </w:p>
    <w:p w:rsidR="006A2B8A" w:rsidRPr="00A13F5E" w:rsidRDefault="006A2B8A" w:rsidP="006A2B8A">
      <w:pPr>
        <w:spacing w:after="0" w:line="240" w:lineRule="auto"/>
        <w:ind w:firstLine="720"/>
        <w:jc w:val="both"/>
        <w:rPr>
          <w:rFonts w:ascii="Times New Roman" w:hAnsi="Times New Roman" w:cs="Times New Roman"/>
          <w:sz w:val="28"/>
          <w:szCs w:val="28"/>
          <w:lang w:val="en-US"/>
        </w:rPr>
      </w:pPr>
      <w:r w:rsidRPr="00A13F5E">
        <w:rPr>
          <w:rFonts w:ascii="Times New Roman" w:hAnsi="Times New Roman" w:cs="Times New Roman"/>
          <w:sz w:val="28"/>
          <w:szCs w:val="28"/>
          <w:lang w:val="en-US"/>
        </w:rPr>
        <w:t>+ Tổ chức Lễ phát động thực hiện tháng an toàn giao thông</w:t>
      </w:r>
      <w:r>
        <w:rPr>
          <w:rFonts w:ascii="Times New Roman" w:hAnsi="Times New Roman" w:cs="Times New Roman"/>
          <w:sz w:val="28"/>
          <w:szCs w:val="28"/>
          <w:lang w:val="en-US"/>
        </w:rPr>
        <w:t>.</w:t>
      </w:r>
    </w:p>
    <w:p w:rsidR="006A2B8A" w:rsidRPr="00A13F5E" w:rsidRDefault="006A2B8A" w:rsidP="006A2B8A">
      <w:pPr>
        <w:spacing w:after="0" w:line="240" w:lineRule="auto"/>
        <w:ind w:firstLine="720"/>
        <w:jc w:val="both"/>
        <w:rPr>
          <w:rFonts w:ascii="Times New Roman" w:hAnsi="Times New Roman" w:cs="Times New Roman"/>
          <w:sz w:val="28"/>
          <w:szCs w:val="28"/>
          <w:lang w:val="en-US"/>
        </w:rPr>
      </w:pPr>
      <w:r w:rsidRPr="00A13F5E">
        <w:rPr>
          <w:rFonts w:ascii="Times New Roman" w:hAnsi="Times New Roman" w:cs="Times New Roman"/>
          <w:sz w:val="28"/>
          <w:szCs w:val="28"/>
          <w:lang w:val="en-US"/>
        </w:rPr>
        <w:t>+ Triển lãm tranh ảnh, hiện vật về</w:t>
      </w:r>
      <w:r>
        <w:rPr>
          <w:rFonts w:ascii="Times New Roman" w:hAnsi="Times New Roman" w:cs="Times New Roman"/>
          <w:sz w:val="28"/>
          <w:szCs w:val="28"/>
          <w:lang w:val="en-US"/>
        </w:rPr>
        <w:t xml:space="preserve"> văn hóa giao thông (từ các phường).</w:t>
      </w:r>
    </w:p>
    <w:p w:rsidR="006A2B8A" w:rsidRPr="00A13F5E" w:rsidRDefault="006A2B8A" w:rsidP="006A2B8A">
      <w:pPr>
        <w:spacing w:after="0" w:line="240" w:lineRule="auto"/>
        <w:ind w:firstLine="720"/>
        <w:jc w:val="both"/>
        <w:rPr>
          <w:rFonts w:ascii="Times New Roman" w:hAnsi="Times New Roman" w:cs="Times New Roman"/>
          <w:sz w:val="28"/>
          <w:szCs w:val="28"/>
          <w:lang w:val="en-US"/>
        </w:rPr>
      </w:pPr>
      <w:r w:rsidRPr="00A13F5E">
        <w:rPr>
          <w:rFonts w:ascii="Times New Roman" w:hAnsi="Times New Roman" w:cs="Times New Roman"/>
          <w:sz w:val="28"/>
          <w:szCs w:val="28"/>
          <w:lang w:val="en-US"/>
        </w:rPr>
        <w:t>+ Tổ chức các trò chơi vận động, trò chơi dân gian, các trò chơi có thưởng về an toàn giao thông cho đoàn viên, học sinh tham gia.</w:t>
      </w:r>
    </w:p>
    <w:p w:rsidR="006A2B8A" w:rsidRPr="00A13F5E" w:rsidRDefault="006A2B8A" w:rsidP="006A2B8A">
      <w:pPr>
        <w:spacing w:after="0" w:line="240" w:lineRule="auto"/>
        <w:ind w:firstLine="720"/>
        <w:jc w:val="both"/>
        <w:rPr>
          <w:rFonts w:ascii="Times New Roman" w:hAnsi="Times New Roman" w:cs="Times New Roman"/>
          <w:sz w:val="28"/>
          <w:szCs w:val="28"/>
          <w:lang w:val="en-US"/>
        </w:rPr>
      </w:pPr>
      <w:r w:rsidRPr="00A13F5E">
        <w:rPr>
          <w:rFonts w:ascii="Times New Roman" w:hAnsi="Times New Roman" w:cs="Times New Roman"/>
          <w:sz w:val="28"/>
          <w:szCs w:val="28"/>
          <w:lang w:val="en-US"/>
        </w:rPr>
        <w:t>+ Tổ chức hội thi tìm hiểu về luật giao thông đường bộ</w:t>
      </w:r>
      <w:r>
        <w:rPr>
          <w:rFonts w:ascii="Times New Roman" w:hAnsi="Times New Roman" w:cs="Times New Roman"/>
          <w:sz w:val="28"/>
          <w:szCs w:val="28"/>
          <w:lang w:val="en-US"/>
        </w:rPr>
        <w:t>…</w:t>
      </w:r>
    </w:p>
    <w:p w:rsidR="00446E5F" w:rsidRDefault="007A3E54" w:rsidP="006A2B8A">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A2B8A">
        <w:rPr>
          <w:rFonts w:ascii="Times New Roman" w:hAnsi="Times New Roman" w:cs="Times New Roman"/>
          <w:sz w:val="28"/>
          <w:szCs w:val="28"/>
          <w:lang w:val="en-US"/>
        </w:rPr>
        <w:t xml:space="preserve">Giao Đoàn Cơ sở Công an Thành phố hỗ trợ công tác chuyên môn trong Ngày hội Thanh niên với văn hóa giao thông TP. Thủ Dầu Một (tham gia Ban giám khảo, hỗ trợ </w:t>
      </w:r>
      <w:r>
        <w:rPr>
          <w:rFonts w:ascii="Times New Roman" w:hAnsi="Times New Roman" w:cs="Times New Roman"/>
          <w:sz w:val="28"/>
          <w:szCs w:val="28"/>
          <w:lang w:val="en-US"/>
        </w:rPr>
        <w:t>tổ chức trò chơi).</w:t>
      </w:r>
    </w:p>
    <w:p w:rsidR="007A3E54" w:rsidRPr="007A3E54" w:rsidRDefault="007A3E54" w:rsidP="006A2B8A">
      <w:pPr>
        <w:spacing w:after="0" w:line="240" w:lineRule="auto"/>
        <w:ind w:firstLine="720"/>
        <w:jc w:val="both"/>
        <w:rPr>
          <w:rFonts w:ascii="Times New Roman" w:hAnsi="Times New Roman" w:cs="Times New Roman"/>
          <w:sz w:val="20"/>
          <w:szCs w:val="28"/>
          <w:lang w:val="en-US"/>
        </w:rPr>
      </w:pPr>
    </w:p>
    <w:p w:rsidR="00446E5F" w:rsidRDefault="00446E5F" w:rsidP="00446E5F">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Trên đây là thông báo về việc tổ chức các </w:t>
      </w:r>
      <w:r w:rsidRPr="00A13F5E">
        <w:rPr>
          <w:rFonts w:ascii="Times New Roman" w:hAnsi="Times New Roman" w:cs="Times New Roman"/>
          <w:sz w:val="28"/>
          <w:szCs w:val="28"/>
          <w:lang w:val="en-US"/>
        </w:rPr>
        <w:t>hoạt động hưởng ứng Tháng An toàn giao thông và Ngày hội Thanh niên với văn hóa giao thông trên địa bàn thành phố Thủ Dầu Một</w:t>
      </w:r>
      <w:r>
        <w:rPr>
          <w:rFonts w:ascii="Times New Roman" w:hAnsi="Times New Roman" w:cs="Times New Roman"/>
          <w:sz w:val="28"/>
          <w:szCs w:val="28"/>
          <w:lang w:val="en-US"/>
        </w:rPr>
        <w:t xml:space="preserve">. Ban Thường vụ Thành đoàn đề nghị các cơ sở Đoàn trực thuộc </w:t>
      </w:r>
      <w:r w:rsidRPr="00446E5F">
        <w:rPr>
          <w:rFonts w:ascii="Times New Roman" w:hAnsi="Times New Roman" w:cs="Times New Roman"/>
          <w:sz w:val="28"/>
          <w:szCs w:val="28"/>
          <w:lang w:val="en-US"/>
        </w:rPr>
        <w:t>nghiêm túc triển khai, thực hiện</w:t>
      </w:r>
      <w:r>
        <w:rPr>
          <w:rFonts w:ascii="Times New Roman" w:hAnsi="Times New Roman" w:cs="Times New Roman"/>
          <w:sz w:val="28"/>
          <w:szCs w:val="28"/>
          <w:lang w:val="en-US"/>
        </w:rPr>
        <w:t xml:space="preserve"> một cách hiệu quả./.</w:t>
      </w:r>
    </w:p>
    <w:p w:rsidR="00446E5F" w:rsidRDefault="00446E5F" w:rsidP="00446E5F">
      <w:pPr>
        <w:spacing w:after="0" w:line="240" w:lineRule="auto"/>
        <w:ind w:firstLine="720"/>
        <w:jc w:val="both"/>
        <w:rPr>
          <w:rFonts w:ascii="Times New Roman" w:hAnsi="Times New Roman" w:cs="Times New Roman"/>
          <w:sz w:val="28"/>
          <w:szCs w:val="28"/>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446E5F" w:rsidTr="009F5C0C">
        <w:trPr>
          <w:jc w:val="center"/>
        </w:trPr>
        <w:tc>
          <w:tcPr>
            <w:tcW w:w="4645" w:type="dxa"/>
          </w:tcPr>
          <w:p w:rsidR="00446E5F" w:rsidRPr="00446E5F" w:rsidRDefault="00446E5F" w:rsidP="00446E5F">
            <w:pPr>
              <w:jc w:val="both"/>
              <w:rPr>
                <w:rFonts w:ascii="Times New Roman" w:hAnsi="Times New Roman" w:cs="Times New Roman"/>
                <w:b/>
                <w:i/>
                <w:sz w:val="24"/>
                <w:szCs w:val="24"/>
                <w:lang w:val="en-US"/>
              </w:rPr>
            </w:pPr>
            <w:r w:rsidRPr="00446E5F">
              <w:rPr>
                <w:rFonts w:ascii="Times New Roman" w:hAnsi="Times New Roman" w:cs="Times New Roman"/>
                <w:b/>
                <w:i/>
                <w:sz w:val="24"/>
                <w:szCs w:val="24"/>
                <w:lang w:val="en-US"/>
              </w:rPr>
              <w:t>Nơi nhận:</w:t>
            </w:r>
          </w:p>
          <w:p w:rsidR="00446E5F" w:rsidRDefault="00446E5F" w:rsidP="00446E5F">
            <w:pPr>
              <w:jc w:val="both"/>
              <w:rPr>
                <w:rFonts w:ascii="Times New Roman" w:hAnsi="Times New Roman" w:cs="Times New Roman"/>
                <w:lang w:val="en-US"/>
              </w:rPr>
            </w:pPr>
            <w:r w:rsidRPr="00446E5F">
              <w:rPr>
                <w:rFonts w:ascii="Times New Roman" w:hAnsi="Times New Roman" w:cs="Times New Roman"/>
                <w:lang w:val="en-US"/>
              </w:rPr>
              <w:t>- Tỉ</w:t>
            </w:r>
            <w:r w:rsidR="007A3E54">
              <w:rPr>
                <w:rFonts w:ascii="Times New Roman" w:hAnsi="Times New Roman" w:cs="Times New Roman"/>
                <w:lang w:val="en-US"/>
              </w:rPr>
              <w:t>nh đoàn: VP, Ban ĐKTHTN, Ban TCKT;</w:t>
            </w:r>
          </w:p>
          <w:p w:rsidR="007A3E54" w:rsidRPr="00446E5F" w:rsidRDefault="007A3E54" w:rsidP="00446E5F">
            <w:pPr>
              <w:jc w:val="both"/>
              <w:rPr>
                <w:rFonts w:ascii="Times New Roman" w:hAnsi="Times New Roman" w:cs="Times New Roman"/>
                <w:lang w:val="en-US"/>
              </w:rPr>
            </w:pPr>
            <w:r>
              <w:rPr>
                <w:rFonts w:ascii="Times New Roman" w:hAnsi="Times New Roman" w:cs="Times New Roman"/>
                <w:lang w:val="en-US"/>
              </w:rPr>
              <w:t>- Ban Dân vận Thành ủy;</w:t>
            </w:r>
          </w:p>
          <w:p w:rsidR="00446E5F" w:rsidRPr="00446E5F" w:rsidRDefault="00446E5F" w:rsidP="00446E5F">
            <w:pPr>
              <w:jc w:val="both"/>
              <w:rPr>
                <w:rFonts w:ascii="Times New Roman" w:hAnsi="Times New Roman" w:cs="Times New Roman"/>
                <w:lang w:val="en-US"/>
              </w:rPr>
            </w:pPr>
            <w:r w:rsidRPr="00446E5F">
              <w:rPr>
                <w:rFonts w:ascii="Times New Roman" w:hAnsi="Times New Roman" w:cs="Times New Roman"/>
                <w:lang w:val="en-US"/>
              </w:rPr>
              <w:t xml:space="preserve">- </w:t>
            </w:r>
            <w:proofErr w:type="spellStart"/>
            <w:r w:rsidRPr="00446E5F">
              <w:rPr>
                <w:rFonts w:ascii="Times New Roman" w:hAnsi="Times New Roman" w:cs="Times New Roman"/>
                <w:lang w:val="en-US"/>
              </w:rPr>
              <w:t>TTr</w:t>
            </w:r>
            <w:proofErr w:type="spellEnd"/>
            <w:r w:rsidRPr="00446E5F">
              <w:rPr>
                <w:rFonts w:ascii="Times New Roman" w:hAnsi="Times New Roman" w:cs="Times New Roman"/>
                <w:lang w:val="en-US"/>
              </w:rPr>
              <w:t xml:space="preserve"> Thành đoàn (b/c);</w:t>
            </w:r>
          </w:p>
          <w:p w:rsidR="00446E5F" w:rsidRPr="00446E5F" w:rsidRDefault="00446E5F" w:rsidP="00446E5F">
            <w:pPr>
              <w:jc w:val="both"/>
              <w:rPr>
                <w:rFonts w:ascii="Times New Roman" w:hAnsi="Times New Roman" w:cs="Times New Roman"/>
                <w:lang w:val="en-US"/>
              </w:rPr>
            </w:pPr>
            <w:r w:rsidRPr="00446E5F">
              <w:rPr>
                <w:rFonts w:ascii="Times New Roman" w:hAnsi="Times New Roman" w:cs="Times New Roman"/>
                <w:lang w:val="en-US"/>
              </w:rPr>
              <w:t>- Các cơ sở Đoàn, Đội trực thuộc;</w:t>
            </w:r>
          </w:p>
          <w:p w:rsidR="00446E5F" w:rsidRPr="00446E5F" w:rsidRDefault="007A3E54" w:rsidP="00446E5F">
            <w:pPr>
              <w:jc w:val="both"/>
              <w:rPr>
                <w:rFonts w:ascii="Times New Roman" w:hAnsi="Times New Roman" w:cs="Times New Roman"/>
                <w:lang w:val="en-US"/>
              </w:rPr>
            </w:pPr>
            <w:r>
              <w:rPr>
                <w:rFonts w:ascii="Times New Roman" w:hAnsi="Times New Roman" w:cs="Times New Roman"/>
                <w:lang w:val="en-US"/>
              </w:rPr>
              <w:t xml:space="preserve">- Lưu: </w:t>
            </w:r>
            <w:proofErr w:type="spellStart"/>
            <w:r w:rsidR="00446E5F" w:rsidRPr="00446E5F">
              <w:rPr>
                <w:rFonts w:ascii="Times New Roman" w:hAnsi="Times New Roman" w:cs="Times New Roman"/>
                <w:lang w:val="en-US"/>
              </w:rPr>
              <w:t>Vp</w:t>
            </w:r>
            <w:proofErr w:type="spellEnd"/>
            <w:r>
              <w:rPr>
                <w:rFonts w:ascii="Times New Roman" w:hAnsi="Times New Roman" w:cs="Times New Roman"/>
                <w:lang w:val="en-US"/>
              </w:rPr>
              <w:t>,</w:t>
            </w:r>
            <w:r w:rsidR="00446E5F" w:rsidRPr="00446E5F">
              <w:rPr>
                <w:rFonts w:ascii="Times New Roman" w:hAnsi="Times New Roman" w:cs="Times New Roman"/>
                <w:lang w:val="en-US"/>
              </w:rPr>
              <w:t xml:space="preserve"> đ/c Minh.</w:t>
            </w:r>
          </w:p>
          <w:p w:rsidR="00446E5F" w:rsidRPr="009F5C0C" w:rsidRDefault="009F5C0C" w:rsidP="00446E5F">
            <w:pPr>
              <w:jc w:val="both"/>
              <w:rPr>
                <w:rFonts w:ascii="Times New Roman" w:hAnsi="Times New Roman" w:cs="Times New Roman"/>
                <w:sz w:val="20"/>
                <w:szCs w:val="20"/>
                <w:lang w:val="en-US"/>
              </w:rPr>
            </w:pPr>
            <w:r w:rsidRPr="009F5C0C">
              <w:rPr>
                <w:rFonts w:ascii="Times New Roman" w:hAnsi="Times New Roman" w:cs="Times New Roman"/>
                <w:sz w:val="20"/>
                <w:szCs w:val="20"/>
                <w:lang w:val="en-US"/>
              </w:rPr>
              <w:fldChar w:fldCharType="begin"/>
            </w:r>
            <w:r w:rsidRPr="009F5C0C">
              <w:rPr>
                <w:rFonts w:ascii="Times New Roman" w:hAnsi="Times New Roman" w:cs="Times New Roman"/>
                <w:sz w:val="20"/>
                <w:szCs w:val="20"/>
                <w:lang w:val="en-US"/>
              </w:rPr>
              <w:instrText xml:space="preserve"> FILENAME  \p  \* MERGEFORMAT </w:instrText>
            </w:r>
            <w:r w:rsidRPr="009F5C0C">
              <w:rPr>
                <w:rFonts w:ascii="Times New Roman" w:hAnsi="Times New Roman" w:cs="Times New Roman"/>
                <w:sz w:val="20"/>
                <w:szCs w:val="20"/>
                <w:lang w:val="en-US"/>
              </w:rPr>
              <w:fldChar w:fldCharType="separate"/>
            </w:r>
            <w:r w:rsidRPr="009F5C0C">
              <w:rPr>
                <w:rFonts w:ascii="Times New Roman" w:hAnsi="Times New Roman" w:cs="Times New Roman"/>
                <w:noProof/>
                <w:sz w:val="20"/>
                <w:szCs w:val="20"/>
                <w:lang w:val="en-US"/>
              </w:rPr>
              <w:t>D:\thanh doan 2017\thong bao\TB to chuc cac hoat dong huong ung thang ATGT nam 2017.docx</w:t>
            </w:r>
            <w:r w:rsidRPr="009F5C0C">
              <w:rPr>
                <w:rFonts w:ascii="Times New Roman" w:hAnsi="Times New Roman" w:cs="Times New Roman"/>
                <w:sz w:val="20"/>
                <w:szCs w:val="20"/>
                <w:lang w:val="en-US"/>
              </w:rPr>
              <w:fldChar w:fldCharType="end"/>
            </w:r>
          </w:p>
        </w:tc>
        <w:tc>
          <w:tcPr>
            <w:tcW w:w="4645" w:type="dxa"/>
          </w:tcPr>
          <w:p w:rsidR="00446E5F" w:rsidRPr="00446E5F" w:rsidRDefault="00446E5F" w:rsidP="00446E5F">
            <w:pPr>
              <w:jc w:val="center"/>
              <w:rPr>
                <w:rFonts w:ascii="Times New Roman" w:hAnsi="Times New Roman" w:cs="Times New Roman"/>
                <w:b/>
                <w:sz w:val="28"/>
                <w:szCs w:val="28"/>
                <w:lang w:val="en-US"/>
              </w:rPr>
            </w:pPr>
            <w:r w:rsidRPr="00446E5F">
              <w:rPr>
                <w:rFonts w:ascii="Times New Roman" w:hAnsi="Times New Roman" w:cs="Times New Roman"/>
                <w:b/>
                <w:sz w:val="28"/>
                <w:szCs w:val="28"/>
                <w:lang w:val="en-US"/>
              </w:rPr>
              <w:t>TM</w:t>
            </w:r>
            <w:bookmarkStart w:id="0" w:name="_GoBack"/>
            <w:bookmarkEnd w:id="0"/>
            <w:r w:rsidRPr="00446E5F">
              <w:rPr>
                <w:rFonts w:ascii="Times New Roman" w:hAnsi="Times New Roman" w:cs="Times New Roman"/>
                <w:b/>
                <w:sz w:val="28"/>
                <w:szCs w:val="28"/>
                <w:lang w:val="en-US"/>
              </w:rPr>
              <w:t>. BAN THƯỜNG VỤ</w:t>
            </w:r>
          </w:p>
          <w:p w:rsidR="00446E5F" w:rsidRDefault="00446E5F" w:rsidP="00446E5F">
            <w:pPr>
              <w:jc w:val="center"/>
              <w:rPr>
                <w:rFonts w:ascii="Times New Roman" w:hAnsi="Times New Roman" w:cs="Times New Roman"/>
                <w:sz w:val="28"/>
                <w:szCs w:val="28"/>
                <w:lang w:val="en-US"/>
              </w:rPr>
            </w:pPr>
            <w:r>
              <w:rPr>
                <w:rFonts w:ascii="Times New Roman" w:hAnsi="Times New Roman" w:cs="Times New Roman"/>
                <w:sz w:val="28"/>
                <w:szCs w:val="28"/>
                <w:lang w:val="en-US"/>
              </w:rPr>
              <w:t>PHÓ BÍ THƯ</w:t>
            </w:r>
          </w:p>
          <w:p w:rsidR="00446E5F" w:rsidRDefault="00446E5F" w:rsidP="00446E5F">
            <w:pPr>
              <w:jc w:val="both"/>
              <w:rPr>
                <w:rFonts w:ascii="Times New Roman" w:hAnsi="Times New Roman" w:cs="Times New Roman"/>
                <w:sz w:val="28"/>
                <w:szCs w:val="28"/>
                <w:lang w:val="en-US"/>
              </w:rPr>
            </w:pPr>
          </w:p>
          <w:p w:rsidR="00446E5F" w:rsidRPr="003C1982" w:rsidRDefault="003C1982" w:rsidP="003C1982">
            <w:pPr>
              <w:jc w:val="center"/>
              <w:rPr>
                <w:rFonts w:ascii="Times New Roman" w:hAnsi="Times New Roman" w:cs="Times New Roman"/>
                <w:i/>
                <w:sz w:val="28"/>
                <w:szCs w:val="28"/>
                <w:lang w:val="en-US"/>
              </w:rPr>
            </w:pPr>
            <w:r w:rsidRPr="003C1982">
              <w:rPr>
                <w:rFonts w:ascii="Times New Roman" w:hAnsi="Times New Roman" w:cs="Times New Roman"/>
                <w:i/>
                <w:sz w:val="28"/>
                <w:szCs w:val="28"/>
                <w:lang w:val="en-US"/>
              </w:rPr>
              <w:t>(Đã ký)</w:t>
            </w:r>
          </w:p>
          <w:p w:rsidR="00446E5F" w:rsidRDefault="00446E5F" w:rsidP="00446E5F">
            <w:pPr>
              <w:jc w:val="both"/>
              <w:rPr>
                <w:rFonts w:ascii="Times New Roman" w:hAnsi="Times New Roman" w:cs="Times New Roman"/>
                <w:sz w:val="28"/>
                <w:szCs w:val="28"/>
                <w:lang w:val="en-US"/>
              </w:rPr>
            </w:pPr>
          </w:p>
          <w:p w:rsidR="00446E5F" w:rsidRDefault="00446E5F" w:rsidP="00446E5F">
            <w:pPr>
              <w:jc w:val="both"/>
              <w:rPr>
                <w:rFonts w:ascii="Times New Roman" w:hAnsi="Times New Roman" w:cs="Times New Roman"/>
                <w:sz w:val="28"/>
                <w:szCs w:val="28"/>
                <w:lang w:val="en-US"/>
              </w:rPr>
            </w:pPr>
          </w:p>
          <w:p w:rsidR="00446E5F" w:rsidRPr="00446E5F" w:rsidRDefault="00446E5F" w:rsidP="00446E5F">
            <w:pPr>
              <w:jc w:val="center"/>
              <w:rPr>
                <w:rFonts w:ascii="Times New Roman" w:hAnsi="Times New Roman" w:cs="Times New Roman"/>
                <w:b/>
                <w:sz w:val="28"/>
                <w:szCs w:val="28"/>
                <w:lang w:val="en-US"/>
              </w:rPr>
            </w:pPr>
            <w:r w:rsidRPr="00446E5F">
              <w:rPr>
                <w:rFonts w:ascii="Times New Roman" w:hAnsi="Times New Roman" w:cs="Times New Roman"/>
                <w:b/>
                <w:sz w:val="28"/>
                <w:szCs w:val="28"/>
                <w:lang w:val="en-US"/>
              </w:rPr>
              <w:t>Lê Tuấn Anh</w:t>
            </w:r>
          </w:p>
        </w:tc>
      </w:tr>
    </w:tbl>
    <w:p w:rsidR="00446E5F" w:rsidRPr="00446E5F" w:rsidRDefault="00446E5F" w:rsidP="00446E5F">
      <w:pPr>
        <w:spacing w:after="0" w:line="240" w:lineRule="auto"/>
        <w:ind w:firstLine="720"/>
        <w:jc w:val="both"/>
        <w:rPr>
          <w:rFonts w:ascii="Times New Roman" w:hAnsi="Times New Roman" w:cs="Times New Roman"/>
          <w:sz w:val="28"/>
          <w:szCs w:val="28"/>
          <w:lang w:val="en-US"/>
        </w:rPr>
      </w:pPr>
    </w:p>
    <w:p w:rsidR="006F62EB" w:rsidRDefault="006F62EB" w:rsidP="006F62EB">
      <w:pPr>
        <w:spacing w:after="0" w:line="240" w:lineRule="auto"/>
        <w:ind w:firstLine="720"/>
        <w:jc w:val="both"/>
        <w:rPr>
          <w:rFonts w:ascii="Times New Roman" w:hAnsi="Times New Roman" w:cs="Times New Roman"/>
          <w:sz w:val="28"/>
          <w:szCs w:val="28"/>
          <w:lang w:val="en-US"/>
        </w:rPr>
      </w:pPr>
    </w:p>
    <w:p w:rsidR="003B3578" w:rsidRPr="003B3578" w:rsidRDefault="003B3578" w:rsidP="003B3578">
      <w:pPr>
        <w:spacing w:after="0" w:line="240" w:lineRule="auto"/>
        <w:ind w:firstLine="720"/>
        <w:jc w:val="both"/>
        <w:rPr>
          <w:rFonts w:ascii="Times New Roman" w:hAnsi="Times New Roman" w:cs="Times New Roman"/>
          <w:sz w:val="28"/>
          <w:szCs w:val="28"/>
          <w:lang w:val="en-US"/>
        </w:rPr>
      </w:pPr>
    </w:p>
    <w:sectPr w:rsidR="003B3578" w:rsidRPr="003B3578" w:rsidSect="00F6379D">
      <w:headerReference w:type="default" r:id="rId9"/>
      <w:pgSz w:w="11909" w:h="16834" w:code="9"/>
      <w:pgMar w:top="1138" w:right="1138" w:bottom="1138"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7FA" w:rsidRDefault="00B847FA" w:rsidP="00F6379D">
      <w:pPr>
        <w:spacing w:after="0" w:line="240" w:lineRule="auto"/>
      </w:pPr>
      <w:r>
        <w:separator/>
      </w:r>
    </w:p>
  </w:endnote>
  <w:endnote w:type="continuationSeparator" w:id="0">
    <w:p w:rsidR="00B847FA" w:rsidRDefault="00B847FA" w:rsidP="00F6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7FA" w:rsidRDefault="00B847FA" w:rsidP="00F6379D">
      <w:pPr>
        <w:spacing w:after="0" w:line="240" w:lineRule="auto"/>
      </w:pPr>
      <w:r>
        <w:separator/>
      </w:r>
    </w:p>
  </w:footnote>
  <w:footnote w:type="continuationSeparator" w:id="0">
    <w:p w:rsidR="00B847FA" w:rsidRDefault="00B847FA" w:rsidP="00F63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791142"/>
      <w:docPartObj>
        <w:docPartGallery w:val="Page Numbers (Top of Page)"/>
        <w:docPartUnique/>
      </w:docPartObj>
    </w:sdtPr>
    <w:sdtEndPr>
      <w:rPr>
        <w:noProof/>
      </w:rPr>
    </w:sdtEndPr>
    <w:sdtContent>
      <w:p w:rsidR="00F6379D" w:rsidRDefault="00F6379D">
        <w:pPr>
          <w:pStyle w:val="Header"/>
          <w:jc w:val="center"/>
        </w:pPr>
        <w:r>
          <w:fldChar w:fldCharType="begin"/>
        </w:r>
        <w:r>
          <w:instrText xml:space="preserve"> PAGE   \* MERGEFORMAT </w:instrText>
        </w:r>
        <w:r>
          <w:fldChar w:fldCharType="separate"/>
        </w:r>
        <w:r w:rsidR="003C1982">
          <w:rPr>
            <w:noProof/>
          </w:rPr>
          <w:t>3</w:t>
        </w:r>
        <w:r>
          <w:rPr>
            <w:noProof/>
          </w:rPr>
          <w:fldChar w:fldCharType="end"/>
        </w:r>
      </w:p>
    </w:sdtContent>
  </w:sdt>
  <w:p w:rsidR="00F6379D" w:rsidRDefault="00F63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D0657"/>
    <w:multiLevelType w:val="hybridMultilevel"/>
    <w:tmpl w:val="9CA4EAA2"/>
    <w:lvl w:ilvl="0" w:tplc="1560861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59"/>
    <w:rsid w:val="0006537B"/>
    <w:rsid w:val="002C6A59"/>
    <w:rsid w:val="003B3578"/>
    <w:rsid w:val="003C1982"/>
    <w:rsid w:val="003C35E2"/>
    <w:rsid w:val="00446E5F"/>
    <w:rsid w:val="004A2A73"/>
    <w:rsid w:val="0058315C"/>
    <w:rsid w:val="006A2B8A"/>
    <w:rsid w:val="006F14DF"/>
    <w:rsid w:val="006F444E"/>
    <w:rsid w:val="006F62EB"/>
    <w:rsid w:val="007A3E54"/>
    <w:rsid w:val="0086705D"/>
    <w:rsid w:val="009F5C0C"/>
    <w:rsid w:val="00A06654"/>
    <w:rsid w:val="00A13151"/>
    <w:rsid w:val="00A13F5E"/>
    <w:rsid w:val="00B847FA"/>
    <w:rsid w:val="00CD22F4"/>
    <w:rsid w:val="00F6379D"/>
    <w:rsid w:val="00F70D3F"/>
    <w:rsid w:val="00F75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3F5E"/>
    <w:rPr>
      <w:color w:val="0000FF" w:themeColor="hyperlink"/>
      <w:u w:val="single"/>
    </w:rPr>
  </w:style>
  <w:style w:type="paragraph" w:styleId="ListParagraph">
    <w:name w:val="List Paragraph"/>
    <w:basedOn w:val="Normal"/>
    <w:uiPriority w:val="34"/>
    <w:qFormat/>
    <w:rsid w:val="006A2B8A"/>
    <w:pPr>
      <w:ind w:left="720"/>
      <w:contextualSpacing/>
    </w:pPr>
  </w:style>
  <w:style w:type="paragraph" w:styleId="Header">
    <w:name w:val="header"/>
    <w:basedOn w:val="Normal"/>
    <w:link w:val="HeaderChar"/>
    <w:uiPriority w:val="99"/>
    <w:unhideWhenUsed/>
    <w:rsid w:val="00F63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79D"/>
    <w:rPr>
      <w:lang w:val="vi-VN"/>
    </w:rPr>
  </w:style>
  <w:style w:type="paragraph" w:styleId="Footer">
    <w:name w:val="footer"/>
    <w:basedOn w:val="Normal"/>
    <w:link w:val="FooterChar"/>
    <w:uiPriority w:val="99"/>
    <w:unhideWhenUsed/>
    <w:rsid w:val="00F63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79D"/>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6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3F5E"/>
    <w:rPr>
      <w:color w:val="0000FF" w:themeColor="hyperlink"/>
      <w:u w:val="single"/>
    </w:rPr>
  </w:style>
  <w:style w:type="paragraph" w:styleId="ListParagraph">
    <w:name w:val="List Paragraph"/>
    <w:basedOn w:val="Normal"/>
    <w:uiPriority w:val="34"/>
    <w:qFormat/>
    <w:rsid w:val="006A2B8A"/>
    <w:pPr>
      <w:ind w:left="720"/>
      <w:contextualSpacing/>
    </w:pPr>
  </w:style>
  <w:style w:type="paragraph" w:styleId="Header">
    <w:name w:val="header"/>
    <w:basedOn w:val="Normal"/>
    <w:link w:val="HeaderChar"/>
    <w:uiPriority w:val="99"/>
    <w:unhideWhenUsed/>
    <w:rsid w:val="00F63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79D"/>
    <w:rPr>
      <w:lang w:val="vi-VN"/>
    </w:rPr>
  </w:style>
  <w:style w:type="paragraph" w:styleId="Footer">
    <w:name w:val="footer"/>
    <w:basedOn w:val="Normal"/>
    <w:link w:val="FooterChar"/>
    <w:uiPriority w:val="99"/>
    <w:unhideWhenUsed/>
    <w:rsid w:val="00F63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79D"/>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5809">
      <w:bodyDiv w:val="1"/>
      <w:marLeft w:val="0"/>
      <w:marRight w:val="0"/>
      <w:marTop w:val="0"/>
      <w:marBottom w:val="0"/>
      <w:divBdr>
        <w:top w:val="none" w:sz="0" w:space="0" w:color="auto"/>
        <w:left w:val="none" w:sz="0" w:space="0" w:color="auto"/>
        <w:bottom w:val="none" w:sz="0" w:space="0" w:color="auto"/>
        <w:right w:val="none" w:sz="0" w:space="0" w:color="auto"/>
      </w:divBdr>
    </w:div>
    <w:div w:id="109053796">
      <w:bodyDiv w:val="1"/>
      <w:marLeft w:val="0"/>
      <w:marRight w:val="0"/>
      <w:marTop w:val="0"/>
      <w:marBottom w:val="0"/>
      <w:divBdr>
        <w:top w:val="none" w:sz="0" w:space="0" w:color="auto"/>
        <w:left w:val="none" w:sz="0" w:space="0" w:color="auto"/>
        <w:bottom w:val="none" w:sz="0" w:space="0" w:color="auto"/>
        <w:right w:val="none" w:sz="0" w:space="0" w:color="auto"/>
      </w:divBdr>
    </w:div>
    <w:div w:id="522590635">
      <w:bodyDiv w:val="1"/>
      <w:marLeft w:val="0"/>
      <w:marRight w:val="0"/>
      <w:marTop w:val="0"/>
      <w:marBottom w:val="0"/>
      <w:divBdr>
        <w:top w:val="none" w:sz="0" w:space="0" w:color="auto"/>
        <w:left w:val="none" w:sz="0" w:space="0" w:color="auto"/>
        <w:bottom w:val="none" w:sz="0" w:space="0" w:color="auto"/>
        <w:right w:val="none" w:sz="0" w:space="0" w:color="auto"/>
      </w:divBdr>
    </w:div>
    <w:div w:id="613173008">
      <w:bodyDiv w:val="1"/>
      <w:marLeft w:val="0"/>
      <w:marRight w:val="0"/>
      <w:marTop w:val="0"/>
      <w:marBottom w:val="0"/>
      <w:divBdr>
        <w:top w:val="none" w:sz="0" w:space="0" w:color="auto"/>
        <w:left w:val="none" w:sz="0" w:space="0" w:color="auto"/>
        <w:bottom w:val="none" w:sz="0" w:space="0" w:color="auto"/>
        <w:right w:val="none" w:sz="0" w:space="0" w:color="auto"/>
      </w:divBdr>
    </w:div>
    <w:div w:id="1676688887">
      <w:bodyDiv w:val="1"/>
      <w:marLeft w:val="0"/>
      <w:marRight w:val="0"/>
      <w:marTop w:val="0"/>
      <w:marBottom w:val="0"/>
      <w:divBdr>
        <w:top w:val="none" w:sz="0" w:space="0" w:color="auto"/>
        <w:left w:val="none" w:sz="0" w:space="0" w:color="auto"/>
        <w:bottom w:val="none" w:sz="0" w:space="0" w:color="auto"/>
        <w:right w:val="none" w:sz="0" w:space="0" w:color="auto"/>
      </w:divBdr>
    </w:div>
    <w:div w:id="168166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nhdoantdm@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Nick Huberson</cp:lastModifiedBy>
  <cp:revision>13</cp:revision>
  <cp:lastPrinted>2017-09-05T07:58:00Z</cp:lastPrinted>
  <dcterms:created xsi:type="dcterms:W3CDTF">2017-08-28T01:25:00Z</dcterms:created>
  <dcterms:modified xsi:type="dcterms:W3CDTF">2017-09-05T08:43:00Z</dcterms:modified>
</cp:coreProperties>
</file>