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237D3B" w:rsidRPr="00237D3B" w:rsidTr="00237D3B">
        <w:trPr>
          <w:trHeight w:val="1252"/>
        </w:trPr>
        <w:tc>
          <w:tcPr>
            <w:tcW w:w="4962" w:type="dxa"/>
          </w:tcPr>
          <w:p w:rsidR="00902F37" w:rsidRPr="00D6438E" w:rsidRDefault="00902F37" w:rsidP="00CA565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438E">
              <w:rPr>
                <w:rFonts w:ascii="Times New Roman" w:hAnsi="Times New Roman"/>
                <w:color w:val="000000"/>
                <w:sz w:val="26"/>
                <w:szCs w:val="26"/>
              </w:rPr>
              <w:t>TỈNH ĐOÀN BÌNH DƯƠNG</w:t>
            </w:r>
          </w:p>
          <w:p w:rsidR="00902F37" w:rsidRPr="00D6438E" w:rsidRDefault="00902F37" w:rsidP="00CA5657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643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BCH ĐOÀN TP. THỦ DẦU MỘT</w:t>
            </w:r>
          </w:p>
          <w:p w:rsidR="00902F37" w:rsidRPr="00237D3B" w:rsidRDefault="00902F37" w:rsidP="00CA565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7D3B">
              <w:rPr>
                <w:rFonts w:ascii="Times New Roman" w:hAnsi="Times New Roman"/>
                <w:color w:val="000000"/>
                <w:sz w:val="26"/>
                <w:szCs w:val="26"/>
              </w:rPr>
              <w:t>***</w:t>
            </w:r>
          </w:p>
          <w:p w:rsidR="00902F37" w:rsidRPr="00237D3B" w:rsidRDefault="00902F37" w:rsidP="00902F3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237D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Số:  </w:t>
            </w:r>
            <w:r w:rsidR="0021490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102 </w:t>
            </w:r>
            <w:r w:rsidR="00035FBA" w:rsidRPr="00237D3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Pr="00237D3B">
              <w:rPr>
                <w:rFonts w:ascii="Times New Roman" w:hAnsi="Times New Roman"/>
                <w:color w:val="000000"/>
                <w:sz w:val="26"/>
                <w:szCs w:val="26"/>
              </w:rPr>
              <w:t>ĐTN</w:t>
            </w:r>
          </w:p>
          <w:p w:rsidR="00902F37" w:rsidRPr="00237D3B" w:rsidRDefault="00902F37" w:rsidP="00D6438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237D3B">
              <w:rPr>
                <w:rFonts w:ascii="Times New Roman" w:hAnsi="Times New Roman"/>
                <w:i/>
                <w:sz w:val="26"/>
                <w:szCs w:val="26"/>
              </w:rPr>
              <w:t xml:space="preserve">“V/v tham dự </w:t>
            </w:r>
            <w:r w:rsidRPr="00237D3B">
              <w:rPr>
                <w:rFonts w:ascii="Times New Roman" w:hAnsi="Times New Roman"/>
                <w:i/>
                <w:spacing w:val="-12"/>
                <w:sz w:val="26"/>
                <w:szCs w:val="26"/>
                <w:lang w:val="en-US"/>
              </w:rPr>
              <w:t xml:space="preserve">Chương trình biểu diễn nghệ thuật Hàn  </w:t>
            </w:r>
            <w:r w:rsidR="00D6438E">
              <w:rPr>
                <w:rFonts w:ascii="Times New Roman" w:hAnsi="Times New Roman"/>
                <w:i/>
                <w:spacing w:val="-12"/>
                <w:sz w:val="26"/>
                <w:szCs w:val="26"/>
                <w:lang w:val="en-US"/>
              </w:rPr>
              <w:t>-</w:t>
            </w:r>
            <w:r w:rsidRPr="00237D3B">
              <w:rPr>
                <w:rFonts w:ascii="Times New Roman" w:hAnsi="Times New Roman"/>
                <w:i/>
                <w:spacing w:val="-12"/>
                <w:sz w:val="26"/>
                <w:szCs w:val="26"/>
                <w:lang w:val="en-US"/>
              </w:rPr>
              <w:t xml:space="preserve"> Việt nhân kỷ niệm 25 năm thiết lập quan hệ ngoại giao Việt Nam </w:t>
            </w:r>
            <w:r w:rsidR="00D6438E">
              <w:rPr>
                <w:rFonts w:ascii="Times New Roman" w:hAnsi="Times New Roman"/>
                <w:i/>
                <w:spacing w:val="-12"/>
                <w:sz w:val="26"/>
                <w:szCs w:val="26"/>
                <w:lang w:val="en-US"/>
              </w:rPr>
              <w:t>-</w:t>
            </w:r>
            <w:r w:rsidRPr="00237D3B">
              <w:rPr>
                <w:rFonts w:ascii="Times New Roman" w:hAnsi="Times New Roman"/>
                <w:i/>
                <w:spacing w:val="-12"/>
                <w:sz w:val="26"/>
                <w:szCs w:val="26"/>
                <w:lang w:val="en-US"/>
              </w:rPr>
              <w:t xml:space="preserve"> Hàn Quốc</w:t>
            </w:r>
            <w:r w:rsidRPr="00237D3B">
              <w:rPr>
                <w:rFonts w:ascii="Times New Roman" w:hAnsi="Times New Roman"/>
                <w:i/>
                <w:spacing w:val="-6"/>
                <w:sz w:val="26"/>
                <w:szCs w:val="26"/>
                <w:lang w:val="en-US"/>
              </w:rPr>
              <w:t>”</w:t>
            </w:r>
          </w:p>
        </w:tc>
        <w:tc>
          <w:tcPr>
            <w:tcW w:w="5386" w:type="dxa"/>
          </w:tcPr>
          <w:p w:rsidR="00902F37" w:rsidRPr="00237D3B" w:rsidRDefault="00902F37" w:rsidP="00CA5657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7D3B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ĐOÀN TNCS HỒ CHÍ MINH</w:t>
            </w:r>
          </w:p>
          <w:p w:rsidR="00902F37" w:rsidRPr="00237D3B" w:rsidRDefault="00902F37" w:rsidP="00CA565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02F37" w:rsidRPr="00237D3B" w:rsidRDefault="00902F37" w:rsidP="00902F37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37D3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Thủ Dầu Một, ngày 23 tháng </w:t>
            </w:r>
            <w:r w:rsidRPr="00237D3B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 xml:space="preserve">10 </w:t>
            </w:r>
            <w:r w:rsidRPr="00237D3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năm 2017</w:t>
            </w:r>
          </w:p>
        </w:tc>
      </w:tr>
    </w:tbl>
    <w:p w:rsidR="00902F37" w:rsidRPr="00237D3B" w:rsidRDefault="00902F37" w:rsidP="00902F37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902F37" w:rsidRPr="00237D3B" w:rsidTr="0021490A">
        <w:trPr>
          <w:trHeight w:val="419"/>
        </w:trPr>
        <w:tc>
          <w:tcPr>
            <w:tcW w:w="9287" w:type="dxa"/>
            <w:vAlign w:val="center"/>
          </w:tcPr>
          <w:p w:rsidR="00902F37" w:rsidRPr="00D6438E" w:rsidRDefault="00902F37" w:rsidP="0021490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6438E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Kính gửi</w:t>
            </w:r>
            <w:r w:rsidRPr="00D6438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: </w:t>
            </w:r>
            <w:r w:rsidR="00237D3B" w:rsidRPr="00D6438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Ban Thường vụ </w:t>
            </w:r>
            <w:r w:rsidRPr="00D6438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14 Đoàn phường</w:t>
            </w:r>
            <w:r w:rsidR="0021490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.</w:t>
            </w:r>
          </w:p>
        </w:tc>
      </w:tr>
    </w:tbl>
    <w:p w:rsidR="00902F37" w:rsidRPr="00237D3B" w:rsidRDefault="00902F37" w:rsidP="00885B5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237D3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 xml:space="preserve">Căn cứ </w:t>
      </w:r>
      <w:r w:rsidR="00D6438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>c</w:t>
      </w:r>
      <w:r w:rsidR="00035FBA" w:rsidRPr="00237D3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 xml:space="preserve">ông văn </w:t>
      </w:r>
      <w:r w:rsidRPr="00237D3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>số</w:t>
      </w:r>
      <w:r w:rsidR="00035FBA" w:rsidRPr="00237D3B">
        <w:rPr>
          <w:rFonts w:ascii="Times New Roman" w:hAnsi="Times New Roman"/>
          <w:sz w:val="26"/>
          <w:szCs w:val="26"/>
        </w:rPr>
        <w:t xml:space="preserve"> </w:t>
      </w:r>
      <w:r w:rsidR="00D6438E">
        <w:rPr>
          <w:rFonts w:ascii="Times New Roman" w:hAnsi="Times New Roman"/>
          <w:sz w:val="26"/>
          <w:szCs w:val="26"/>
          <w:lang w:val="en-US"/>
        </w:rPr>
        <w:t>68</w:t>
      </w:r>
      <w:r w:rsidR="00035FBA" w:rsidRPr="00237D3B">
        <w:rPr>
          <w:rFonts w:ascii="Times New Roman" w:hAnsi="Times New Roman"/>
          <w:sz w:val="26"/>
          <w:szCs w:val="26"/>
          <w:lang w:val="en-US"/>
        </w:rPr>
        <w:t>-CV</w:t>
      </w:r>
      <w:r w:rsidR="00035FBA" w:rsidRPr="00237D3B">
        <w:rPr>
          <w:rFonts w:ascii="Times New Roman" w:hAnsi="Times New Roman"/>
          <w:sz w:val="26"/>
          <w:szCs w:val="26"/>
        </w:rPr>
        <w:t>/TĐTN-VP</w:t>
      </w:r>
      <w:r w:rsidR="00035FBA" w:rsidRPr="00237D3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>, ngày 20</w:t>
      </w:r>
      <w:r w:rsidRPr="00237D3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 xml:space="preserve">/10/2017 của tỉnh </w:t>
      </w:r>
      <w:r w:rsidR="00035FBA" w:rsidRPr="00237D3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 xml:space="preserve">Đoàn </w:t>
      </w:r>
      <w:r w:rsidRPr="00237D3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 xml:space="preserve">Bình Dương về việc tổ chức các hoạt động giao lưu hữu nghị Việt Nam </w:t>
      </w:r>
      <w:r w:rsidR="00D6438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>-</w:t>
      </w:r>
      <w:r w:rsidRPr="00237D3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 xml:space="preserve"> Hàn Quốc tại tỉnh Bình Dương nhân kỷ niệm 25 năm ngày thiết lập quan hệ ngoại giao Việt Nam </w:t>
      </w:r>
      <w:r w:rsidR="00D6438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>-</w:t>
      </w:r>
      <w:r w:rsidRPr="00237D3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 xml:space="preserve"> Hàn Quốc (22/12/1992 </w:t>
      </w:r>
      <w:r w:rsidR="00D6438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>-</w:t>
      </w:r>
      <w:r w:rsidRPr="00237D3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 xml:space="preserve"> 22/12/2017).</w:t>
      </w:r>
    </w:p>
    <w:p w:rsidR="00902F37" w:rsidRPr="00237D3B" w:rsidRDefault="00902F37" w:rsidP="00885B5E">
      <w:pPr>
        <w:spacing w:before="120" w:after="120"/>
        <w:ind w:firstLine="567"/>
        <w:jc w:val="both"/>
        <w:rPr>
          <w:rFonts w:ascii="Times New Roman" w:hAnsi="Times New Roman"/>
          <w:i/>
          <w:spacing w:val="-12"/>
          <w:sz w:val="26"/>
          <w:szCs w:val="26"/>
          <w:lang w:val="en-US"/>
        </w:rPr>
      </w:pPr>
      <w:r w:rsidRPr="00237D3B">
        <w:rPr>
          <w:rFonts w:ascii="Times New Roman" w:hAnsi="Times New Roman"/>
          <w:sz w:val="26"/>
          <w:szCs w:val="26"/>
          <w:lang w:val="en-US"/>
        </w:rPr>
        <w:t xml:space="preserve">Nhằm đảm bảo công tác tổ chức </w:t>
      </w:r>
      <w:r w:rsidR="00D6438E" w:rsidRPr="00D6438E">
        <w:rPr>
          <w:rFonts w:ascii="Times New Roman" w:hAnsi="Times New Roman"/>
          <w:sz w:val="26"/>
          <w:szCs w:val="26"/>
          <w:lang w:val="en-US"/>
        </w:rPr>
        <w:t>chương trình biểu diễn nghệ thuật   việt nam – hàn quố</w:t>
      </w:r>
      <w:r w:rsidRPr="00D6438E">
        <w:rPr>
          <w:rFonts w:ascii="Times New Roman" w:hAnsi="Times New Roman"/>
          <w:sz w:val="26"/>
          <w:szCs w:val="26"/>
          <w:lang w:val="en-US"/>
        </w:rPr>
        <w:t>c</w:t>
      </w:r>
      <w:r w:rsidRPr="00237D3B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237D3B">
        <w:rPr>
          <w:rFonts w:ascii="Times New Roman" w:hAnsi="Times New Roman"/>
          <w:sz w:val="26"/>
          <w:szCs w:val="26"/>
          <w:lang w:val="en-US"/>
        </w:rPr>
        <w:t xml:space="preserve">được diễn ra thành công, </w:t>
      </w:r>
      <w:r w:rsidRPr="00237D3B">
        <w:rPr>
          <w:rFonts w:ascii="Times New Roman" w:hAnsi="Times New Roman"/>
          <w:sz w:val="26"/>
          <w:szCs w:val="26"/>
        </w:rPr>
        <w:t>Ban Thường vụ T</w:t>
      </w:r>
      <w:r w:rsidR="00035FBA" w:rsidRPr="00237D3B">
        <w:rPr>
          <w:rFonts w:ascii="Times New Roman" w:hAnsi="Times New Roman"/>
          <w:sz w:val="26"/>
          <w:szCs w:val="26"/>
          <w:lang w:val="en-US"/>
        </w:rPr>
        <w:t xml:space="preserve">hành đoàn </w:t>
      </w:r>
      <w:r w:rsidRPr="00237D3B">
        <w:rPr>
          <w:rFonts w:ascii="Times New Roman" w:hAnsi="Times New Roman"/>
          <w:sz w:val="26"/>
          <w:szCs w:val="26"/>
        </w:rPr>
        <w:t xml:space="preserve">đề nghị </w:t>
      </w:r>
      <w:r w:rsidR="00035FBA" w:rsidRPr="00237D3B">
        <w:rPr>
          <w:rFonts w:ascii="Times New Roman" w:hAnsi="Times New Roman"/>
          <w:sz w:val="26"/>
          <w:szCs w:val="26"/>
          <w:lang w:val="en-US"/>
        </w:rPr>
        <w:t xml:space="preserve">các </w:t>
      </w:r>
      <w:r w:rsidR="00237D3B" w:rsidRPr="00237D3B">
        <w:rPr>
          <w:rFonts w:ascii="Times New Roman" w:hAnsi="Times New Roman"/>
          <w:sz w:val="26"/>
          <w:szCs w:val="26"/>
          <w:lang w:val="en-US"/>
        </w:rPr>
        <w:t xml:space="preserve">Ban thường vụ </w:t>
      </w:r>
      <w:r w:rsidR="002E50E5" w:rsidRPr="00237D3B">
        <w:rPr>
          <w:rFonts w:ascii="Times New Roman" w:hAnsi="Times New Roman"/>
          <w:sz w:val="26"/>
          <w:szCs w:val="26"/>
          <w:lang w:val="en-US"/>
        </w:rPr>
        <w:t xml:space="preserve">các </w:t>
      </w:r>
      <w:r w:rsidR="00035FBA" w:rsidRPr="00237D3B">
        <w:rPr>
          <w:rFonts w:ascii="Times New Roman" w:hAnsi="Times New Roman"/>
          <w:sz w:val="26"/>
          <w:szCs w:val="26"/>
          <w:lang w:val="en-US"/>
        </w:rPr>
        <w:t>phường Đoàn trực thuộ</w:t>
      </w:r>
      <w:r w:rsidR="00D6438E">
        <w:rPr>
          <w:rFonts w:ascii="Times New Roman" w:hAnsi="Times New Roman"/>
          <w:sz w:val="26"/>
          <w:szCs w:val="26"/>
          <w:lang w:val="en-US"/>
        </w:rPr>
        <w:t>c</w:t>
      </w:r>
      <w:r w:rsidRPr="00237D3B">
        <w:rPr>
          <w:rFonts w:ascii="Times New Roman" w:hAnsi="Times New Roman"/>
          <w:sz w:val="26"/>
          <w:szCs w:val="26"/>
          <w:lang w:val="en-US"/>
        </w:rPr>
        <w:t xml:space="preserve"> cử ĐVTN tham dự chương trình</w:t>
      </w:r>
      <w:r w:rsidR="00D6438E">
        <w:rPr>
          <w:rFonts w:ascii="Times New Roman" w:hAnsi="Times New Roman"/>
          <w:sz w:val="26"/>
          <w:szCs w:val="26"/>
          <w:lang w:val="en-US"/>
        </w:rPr>
        <w:t xml:space="preserve"> với</w:t>
      </w:r>
      <w:r w:rsidRPr="00237D3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237D3B">
        <w:rPr>
          <w:rFonts w:ascii="Times New Roman" w:hAnsi="Times New Roman"/>
          <w:sz w:val="26"/>
          <w:szCs w:val="26"/>
        </w:rPr>
        <w:t>nội dung cụ thể như sau:</w:t>
      </w:r>
    </w:p>
    <w:p w:rsidR="00902F37" w:rsidRPr="00237D3B" w:rsidRDefault="00902F37" w:rsidP="00885B5E">
      <w:pPr>
        <w:spacing w:before="120" w:after="120"/>
        <w:ind w:firstLine="567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237D3B">
        <w:rPr>
          <w:rFonts w:ascii="Times New Roman" w:hAnsi="Times New Roman"/>
          <w:b/>
          <w:sz w:val="26"/>
          <w:szCs w:val="26"/>
        </w:rPr>
        <w:t>I. THÀNH PHẦN, SỐ LƯỢNG</w:t>
      </w:r>
    </w:p>
    <w:p w:rsidR="00035FBA" w:rsidRPr="00237D3B" w:rsidRDefault="00035FBA" w:rsidP="00885B5E">
      <w:pPr>
        <w:tabs>
          <w:tab w:val="left" w:pos="5387"/>
          <w:tab w:val="left" w:pos="6521"/>
        </w:tabs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237D3B">
        <w:rPr>
          <w:rFonts w:ascii="Times New Roman" w:hAnsi="Times New Roman"/>
          <w:sz w:val="26"/>
          <w:szCs w:val="26"/>
          <w:lang w:val="en-US"/>
        </w:rPr>
        <w:t xml:space="preserve">- Phường Đoàn Hòa Phú, Phú Tân, Phú Mỹ, Định Hòa mỗi đơn vị chọn cử </w:t>
      </w:r>
      <w:r w:rsidRPr="00D6438E">
        <w:rPr>
          <w:rFonts w:ascii="Times New Roman" w:hAnsi="Times New Roman"/>
          <w:sz w:val="26"/>
          <w:szCs w:val="26"/>
          <w:lang w:val="en-US"/>
        </w:rPr>
        <w:t>1</w:t>
      </w:r>
      <w:r w:rsidR="00D6438E">
        <w:rPr>
          <w:rFonts w:ascii="Times New Roman" w:hAnsi="Times New Roman"/>
          <w:sz w:val="26"/>
          <w:szCs w:val="26"/>
          <w:lang w:val="en-US"/>
        </w:rPr>
        <w:t>0</w:t>
      </w:r>
      <w:r w:rsidRPr="00D6438E">
        <w:rPr>
          <w:rFonts w:ascii="Times New Roman" w:hAnsi="Times New Roman"/>
          <w:sz w:val="26"/>
          <w:szCs w:val="26"/>
          <w:lang w:val="en-US"/>
        </w:rPr>
        <w:t xml:space="preserve"> ĐVTN/đơn vị</w:t>
      </w:r>
      <w:r w:rsidRPr="00237D3B">
        <w:rPr>
          <w:rFonts w:ascii="Times New Roman" w:hAnsi="Times New Roman"/>
          <w:sz w:val="26"/>
          <w:szCs w:val="26"/>
          <w:lang w:val="en-US"/>
        </w:rPr>
        <w:t>.</w:t>
      </w:r>
    </w:p>
    <w:p w:rsidR="00902F37" w:rsidRPr="00237D3B" w:rsidRDefault="00035FBA" w:rsidP="00885B5E">
      <w:pPr>
        <w:tabs>
          <w:tab w:val="left" w:pos="5387"/>
          <w:tab w:val="left" w:pos="6521"/>
        </w:tabs>
        <w:spacing w:before="120" w:after="120"/>
        <w:ind w:firstLine="567"/>
        <w:jc w:val="both"/>
        <w:rPr>
          <w:rFonts w:ascii="Times New Roman" w:hAnsi="Times New Roman"/>
          <w:spacing w:val="-8"/>
          <w:sz w:val="26"/>
          <w:szCs w:val="26"/>
          <w:lang w:val="en-US"/>
        </w:rPr>
      </w:pPr>
      <w:r w:rsidRPr="00237D3B">
        <w:rPr>
          <w:rFonts w:ascii="Times New Roman" w:hAnsi="Times New Roman"/>
          <w:sz w:val="26"/>
          <w:szCs w:val="26"/>
          <w:lang w:val="en-US"/>
        </w:rPr>
        <w:t xml:space="preserve">- </w:t>
      </w:r>
      <w:r w:rsidR="00D6438E">
        <w:rPr>
          <w:rFonts w:ascii="Times New Roman" w:hAnsi="Times New Roman"/>
          <w:sz w:val="26"/>
          <w:szCs w:val="26"/>
          <w:lang w:val="en-US"/>
        </w:rPr>
        <w:t>Các đơn vị còn lại:</w:t>
      </w:r>
      <w:r w:rsidR="002E50E5" w:rsidRPr="00237D3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E50E5" w:rsidRPr="00D6438E">
        <w:rPr>
          <w:rFonts w:ascii="Times New Roman" w:hAnsi="Times New Roman"/>
          <w:sz w:val="26"/>
          <w:szCs w:val="26"/>
          <w:lang w:val="en-US"/>
        </w:rPr>
        <w:t>07 ĐVTN/đơn vị</w:t>
      </w:r>
      <w:r w:rsidR="002E50E5" w:rsidRPr="00237D3B">
        <w:rPr>
          <w:rFonts w:ascii="Times New Roman" w:hAnsi="Times New Roman"/>
          <w:sz w:val="26"/>
          <w:szCs w:val="26"/>
          <w:lang w:val="en-US"/>
        </w:rPr>
        <w:t>.</w:t>
      </w:r>
      <w:r w:rsidR="00902F37" w:rsidRPr="00237D3B">
        <w:rPr>
          <w:rFonts w:ascii="Times New Roman" w:hAnsi="Times New Roman"/>
          <w:b/>
          <w:spacing w:val="-8"/>
          <w:sz w:val="26"/>
          <w:szCs w:val="26"/>
          <w:lang w:val="en-US"/>
        </w:rPr>
        <w:tab/>
      </w:r>
      <w:r w:rsidR="00902F37" w:rsidRPr="00237D3B">
        <w:rPr>
          <w:rFonts w:ascii="Times New Roman" w:hAnsi="Times New Roman"/>
          <w:spacing w:val="-6"/>
          <w:sz w:val="26"/>
          <w:szCs w:val="26"/>
          <w:lang w:val="en-US"/>
        </w:rPr>
        <w:tab/>
      </w:r>
    </w:p>
    <w:p w:rsidR="00902F37" w:rsidRPr="00237D3B" w:rsidRDefault="00902F37" w:rsidP="00885B5E">
      <w:pPr>
        <w:spacing w:before="120" w:after="120"/>
        <w:ind w:firstLine="567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237D3B">
        <w:rPr>
          <w:rFonts w:ascii="Times New Roman" w:hAnsi="Times New Roman"/>
          <w:b/>
          <w:sz w:val="26"/>
          <w:szCs w:val="26"/>
        </w:rPr>
        <w:t>II. THỜI GIAN, ĐỊA ĐIỂM</w:t>
      </w:r>
    </w:p>
    <w:p w:rsidR="00902F37" w:rsidRPr="00D6438E" w:rsidRDefault="00902F37" w:rsidP="00885B5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237D3B">
        <w:rPr>
          <w:rFonts w:ascii="Times New Roman" w:hAnsi="Times New Roman"/>
          <w:sz w:val="26"/>
          <w:szCs w:val="26"/>
        </w:rPr>
        <w:t xml:space="preserve">- Thời gian: </w:t>
      </w:r>
      <w:r w:rsidRPr="00237D3B">
        <w:rPr>
          <w:rFonts w:ascii="Times New Roman" w:hAnsi="Times New Roman"/>
          <w:sz w:val="26"/>
          <w:szCs w:val="26"/>
          <w:lang w:val="en-US"/>
        </w:rPr>
        <w:t>18</w:t>
      </w:r>
      <w:r w:rsidRPr="00237D3B">
        <w:rPr>
          <w:rFonts w:ascii="Times New Roman" w:hAnsi="Times New Roman"/>
          <w:sz w:val="26"/>
          <w:szCs w:val="26"/>
        </w:rPr>
        <w:t xml:space="preserve">h30, ngày </w:t>
      </w:r>
      <w:r w:rsidRPr="00237D3B">
        <w:rPr>
          <w:rFonts w:ascii="Times New Roman" w:hAnsi="Times New Roman"/>
          <w:sz w:val="26"/>
          <w:szCs w:val="26"/>
          <w:lang w:val="en-US"/>
        </w:rPr>
        <w:t>24</w:t>
      </w:r>
      <w:r w:rsidRPr="00237D3B">
        <w:rPr>
          <w:rFonts w:ascii="Times New Roman" w:hAnsi="Times New Roman"/>
          <w:sz w:val="26"/>
          <w:szCs w:val="26"/>
        </w:rPr>
        <w:t>/</w:t>
      </w:r>
      <w:r w:rsidRPr="00237D3B">
        <w:rPr>
          <w:rFonts w:ascii="Times New Roman" w:hAnsi="Times New Roman"/>
          <w:sz w:val="26"/>
          <w:szCs w:val="26"/>
          <w:lang w:val="en-US"/>
        </w:rPr>
        <w:t>10</w:t>
      </w:r>
      <w:r w:rsidRPr="00237D3B">
        <w:rPr>
          <w:rFonts w:ascii="Times New Roman" w:hAnsi="Times New Roman"/>
          <w:sz w:val="26"/>
          <w:szCs w:val="26"/>
        </w:rPr>
        <w:t>/201</w:t>
      </w:r>
      <w:r w:rsidRPr="00237D3B">
        <w:rPr>
          <w:rFonts w:ascii="Times New Roman" w:hAnsi="Times New Roman"/>
          <w:sz w:val="26"/>
          <w:szCs w:val="26"/>
          <w:lang w:val="en-US"/>
        </w:rPr>
        <w:t>7</w:t>
      </w:r>
      <w:r w:rsidRPr="00237D3B">
        <w:rPr>
          <w:rFonts w:ascii="Times New Roman" w:hAnsi="Times New Roman"/>
          <w:sz w:val="26"/>
          <w:szCs w:val="26"/>
        </w:rPr>
        <w:t xml:space="preserve"> (thứ </w:t>
      </w:r>
      <w:r w:rsidRPr="00237D3B">
        <w:rPr>
          <w:rFonts w:ascii="Times New Roman" w:hAnsi="Times New Roman"/>
          <w:sz w:val="26"/>
          <w:szCs w:val="26"/>
          <w:lang w:val="en-US"/>
        </w:rPr>
        <w:t>ba</w:t>
      </w:r>
      <w:r w:rsidRPr="00237D3B">
        <w:rPr>
          <w:rFonts w:ascii="Times New Roman" w:hAnsi="Times New Roman"/>
          <w:sz w:val="26"/>
          <w:szCs w:val="26"/>
        </w:rPr>
        <w:t>)</w:t>
      </w:r>
      <w:r w:rsidR="00D6438E">
        <w:rPr>
          <w:rFonts w:ascii="Times New Roman" w:hAnsi="Times New Roman"/>
          <w:sz w:val="26"/>
          <w:szCs w:val="26"/>
          <w:lang w:val="en-US"/>
        </w:rPr>
        <w:t>.</w:t>
      </w:r>
    </w:p>
    <w:p w:rsidR="00902F37" w:rsidRPr="00237D3B" w:rsidRDefault="00902F37" w:rsidP="00885B5E">
      <w:pPr>
        <w:spacing w:before="120" w:after="120"/>
        <w:ind w:firstLine="567"/>
        <w:jc w:val="both"/>
        <w:rPr>
          <w:rFonts w:ascii="Times New Roman" w:hAnsi="Times New Roman"/>
          <w:spacing w:val="12"/>
          <w:sz w:val="26"/>
          <w:szCs w:val="26"/>
          <w:lang w:val="en-US"/>
        </w:rPr>
      </w:pPr>
      <w:r w:rsidRPr="00237D3B">
        <w:rPr>
          <w:rFonts w:ascii="Times New Roman" w:hAnsi="Times New Roman"/>
          <w:spacing w:val="12"/>
          <w:sz w:val="26"/>
          <w:szCs w:val="26"/>
        </w:rPr>
        <w:t xml:space="preserve">- Địa điểm: </w:t>
      </w:r>
      <w:r w:rsidRPr="00237D3B">
        <w:rPr>
          <w:rFonts w:ascii="Times New Roman" w:hAnsi="Times New Roman"/>
          <w:spacing w:val="12"/>
          <w:sz w:val="26"/>
          <w:szCs w:val="26"/>
          <w:lang w:val="en-US"/>
        </w:rPr>
        <w:t>Trung tâm Hội nghị và Triển lãm tỉnh</w:t>
      </w:r>
      <w:r w:rsidR="00D6438E">
        <w:rPr>
          <w:rFonts w:ascii="Times New Roman" w:hAnsi="Times New Roman"/>
          <w:spacing w:val="12"/>
          <w:sz w:val="26"/>
          <w:szCs w:val="26"/>
          <w:lang w:val="en-US"/>
        </w:rPr>
        <w:t xml:space="preserve"> Bình Dương.</w:t>
      </w:r>
    </w:p>
    <w:p w:rsidR="00902F37" w:rsidRPr="00237D3B" w:rsidRDefault="00902F37" w:rsidP="00885B5E">
      <w:pPr>
        <w:spacing w:before="120" w:after="120"/>
        <w:ind w:firstLine="567"/>
        <w:jc w:val="center"/>
        <w:rPr>
          <w:rFonts w:ascii="Times New Roman" w:hAnsi="Times New Roman"/>
          <w:i/>
          <w:sz w:val="26"/>
          <w:szCs w:val="26"/>
          <w:lang w:val="en-US"/>
        </w:rPr>
      </w:pPr>
      <w:r w:rsidRPr="00237D3B">
        <w:rPr>
          <w:rFonts w:ascii="Times New Roman" w:hAnsi="Times New Roman"/>
          <w:i/>
          <w:sz w:val="26"/>
          <w:szCs w:val="26"/>
        </w:rPr>
        <w:t>(</w:t>
      </w:r>
      <w:r w:rsidRPr="00237D3B">
        <w:rPr>
          <w:rFonts w:ascii="Times New Roman" w:hAnsi="Times New Roman"/>
          <w:i/>
          <w:sz w:val="26"/>
          <w:szCs w:val="26"/>
          <w:lang w:val="en-US"/>
        </w:rPr>
        <w:t>đường Lê Lợi, phường Hòa Phú</w:t>
      </w:r>
      <w:r w:rsidRPr="00237D3B">
        <w:rPr>
          <w:rFonts w:ascii="Times New Roman" w:hAnsi="Times New Roman"/>
          <w:i/>
          <w:sz w:val="26"/>
          <w:szCs w:val="26"/>
        </w:rPr>
        <w:t xml:space="preserve">, TP.Thủ Dầu Một, </w:t>
      </w:r>
      <w:r w:rsidRPr="00237D3B">
        <w:rPr>
          <w:rFonts w:ascii="Times New Roman" w:hAnsi="Times New Roman"/>
          <w:i/>
          <w:sz w:val="26"/>
          <w:szCs w:val="26"/>
          <w:lang w:val="en-US"/>
        </w:rPr>
        <w:t xml:space="preserve">tỉnh </w:t>
      </w:r>
      <w:r w:rsidRPr="00237D3B">
        <w:rPr>
          <w:rFonts w:ascii="Times New Roman" w:hAnsi="Times New Roman"/>
          <w:i/>
          <w:sz w:val="26"/>
          <w:szCs w:val="26"/>
        </w:rPr>
        <w:t>Bình Dương)</w:t>
      </w:r>
    </w:p>
    <w:p w:rsidR="002E50E5" w:rsidRPr="00237D3B" w:rsidRDefault="002E50E5" w:rsidP="00885B5E">
      <w:pPr>
        <w:spacing w:before="120" w:after="120"/>
        <w:ind w:firstLine="567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237D3B">
        <w:rPr>
          <w:rFonts w:ascii="Times New Roman" w:hAnsi="Times New Roman"/>
          <w:b/>
          <w:sz w:val="26"/>
          <w:szCs w:val="26"/>
          <w:lang w:val="en-US"/>
        </w:rPr>
        <w:t>III. YÊU CẦU</w:t>
      </w:r>
    </w:p>
    <w:p w:rsidR="00902F37" w:rsidRPr="00D6438E" w:rsidRDefault="00902F37" w:rsidP="00885B5E">
      <w:pPr>
        <w:spacing w:before="120" w:after="120"/>
        <w:ind w:firstLine="567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D6438E">
        <w:rPr>
          <w:rFonts w:ascii="Times New Roman" w:hAnsi="Times New Roman"/>
          <w:i/>
          <w:sz w:val="26"/>
          <w:szCs w:val="26"/>
        </w:rPr>
        <w:t xml:space="preserve"> </w:t>
      </w:r>
      <w:r w:rsidRPr="00D6438E">
        <w:rPr>
          <w:rFonts w:ascii="Times New Roman" w:hAnsi="Times New Roman"/>
          <w:sz w:val="26"/>
          <w:szCs w:val="26"/>
          <w:lang w:val="en-US"/>
        </w:rPr>
        <w:t>Cán bộ Đoàn, ĐVTN</w:t>
      </w:r>
      <w:r w:rsidRPr="00D6438E">
        <w:rPr>
          <w:rFonts w:ascii="Times New Roman" w:hAnsi="Times New Roman"/>
          <w:sz w:val="26"/>
          <w:szCs w:val="26"/>
        </w:rPr>
        <w:t xml:space="preserve"> tham dự Chương trình phải tuân thủ đúng thời gian quy định và </w:t>
      </w:r>
      <w:r w:rsidRPr="00D6438E">
        <w:rPr>
          <w:rFonts w:ascii="Times New Roman" w:hAnsi="Times New Roman"/>
          <w:sz w:val="26"/>
          <w:szCs w:val="26"/>
          <w:lang w:val="en-US"/>
        </w:rPr>
        <w:t>mặc áo Thanh niên Việ</w:t>
      </w:r>
      <w:r w:rsidR="00D6438E">
        <w:rPr>
          <w:rFonts w:ascii="Times New Roman" w:hAnsi="Times New Roman"/>
          <w:sz w:val="26"/>
          <w:szCs w:val="26"/>
          <w:lang w:val="en-US"/>
        </w:rPr>
        <w:t>t Nam. Cử 01 đồng chí làm trưởng đoàn (có trách nhiệm đôn đốc ĐVTN trong quá trình tham gia và liên hệ với Tỉnh đoàn).</w:t>
      </w:r>
    </w:p>
    <w:p w:rsidR="002E50E5" w:rsidRPr="00237D3B" w:rsidRDefault="002E50E5" w:rsidP="00885B5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237D3B">
        <w:rPr>
          <w:rFonts w:ascii="Times New Roman" w:hAnsi="Times New Roman"/>
          <w:color w:val="000000"/>
          <w:sz w:val="26"/>
          <w:szCs w:val="26"/>
          <w:lang w:val="pt-BR"/>
        </w:rPr>
        <w:t xml:space="preserve">Mọi thông tin cần trao đổi, vui lòng liên hệ trực tiếp </w:t>
      </w:r>
      <w:r w:rsidRPr="00237D3B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đ/c Đỗ </w:t>
      </w:r>
      <w:r w:rsidR="00D6438E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Nguyễn </w:t>
      </w:r>
      <w:r w:rsidRPr="00237D3B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Đức Lợi </w:t>
      </w:r>
      <w:r w:rsidR="00D6438E">
        <w:rPr>
          <w:rFonts w:ascii="Times New Roman" w:hAnsi="Times New Roman"/>
          <w:color w:val="000000"/>
          <w:sz w:val="26"/>
          <w:szCs w:val="26"/>
          <w:lang w:val="pt-BR"/>
        </w:rPr>
        <w:t>-</w:t>
      </w:r>
      <w:r w:rsidRPr="00237D3B">
        <w:rPr>
          <w:rFonts w:ascii="Times New Roman" w:hAnsi="Times New Roman"/>
          <w:color w:val="000000"/>
          <w:sz w:val="26"/>
          <w:szCs w:val="26"/>
          <w:lang w:val="pt-BR"/>
        </w:rPr>
        <w:t xml:space="preserve"> Cán bộ Thành đoàn, SĐT: </w:t>
      </w:r>
      <w:r w:rsidR="00237D3B" w:rsidRPr="00237D3B">
        <w:rPr>
          <w:rFonts w:ascii="Times New Roman" w:hAnsi="Times New Roman"/>
          <w:color w:val="000000"/>
          <w:sz w:val="26"/>
          <w:szCs w:val="26"/>
          <w:lang w:val="pt-BR"/>
        </w:rPr>
        <w:t>0975 086 072</w:t>
      </w:r>
      <w:r w:rsidR="00D6438E">
        <w:rPr>
          <w:rFonts w:ascii="Times New Roman" w:hAnsi="Times New Roman"/>
          <w:color w:val="000000"/>
          <w:sz w:val="26"/>
          <w:szCs w:val="26"/>
          <w:lang w:val="pt-BR"/>
        </w:rPr>
        <w:t>.</w:t>
      </w:r>
    </w:p>
    <w:p w:rsidR="00902F37" w:rsidRPr="00885B5E" w:rsidRDefault="00902F37" w:rsidP="00885B5E">
      <w:pPr>
        <w:spacing w:before="120" w:after="120"/>
        <w:ind w:firstLine="567"/>
        <w:jc w:val="both"/>
        <w:rPr>
          <w:rFonts w:ascii="Times New Roman" w:hAnsi="Times New Roman"/>
          <w:spacing w:val="-6"/>
          <w:sz w:val="26"/>
          <w:szCs w:val="26"/>
          <w:lang w:val="en-US"/>
        </w:rPr>
      </w:pPr>
      <w:r w:rsidRPr="00885B5E">
        <w:rPr>
          <w:rFonts w:ascii="Times New Roman" w:hAnsi="Times New Roman"/>
          <w:spacing w:val="-6"/>
          <w:sz w:val="26"/>
          <w:szCs w:val="26"/>
        </w:rPr>
        <w:t xml:space="preserve">Đây là </w:t>
      </w:r>
      <w:r w:rsidRPr="00885B5E">
        <w:rPr>
          <w:rFonts w:ascii="Times New Roman" w:hAnsi="Times New Roman"/>
          <w:spacing w:val="-6"/>
          <w:sz w:val="26"/>
          <w:szCs w:val="26"/>
          <w:lang w:val="en-US"/>
        </w:rPr>
        <w:t xml:space="preserve">hoạt động có ý nghĩa chính trị quan trọng của đất nước và tỉnh Bình Dương, </w:t>
      </w:r>
      <w:r w:rsidRPr="00885B5E">
        <w:rPr>
          <w:rFonts w:ascii="Times New Roman" w:hAnsi="Times New Roman"/>
          <w:spacing w:val="-6"/>
          <w:sz w:val="26"/>
          <w:szCs w:val="26"/>
        </w:rPr>
        <w:t>Ban Thường vụ T</w:t>
      </w:r>
      <w:r w:rsidR="002E50E5" w:rsidRPr="00885B5E">
        <w:rPr>
          <w:rFonts w:ascii="Times New Roman" w:hAnsi="Times New Roman"/>
          <w:spacing w:val="-6"/>
          <w:sz w:val="26"/>
          <w:szCs w:val="26"/>
          <w:lang w:val="en-US"/>
        </w:rPr>
        <w:t>hành đoàn</w:t>
      </w:r>
      <w:r w:rsidRPr="00885B5E">
        <w:rPr>
          <w:rFonts w:ascii="Times New Roman" w:hAnsi="Times New Roman"/>
          <w:spacing w:val="-6"/>
          <w:sz w:val="26"/>
          <w:szCs w:val="26"/>
        </w:rPr>
        <w:t xml:space="preserve"> đề nghị các đơn vị </w:t>
      </w:r>
      <w:r w:rsidRPr="00885B5E">
        <w:rPr>
          <w:rFonts w:ascii="Times New Roman" w:hAnsi="Times New Roman"/>
          <w:spacing w:val="-6"/>
          <w:sz w:val="26"/>
          <w:szCs w:val="26"/>
          <w:lang w:val="en-US"/>
        </w:rPr>
        <w:t xml:space="preserve">thực hiện nghiêm </w:t>
      </w:r>
      <w:r w:rsidRPr="00885B5E">
        <w:rPr>
          <w:rFonts w:ascii="Times New Roman" w:hAnsi="Times New Roman"/>
          <w:spacing w:val="-6"/>
          <w:sz w:val="26"/>
          <w:szCs w:val="26"/>
        </w:rPr>
        <w:t>theo đúng tinh thần công văn trên.</w:t>
      </w:r>
    </w:p>
    <w:p w:rsidR="00902F37" w:rsidRPr="00237D3B" w:rsidRDefault="00902F37" w:rsidP="00885B5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237D3B">
        <w:rPr>
          <w:rFonts w:ascii="Times New Roman" w:hAnsi="Times New Roman"/>
          <w:sz w:val="26"/>
          <w:szCs w:val="26"/>
        </w:rPr>
        <w:t>Trân trọng</w:t>
      </w:r>
      <w:r w:rsidRPr="00237D3B">
        <w:rPr>
          <w:rFonts w:ascii="Times New Roman" w:hAnsi="Times New Roman"/>
          <w:sz w:val="26"/>
          <w:szCs w:val="26"/>
          <w:lang w:val="en-US"/>
        </w:rPr>
        <w:t>./.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5403"/>
      </w:tblGrid>
      <w:tr w:rsidR="00237D3B" w:rsidRPr="00237D3B" w:rsidTr="0021490A">
        <w:tc>
          <w:tcPr>
            <w:tcW w:w="4785" w:type="dxa"/>
          </w:tcPr>
          <w:p w:rsidR="00237D3B" w:rsidRPr="00237D3B" w:rsidRDefault="00237D3B" w:rsidP="00CA5657">
            <w:pPr>
              <w:jc w:val="both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237D3B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Nơi nhận:</w:t>
            </w:r>
          </w:p>
          <w:p w:rsidR="00237D3B" w:rsidRPr="00237D3B" w:rsidRDefault="00237D3B" w:rsidP="00CA5657">
            <w:pPr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237D3B">
              <w:rPr>
                <w:rFonts w:ascii="Times New Roman" w:hAnsi="Times New Roman"/>
                <w:spacing w:val="-6"/>
                <w:sz w:val="22"/>
                <w:szCs w:val="22"/>
              </w:rPr>
              <w:t>- TTr Thành đoàn</w:t>
            </w:r>
            <w:r w:rsidRPr="00237D3B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(group mail)</w:t>
            </w:r>
            <w:r w:rsidRPr="00237D3B">
              <w:rPr>
                <w:rFonts w:ascii="Times New Roman" w:hAnsi="Times New Roman"/>
                <w:spacing w:val="-6"/>
                <w:sz w:val="22"/>
                <w:szCs w:val="22"/>
              </w:rPr>
              <w:t>;</w:t>
            </w:r>
          </w:p>
          <w:p w:rsidR="00237D3B" w:rsidRPr="00237D3B" w:rsidRDefault="00237D3B" w:rsidP="00CA5657">
            <w:pPr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 xml:space="preserve">- </w:t>
            </w:r>
            <w:r w:rsidRPr="00237D3B">
              <w:rPr>
                <w:rFonts w:ascii="Times New Roman" w:hAnsi="Times New Roman"/>
                <w:spacing w:val="-6"/>
                <w:sz w:val="22"/>
                <w:szCs w:val="22"/>
              </w:rPr>
              <w:t>14 phường</w:t>
            </w:r>
            <w:r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Đoàn</w:t>
            </w:r>
            <w:r w:rsidRPr="00237D3B">
              <w:rPr>
                <w:rFonts w:ascii="Times New Roman" w:hAnsi="Times New Roman"/>
                <w:spacing w:val="-6"/>
                <w:sz w:val="22"/>
                <w:szCs w:val="22"/>
              </w:rPr>
              <w:t>;</w:t>
            </w:r>
          </w:p>
          <w:p w:rsidR="00237D3B" w:rsidRPr="00237D3B" w:rsidRDefault="00237D3B" w:rsidP="00CA5657">
            <w:pPr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237D3B">
              <w:rPr>
                <w:rFonts w:ascii="Times New Roman" w:hAnsi="Times New Roman"/>
                <w:spacing w:val="-6"/>
                <w:sz w:val="22"/>
                <w:szCs w:val="22"/>
              </w:rPr>
              <w:t>- Lưu: VP, đ/c V.Nguyên.</w:t>
            </w:r>
          </w:p>
          <w:p w:rsidR="00237D3B" w:rsidRPr="00237D3B" w:rsidRDefault="007C0E16" w:rsidP="00237D3B">
            <w:pPr>
              <w:jc w:val="both"/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instrText xml:space="preserve"> FILENAME  \p  \* MERGEFORMAT </w:instrText>
            </w:r>
            <w:r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6"/>
                <w:sz w:val="18"/>
                <w:szCs w:val="18"/>
                <w:lang w:val="en-US"/>
              </w:rPr>
              <w:t>D:\THÀNH ĐOÀN\V.Nguyên\2017\công văn\cv triệu tập khối đong tham dự văn nghệ giao lưu Việt Hàn.docx</w:t>
            </w:r>
            <w:r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403" w:type="dxa"/>
            <w:vAlign w:val="center"/>
          </w:tcPr>
          <w:p w:rsidR="00237D3B" w:rsidRPr="00237D3B" w:rsidRDefault="00237D3B" w:rsidP="0021490A">
            <w:pPr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237D3B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TM. BAN THƯỜNG VỤ</w:t>
            </w:r>
          </w:p>
          <w:p w:rsidR="00237D3B" w:rsidRPr="00237D3B" w:rsidRDefault="00237D3B" w:rsidP="0021490A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37D3B">
              <w:rPr>
                <w:rFonts w:ascii="Times New Roman" w:hAnsi="Times New Roman"/>
                <w:spacing w:val="-6"/>
                <w:sz w:val="28"/>
                <w:szCs w:val="28"/>
              </w:rPr>
              <w:t>PHÓ BÍ THƯ</w:t>
            </w:r>
          </w:p>
          <w:p w:rsidR="00237D3B" w:rsidRPr="00237D3B" w:rsidRDefault="00237D3B" w:rsidP="0021490A">
            <w:pPr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  <w:p w:rsidR="00237D3B" w:rsidRDefault="0021490A" w:rsidP="0021490A">
            <w:pPr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  <w:t>(Đã ký)</w:t>
            </w:r>
          </w:p>
          <w:p w:rsidR="0021490A" w:rsidRPr="0021490A" w:rsidRDefault="0021490A" w:rsidP="0021490A">
            <w:pPr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237D3B" w:rsidRPr="00237D3B" w:rsidRDefault="00237D3B" w:rsidP="0021490A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  <w:t>Nguyễn Minh Huy</w:t>
            </w:r>
          </w:p>
        </w:tc>
      </w:tr>
    </w:tbl>
    <w:p w:rsidR="00902F37" w:rsidRPr="00237D3B" w:rsidRDefault="00902F37" w:rsidP="00237D3B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902F37" w:rsidRPr="00237D3B" w:rsidSect="00D6438E">
      <w:pgSz w:w="11906" w:h="16838" w:code="9"/>
      <w:pgMar w:top="851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192D"/>
    <w:multiLevelType w:val="hybridMultilevel"/>
    <w:tmpl w:val="EEF245FE"/>
    <w:lvl w:ilvl="0" w:tplc="7D58343A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93AB9"/>
    <w:multiLevelType w:val="hybridMultilevel"/>
    <w:tmpl w:val="06B239BC"/>
    <w:lvl w:ilvl="0" w:tplc="E496C9EC">
      <w:start w:val="3"/>
      <w:numFmt w:val="bullet"/>
      <w:lvlText w:val=""/>
      <w:lvlJc w:val="left"/>
      <w:pPr>
        <w:ind w:left="927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37"/>
    <w:rsid w:val="00035FBA"/>
    <w:rsid w:val="001F4205"/>
    <w:rsid w:val="0021490A"/>
    <w:rsid w:val="00237D3B"/>
    <w:rsid w:val="002C4648"/>
    <w:rsid w:val="002E50E5"/>
    <w:rsid w:val="003B741E"/>
    <w:rsid w:val="0040561C"/>
    <w:rsid w:val="00435B82"/>
    <w:rsid w:val="00573562"/>
    <w:rsid w:val="005A135A"/>
    <w:rsid w:val="006F2C0A"/>
    <w:rsid w:val="007C0E16"/>
    <w:rsid w:val="00885B5E"/>
    <w:rsid w:val="00902F37"/>
    <w:rsid w:val="00A507F7"/>
    <w:rsid w:val="00D51624"/>
    <w:rsid w:val="00D6438E"/>
    <w:rsid w:val="00DD6AD9"/>
    <w:rsid w:val="00E27D46"/>
    <w:rsid w:val="00E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7"/>
    <w:pPr>
      <w:spacing w:after="0" w:line="240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F37"/>
    <w:rPr>
      <w:color w:val="0000FF"/>
      <w:u w:val="single"/>
    </w:rPr>
  </w:style>
  <w:style w:type="table" w:styleId="TableGrid">
    <w:name w:val="Table Grid"/>
    <w:basedOn w:val="TableNormal"/>
    <w:rsid w:val="00902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7"/>
    <w:pPr>
      <w:spacing w:after="0" w:line="240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F37"/>
    <w:rPr>
      <w:color w:val="0000FF"/>
      <w:u w:val="single"/>
    </w:rPr>
  </w:style>
  <w:style w:type="table" w:styleId="TableGrid">
    <w:name w:val="Table Grid"/>
    <w:basedOn w:val="TableNormal"/>
    <w:rsid w:val="00902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4</cp:revision>
  <dcterms:created xsi:type="dcterms:W3CDTF">2017-10-23T09:40:00Z</dcterms:created>
  <dcterms:modified xsi:type="dcterms:W3CDTF">2017-10-23T17:07:00Z</dcterms:modified>
</cp:coreProperties>
</file>